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7B6" w14:textId="73973761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</w:t>
      </w:r>
      <w:r w:rsidR="00DD5DDB" w:rsidRPr="00AF5A0B">
        <w:rPr>
          <w:rFonts w:ascii="Arial" w:hAnsi="Arial" w:cs="Arial"/>
          <w:sz w:val="24"/>
          <w:szCs w:val="24"/>
          <w:lang w:val="pt-BR"/>
        </w:rPr>
        <w:t>AUTOAVALIAÇÃO DO ACADÊMICO EM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 ESTÁGIO </w:t>
      </w:r>
      <w:r w:rsidR="00DD5DDB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</w:t>
      </w:r>
      <w:r w:rsidR="00E62806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OBRIGATÓRIO) </w:t>
      </w:r>
    </w:p>
    <w:p w14:paraId="084ECEA0" w14:textId="77777777" w:rsidR="00994997" w:rsidRPr="00AF5A0B" w:rsidRDefault="00994997" w:rsidP="0099499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50878C31" w14:textId="77777777" w:rsidTr="00DD5DDB">
        <w:tc>
          <w:tcPr>
            <w:tcW w:w="9351" w:type="dxa"/>
          </w:tcPr>
          <w:p w14:paraId="52598D1E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3386E75C" w14:textId="77777777" w:rsidTr="00DD5DDB">
        <w:tc>
          <w:tcPr>
            <w:tcW w:w="9351" w:type="dxa"/>
          </w:tcPr>
          <w:p w14:paraId="7B1A1AE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71F79879" w14:textId="77777777" w:rsidTr="00DD5DDB">
        <w:tc>
          <w:tcPr>
            <w:tcW w:w="9351" w:type="dxa"/>
          </w:tcPr>
          <w:p w14:paraId="0611BFCC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42A14FF8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4185BA3B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49"/>
        <w:gridCol w:w="1043"/>
        <w:gridCol w:w="1111"/>
        <w:gridCol w:w="1111"/>
        <w:gridCol w:w="1039"/>
        <w:gridCol w:w="1017"/>
        <w:gridCol w:w="1016"/>
        <w:gridCol w:w="1528"/>
      </w:tblGrid>
      <w:tr w:rsidR="00994997" w:rsidRPr="00AF5A0B" w14:paraId="0152B44C" w14:textId="77777777" w:rsidTr="00E62806">
        <w:tc>
          <w:tcPr>
            <w:tcW w:w="1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2463AC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B4AD4B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CF4F3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C1DD50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3542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C401C6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28DA8A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AF7D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EC8623F" w14:textId="77777777" w:rsidTr="00E62806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7C2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</w:tcBorders>
          </w:tcPr>
          <w:p w14:paraId="6B360A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134B45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14:paraId="49A602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14:paraId="00AAB61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3018A81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F5270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8D5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148351F5" w14:textId="77777777" w:rsidTr="00E62806">
        <w:tc>
          <w:tcPr>
            <w:tcW w:w="8080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486DF47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3D482A16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E62806" w14:paraId="33602F8E" w14:textId="77777777" w:rsidTr="00E62806">
        <w:tc>
          <w:tcPr>
            <w:tcW w:w="8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EBCDD1" w14:textId="323540A7" w:rsidR="00994997" w:rsidRPr="00AF5A0B" w:rsidRDefault="00994997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Atividades realizadas de acordo com área de atuação profissional e com plano de atividades do estágio 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438C0A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3B030EF2" w14:textId="77777777" w:rsidTr="00E62806"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14:paraId="0C0D1ED9" w14:textId="3FFE0E3A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Assiduidade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pontualidade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65308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0266AEC1" w14:textId="77777777" w:rsidTr="00E62806">
        <w:tc>
          <w:tcPr>
            <w:tcW w:w="8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12F67" w14:textId="10748C75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Sociabilidade e cordialidade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48C4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E62806" w14:paraId="735D891B" w14:textId="77777777" w:rsidTr="00E62806">
        <w:tc>
          <w:tcPr>
            <w:tcW w:w="8080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4ADA9C" w14:textId="623D1F9F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Comprometimento e cooperação com a equipe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16ADE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E62806" w14:paraId="5A6E0685" w14:textId="77777777" w:rsidTr="00E62806"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6E" w14:textId="4DD3E0CC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Elaboração e correção do relatório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245CA48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147D0F3B" w14:textId="77777777" w:rsidTr="00E62806">
        <w:tc>
          <w:tcPr>
            <w:tcW w:w="80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E56B078" w14:textId="5463C02F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Soma (items 1 à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2EBC9A6D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E62806" w14:paraId="2C9E4184" w14:textId="77777777" w:rsidTr="00E62806">
        <w:tc>
          <w:tcPr>
            <w:tcW w:w="8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CBE16CA" w14:textId="11D0AF42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NOTA</w:t>
            </w:r>
            <w:r w:rsidR="00DD5DDB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DA AUTOAVALIAÇÃO DO A</w:t>
            </w:r>
            <w:r w:rsidR="005843DE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CADÊMICO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(soma/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37CFA6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14:paraId="4E443C78" w14:textId="616A5812" w:rsidR="00994997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1A785" wp14:editId="6FA02E4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52558" cy="1404620"/>
                <wp:effectExtent l="0" t="0" r="24765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FEC9" w14:textId="0A88217E" w:rsidR="00AA796E" w:rsidRPr="00DD5DDB" w:rsidRDefault="00AA796E" w:rsidP="00AA796E">
                            <w:pPr>
                              <w:ind w:left="-426"/>
                              <w:rPr>
                                <w:lang w:val="pt-BR"/>
                              </w:rPr>
                            </w:pPr>
                            <w:r w:rsidRPr="00727BB9">
                              <w:rPr>
                                <w:lang w:val="pt-BR"/>
                              </w:rPr>
                              <w:t>Comentários: dê sugestões, faça as críticas, elogios e/ou observações que achar pertinentes quanto ao estágio realizado (duração do estágio, ambiente, equipamentos, supervisão/orientação):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1A7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4pt;width:508.1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">
                <v:textbox style="mso-fit-shape-to-text:t">
                  <w:txbxContent>
                    <w:p w14:paraId="1FB1FEC9" w14:textId="0A88217E" w:rsidR="00AA796E" w:rsidRPr="00DD5DDB" w:rsidRDefault="00AA796E" w:rsidP="00AA796E">
                      <w:pPr>
                        <w:ind w:left="-426"/>
                        <w:rPr>
                          <w:lang w:val="pt-BR"/>
                        </w:rPr>
                      </w:pPr>
                      <w:r w:rsidRPr="00727BB9">
                        <w:rPr>
                          <w:lang w:val="pt-BR"/>
                        </w:rPr>
                        <w:t>Comentários: dê sugestões, faça as críticas, elogios e/ou observações que achar pertinentes quanto ao estágio realizado (duração do estágio, ambiente, equipamentos, supervisão/orientação):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E6A7" w14:textId="0C220AFD" w:rsidR="00994997" w:rsidRPr="00AF5A0B" w:rsidRDefault="00994997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10C3174" w14:textId="1BD1E2B2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DF278F0" w14:textId="3C7D5A98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D868E4" w14:textId="77777777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199B025" w14:textId="77777777" w:rsidR="00DD5DDB" w:rsidRPr="00AF5A0B" w:rsidRDefault="00DD5DDB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0DA45748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4B52AFD" w14:textId="2379824B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____________________________________</w:t>
      </w:r>
    </w:p>
    <w:p w14:paraId="07882E79" w14:textId="77777777" w:rsidR="00AA796E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53F10D6" w14:textId="2BCD19F3" w:rsidR="00994997" w:rsidRPr="00AF5A0B" w:rsidRDefault="005843DE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Acadêmico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7469" w14:textId="77777777" w:rsidR="00401E0E" w:rsidRDefault="00401E0E" w:rsidP="00A82B24">
      <w:pPr>
        <w:spacing w:after="0" w:line="240" w:lineRule="auto"/>
      </w:pPr>
      <w:r>
        <w:separator/>
      </w:r>
    </w:p>
  </w:endnote>
  <w:endnote w:type="continuationSeparator" w:id="0">
    <w:p w14:paraId="3452041A" w14:textId="77777777" w:rsidR="00401E0E" w:rsidRDefault="00401E0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FF6" w14:textId="77777777" w:rsidR="00401E0E" w:rsidRDefault="00401E0E" w:rsidP="00A82B24">
      <w:pPr>
        <w:spacing w:after="0" w:line="240" w:lineRule="auto"/>
      </w:pPr>
      <w:r>
        <w:separator/>
      </w:r>
    </w:p>
  </w:footnote>
  <w:footnote w:type="continuationSeparator" w:id="0">
    <w:p w14:paraId="532C5659" w14:textId="77777777" w:rsidR="00401E0E" w:rsidRDefault="00401E0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0038"/>
    <w:rsid w:val="002A365C"/>
    <w:rsid w:val="002A37C8"/>
    <w:rsid w:val="002A3B90"/>
    <w:rsid w:val="002A6F48"/>
    <w:rsid w:val="002B3FF8"/>
    <w:rsid w:val="002B4D2D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1E0E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0C6D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2806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4</cp:revision>
  <cp:lastPrinted>2017-02-24T19:35:00Z</cp:lastPrinted>
  <dcterms:created xsi:type="dcterms:W3CDTF">2021-10-22T17:18:00Z</dcterms:created>
  <dcterms:modified xsi:type="dcterms:W3CDTF">2021-10-23T17:33:00Z</dcterms:modified>
</cp:coreProperties>
</file>