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5336" w14:textId="77777777" w:rsidR="006E5FE6" w:rsidRDefault="00000000">
      <w:pPr>
        <w:spacing w:before="76" w:line="261" w:lineRule="auto"/>
        <w:ind w:left="6504" w:right="180" w:hanging="196"/>
        <w:jc w:val="right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w:drawing>
          <wp:anchor distT="0" distB="0" distL="0" distR="0" simplePos="0" relativeHeight="15728640" behindDoc="0" locked="0" layoutInCell="1" allowOverlap="1" wp14:anchorId="1D44F0D6" wp14:editId="78D809AC">
            <wp:simplePos x="0" y="0"/>
            <wp:positionH relativeFrom="page">
              <wp:posOffset>495300</wp:posOffset>
            </wp:positionH>
            <wp:positionV relativeFrom="paragraph">
              <wp:posOffset>146050</wp:posOffset>
            </wp:positionV>
            <wp:extent cx="1647825" cy="3619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2"/>
          <w:sz w:val="18"/>
        </w:rPr>
        <w:t>UNIVERSIDADE</w:t>
      </w:r>
      <w:r>
        <w:rPr>
          <w:rFonts w:ascii="Arial MT" w:hAnsi="Arial MT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DO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ESTADO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17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SANTA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 xml:space="preserve">CATARINA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4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EDUCAÇÃO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12"/>
          <w:sz w:val="18"/>
        </w:rPr>
        <w:t xml:space="preserve"> </w:t>
      </w:r>
      <w:r>
        <w:rPr>
          <w:rFonts w:ascii="Arial MT" w:hAnsi="Arial MT"/>
          <w:sz w:val="18"/>
        </w:rPr>
        <w:t>PLANALTO NORTE GABINETE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DA DIREÇÃO GERAL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- GDG</w:t>
      </w:r>
    </w:p>
    <w:p w14:paraId="582F1E4D" w14:textId="77777777" w:rsidR="006E5FE6" w:rsidRDefault="006E5FE6">
      <w:pPr>
        <w:pStyle w:val="Corpodetexto"/>
        <w:rPr>
          <w:rFonts w:ascii="Arial MT"/>
          <w:sz w:val="18"/>
        </w:rPr>
      </w:pPr>
    </w:p>
    <w:p w14:paraId="22AA4817" w14:textId="77777777" w:rsidR="006E5FE6" w:rsidRDefault="006E5FE6">
      <w:pPr>
        <w:pStyle w:val="Corpodetexto"/>
        <w:spacing w:before="163"/>
        <w:rPr>
          <w:rFonts w:ascii="Arial MT"/>
          <w:sz w:val="18"/>
        </w:rPr>
      </w:pPr>
    </w:p>
    <w:p w14:paraId="799C6535" w14:textId="1992DF25" w:rsidR="006E5FE6" w:rsidRDefault="00000000">
      <w:pPr>
        <w:ind w:left="132" w:right="468"/>
        <w:jc w:val="center"/>
        <w:rPr>
          <w:b/>
        </w:rPr>
      </w:pPr>
      <w:r>
        <w:rPr>
          <w:b/>
        </w:rPr>
        <w:t>EDITAL</w:t>
      </w:r>
      <w:r>
        <w:rPr>
          <w:b/>
          <w:spacing w:val="-3"/>
        </w:rPr>
        <w:t xml:space="preserve"> </w:t>
      </w:r>
      <w:r w:rsidR="00D06C85">
        <w:rPr>
          <w:b/>
          <w:spacing w:val="-2"/>
        </w:rPr>
        <w:t>004</w:t>
      </w:r>
      <w:r>
        <w:rPr>
          <w:b/>
          <w:spacing w:val="-2"/>
        </w:rPr>
        <w:t>/2025</w:t>
      </w:r>
    </w:p>
    <w:p w14:paraId="7FE38DB3" w14:textId="77777777" w:rsidR="006E5FE6" w:rsidRDefault="006E5FE6">
      <w:pPr>
        <w:pStyle w:val="Corpodetexto"/>
        <w:spacing w:before="96"/>
        <w:rPr>
          <w:b/>
          <w:sz w:val="22"/>
        </w:rPr>
      </w:pPr>
    </w:p>
    <w:p w14:paraId="57BFF826" w14:textId="77777777" w:rsidR="006E5FE6" w:rsidRDefault="00000000">
      <w:pPr>
        <w:ind w:left="112" w:right="557"/>
        <w:jc w:val="center"/>
        <w:rPr>
          <w:b/>
        </w:rPr>
      </w:pPr>
      <w:r>
        <w:rPr>
          <w:b/>
        </w:rPr>
        <w:t>ANEXO</w:t>
      </w:r>
      <w:r>
        <w:rPr>
          <w:b/>
          <w:spacing w:val="-10"/>
        </w:rPr>
        <w:t xml:space="preserve"> I</w:t>
      </w:r>
    </w:p>
    <w:p w14:paraId="7A9FA7D6" w14:textId="77777777" w:rsidR="006E5FE6" w:rsidRDefault="00000000">
      <w:pPr>
        <w:spacing w:before="3"/>
        <w:ind w:left="112" w:right="580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PERTINÊNCIA</w:t>
      </w:r>
      <w:r>
        <w:rPr>
          <w:b/>
          <w:spacing w:val="-12"/>
        </w:rPr>
        <w:t xml:space="preserve"> </w:t>
      </w:r>
      <w:r>
        <w:rPr>
          <w:b/>
        </w:rPr>
        <w:t>AO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CARGO</w:t>
      </w:r>
    </w:p>
    <w:p w14:paraId="59F6BB5F" w14:textId="77777777" w:rsidR="006E5FE6" w:rsidRDefault="006E5FE6">
      <w:pPr>
        <w:pStyle w:val="Corpodetexto"/>
        <w:rPr>
          <w:b/>
          <w:sz w:val="22"/>
        </w:rPr>
      </w:pPr>
    </w:p>
    <w:p w14:paraId="697F0473" w14:textId="77777777" w:rsidR="006E5FE6" w:rsidRDefault="006E5FE6">
      <w:pPr>
        <w:pStyle w:val="Corpodetexto"/>
        <w:rPr>
          <w:b/>
          <w:sz w:val="22"/>
        </w:rPr>
      </w:pPr>
    </w:p>
    <w:p w14:paraId="48DAA0EB" w14:textId="77777777" w:rsidR="006E5FE6" w:rsidRDefault="006E5FE6">
      <w:pPr>
        <w:pStyle w:val="Corpodetexto"/>
        <w:spacing w:before="116"/>
        <w:rPr>
          <w:b/>
          <w:sz w:val="22"/>
        </w:rPr>
      </w:pPr>
    </w:p>
    <w:p w14:paraId="065C3BDB" w14:textId="77777777" w:rsidR="006E5FE6" w:rsidRDefault="00000000">
      <w:pPr>
        <w:spacing w:before="1"/>
        <w:ind w:left="15"/>
      </w:pPr>
      <w:r>
        <w:t>Declaro</w:t>
      </w:r>
      <w:r>
        <w:rPr>
          <w:spacing w:val="-12"/>
        </w:rPr>
        <w:t xml:space="preserve"> </w:t>
      </w:r>
      <w:r>
        <w:t>haver</w:t>
      </w:r>
      <w:r>
        <w:rPr>
          <w:spacing w:val="-22"/>
        </w:rPr>
        <w:t xml:space="preserve"> </w:t>
      </w:r>
      <w:r>
        <w:t>pertinência</w:t>
      </w:r>
      <w:r>
        <w:rPr>
          <w:spacing w:val="1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capacitação</w:t>
      </w:r>
      <w:r>
        <w:rPr>
          <w:spacing w:val="-20"/>
        </w:rPr>
        <w:t xml:space="preserve"> </w:t>
      </w:r>
      <w:r>
        <w:t>requerida</w:t>
      </w:r>
      <w:r>
        <w:rPr>
          <w:spacing w:val="19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servidor</w:t>
      </w:r>
      <w:r>
        <w:rPr>
          <w:spacing w:val="-22"/>
        </w:rPr>
        <w:t xml:space="preserve"> </w:t>
      </w:r>
      <w:r>
        <w:rPr>
          <w:spacing w:val="-5"/>
        </w:rPr>
        <w:t>(a)</w:t>
      </w:r>
    </w:p>
    <w:p w14:paraId="1B70E3ED" w14:textId="77777777" w:rsidR="006E5FE6" w:rsidRDefault="00000000">
      <w:pPr>
        <w:tabs>
          <w:tab w:val="left" w:pos="2809"/>
          <w:tab w:val="left" w:pos="10168"/>
        </w:tabs>
        <w:spacing w:before="2" w:line="242" w:lineRule="auto"/>
        <w:ind w:left="15" w:right="562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matrícula </w:t>
      </w:r>
      <w:r>
        <w:rPr>
          <w:u w:val="single"/>
        </w:rPr>
        <w:tab/>
      </w:r>
      <w:r>
        <w:t>, com</w:t>
      </w:r>
      <w:r>
        <w:rPr>
          <w:spacing w:val="-7"/>
        </w:rPr>
        <w:t xml:space="preserve"> </w:t>
      </w:r>
      <w:r>
        <w:t>as atividades</w:t>
      </w:r>
      <w:r>
        <w:rPr>
          <w:spacing w:val="40"/>
        </w:rPr>
        <w:t xml:space="preserve"> </w:t>
      </w:r>
      <w:r>
        <w:t>desempenhadas em seu cargo,</w:t>
      </w:r>
      <w:r>
        <w:rPr>
          <w:spacing w:val="-6"/>
        </w:rPr>
        <w:t xml:space="preserve"> </w:t>
      </w:r>
      <w:r>
        <w:t>atendendo ao disposto na Lei Complementar</w:t>
      </w:r>
      <w:r>
        <w:rPr>
          <w:spacing w:val="-11"/>
        </w:rPr>
        <w:t xml:space="preserve"> </w:t>
      </w:r>
      <w:r>
        <w:t>nº 345/2006.</w:t>
      </w:r>
    </w:p>
    <w:p w14:paraId="54E4CABF" w14:textId="77777777" w:rsidR="006E5FE6" w:rsidRDefault="006E5FE6">
      <w:pPr>
        <w:pStyle w:val="Corpodetexto"/>
        <w:spacing w:before="259"/>
        <w:rPr>
          <w:sz w:val="22"/>
        </w:rPr>
      </w:pPr>
    </w:p>
    <w:p w14:paraId="6842DE72" w14:textId="77777777" w:rsidR="006E5FE6" w:rsidRDefault="00000000">
      <w:pPr>
        <w:ind w:left="15"/>
      </w:pPr>
      <w:r>
        <w:t>Local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data.</w:t>
      </w:r>
    </w:p>
    <w:p w14:paraId="685CAC2E" w14:textId="77777777" w:rsidR="006E5FE6" w:rsidRDefault="006E5FE6">
      <w:pPr>
        <w:pStyle w:val="Corpodetexto"/>
        <w:rPr>
          <w:sz w:val="22"/>
        </w:rPr>
      </w:pPr>
    </w:p>
    <w:p w14:paraId="464648B6" w14:textId="77777777" w:rsidR="006E5FE6" w:rsidRDefault="006E5FE6">
      <w:pPr>
        <w:pStyle w:val="Corpodetexto"/>
        <w:rPr>
          <w:sz w:val="22"/>
        </w:rPr>
      </w:pPr>
    </w:p>
    <w:p w14:paraId="11604C74" w14:textId="77777777" w:rsidR="006E5FE6" w:rsidRDefault="006E5FE6">
      <w:pPr>
        <w:pStyle w:val="Corpodetexto"/>
        <w:spacing w:before="23"/>
        <w:rPr>
          <w:sz w:val="22"/>
        </w:rPr>
      </w:pPr>
    </w:p>
    <w:p w14:paraId="3661CBEB" w14:textId="77777777" w:rsidR="006E5FE6" w:rsidRDefault="00000000">
      <w:pPr>
        <w:spacing w:line="228" w:lineRule="auto"/>
        <w:ind w:left="120" w:right="6670"/>
      </w:pPr>
      <w:r>
        <w:t>Assinatura digital servidor Assinatura</w:t>
      </w:r>
      <w:r>
        <w:rPr>
          <w:spacing w:val="-20"/>
        </w:rPr>
        <w:t xml:space="preserve"> </w:t>
      </w:r>
      <w:r>
        <w:t>digital</w:t>
      </w:r>
      <w:r>
        <w:rPr>
          <w:spacing w:val="-19"/>
        </w:rPr>
        <w:t xml:space="preserve"> </w:t>
      </w:r>
      <w:r>
        <w:t>chefia</w:t>
      </w:r>
      <w:r>
        <w:rPr>
          <w:spacing w:val="-19"/>
        </w:rPr>
        <w:t xml:space="preserve"> </w:t>
      </w:r>
      <w:r>
        <w:t>imediata</w:t>
      </w:r>
    </w:p>
    <w:p w14:paraId="135ACBB1" w14:textId="77777777" w:rsidR="006E5FE6" w:rsidRDefault="006E5FE6" w:rsidP="009254D1">
      <w:pPr>
        <w:spacing w:before="156"/>
        <w:ind w:right="369"/>
        <w:jc w:val="right"/>
        <w:rPr>
          <w:sz w:val="16"/>
        </w:rPr>
      </w:pPr>
    </w:p>
    <w:sectPr w:rsidR="006E5FE6" w:rsidSect="009254D1">
      <w:pgSz w:w="11900" w:h="16850"/>
      <w:pgMar w:top="4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A7A"/>
    <w:multiLevelType w:val="hybridMultilevel"/>
    <w:tmpl w:val="7EEE188E"/>
    <w:lvl w:ilvl="0" w:tplc="7AB62950">
      <w:start w:val="1"/>
      <w:numFmt w:val="upperRoman"/>
      <w:lvlText w:val="%1."/>
      <w:lvlJc w:val="left"/>
      <w:pPr>
        <w:ind w:left="1578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A4B010">
      <w:numFmt w:val="bullet"/>
      <w:lvlText w:val="•"/>
      <w:lvlJc w:val="left"/>
      <w:pPr>
        <w:ind w:left="2502" w:hanging="286"/>
      </w:pPr>
      <w:rPr>
        <w:rFonts w:hint="default"/>
        <w:lang w:val="pt-PT" w:eastAsia="en-US" w:bidi="ar-SA"/>
      </w:rPr>
    </w:lvl>
    <w:lvl w:ilvl="2" w:tplc="C122DF36">
      <w:numFmt w:val="bullet"/>
      <w:lvlText w:val="•"/>
      <w:lvlJc w:val="left"/>
      <w:pPr>
        <w:ind w:left="3424" w:hanging="286"/>
      </w:pPr>
      <w:rPr>
        <w:rFonts w:hint="default"/>
        <w:lang w:val="pt-PT" w:eastAsia="en-US" w:bidi="ar-SA"/>
      </w:rPr>
    </w:lvl>
    <w:lvl w:ilvl="3" w:tplc="B2D04206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4" w:tplc="2CC4C1C0">
      <w:numFmt w:val="bullet"/>
      <w:lvlText w:val="•"/>
      <w:lvlJc w:val="left"/>
      <w:pPr>
        <w:ind w:left="5268" w:hanging="286"/>
      </w:pPr>
      <w:rPr>
        <w:rFonts w:hint="default"/>
        <w:lang w:val="pt-PT" w:eastAsia="en-US" w:bidi="ar-SA"/>
      </w:rPr>
    </w:lvl>
    <w:lvl w:ilvl="5" w:tplc="9DD4753A">
      <w:numFmt w:val="bullet"/>
      <w:lvlText w:val="•"/>
      <w:lvlJc w:val="left"/>
      <w:pPr>
        <w:ind w:left="6190" w:hanging="286"/>
      </w:pPr>
      <w:rPr>
        <w:rFonts w:hint="default"/>
        <w:lang w:val="pt-PT" w:eastAsia="en-US" w:bidi="ar-SA"/>
      </w:rPr>
    </w:lvl>
    <w:lvl w:ilvl="6" w:tplc="CA2445F6">
      <w:numFmt w:val="bullet"/>
      <w:lvlText w:val="•"/>
      <w:lvlJc w:val="left"/>
      <w:pPr>
        <w:ind w:left="7112" w:hanging="286"/>
      </w:pPr>
      <w:rPr>
        <w:rFonts w:hint="default"/>
        <w:lang w:val="pt-PT" w:eastAsia="en-US" w:bidi="ar-SA"/>
      </w:rPr>
    </w:lvl>
    <w:lvl w:ilvl="7" w:tplc="7A569636">
      <w:numFmt w:val="bullet"/>
      <w:lvlText w:val="•"/>
      <w:lvlJc w:val="left"/>
      <w:pPr>
        <w:ind w:left="8034" w:hanging="286"/>
      </w:pPr>
      <w:rPr>
        <w:rFonts w:hint="default"/>
        <w:lang w:val="pt-PT" w:eastAsia="en-US" w:bidi="ar-SA"/>
      </w:rPr>
    </w:lvl>
    <w:lvl w:ilvl="8" w:tplc="20CC74B0">
      <w:numFmt w:val="bullet"/>
      <w:lvlText w:val="•"/>
      <w:lvlJc w:val="left"/>
      <w:pPr>
        <w:ind w:left="8956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4DC719CC"/>
    <w:multiLevelType w:val="multilevel"/>
    <w:tmpl w:val="A9909FC6"/>
    <w:lvl w:ilvl="0">
      <w:start w:val="1"/>
      <w:numFmt w:val="decimal"/>
      <w:lvlText w:val="%1."/>
      <w:lvlJc w:val="left"/>
      <w:pPr>
        <w:ind w:left="587" w:hanging="36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7" w:hanging="4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·"/>
      <w:lvlJc w:val="left"/>
      <w:pPr>
        <w:ind w:left="138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4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1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8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6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E915D54"/>
    <w:multiLevelType w:val="hybridMultilevel"/>
    <w:tmpl w:val="3BACBF02"/>
    <w:lvl w:ilvl="0" w:tplc="3A2C2FAC">
      <w:start w:val="1"/>
      <w:numFmt w:val="lowerLetter"/>
      <w:lvlText w:val="%1)"/>
      <w:lvlJc w:val="left"/>
      <w:pPr>
        <w:ind w:left="1668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20B55E">
      <w:numFmt w:val="bullet"/>
      <w:lvlText w:val="•"/>
      <w:lvlJc w:val="left"/>
      <w:pPr>
        <w:ind w:left="2574" w:hanging="361"/>
      </w:pPr>
      <w:rPr>
        <w:rFonts w:hint="default"/>
        <w:lang w:val="pt-PT" w:eastAsia="en-US" w:bidi="ar-SA"/>
      </w:rPr>
    </w:lvl>
    <w:lvl w:ilvl="2" w:tplc="742058A8">
      <w:numFmt w:val="bullet"/>
      <w:lvlText w:val="•"/>
      <w:lvlJc w:val="left"/>
      <w:pPr>
        <w:ind w:left="3488" w:hanging="361"/>
      </w:pPr>
      <w:rPr>
        <w:rFonts w:hint="default"/>
        <w:lang w:val="pt-PT" w:eastAsia="en-US" w:bidi="ar-SA"/>
      </w:rPr>
    </w:lvl>
    <w:lvl w:ilvl="3" w:tplc="B61863F8">
      <w:numFmt w:val="bullet"/>
      <w:lvlText w:val="•"/>
      <w:lvlJc w:val="left"/>
      <w:pPr>
        <w:ind w:left="4402" w:hanging="361"/>
      </w:pPr>
      <w:rPr>
        <w:rFonts w:hint="default"/>
        <w:lang w:val="pt-PT" w:eastAsia="en-US" w:bidi="ar-SA"/>
      </w:rPr>
    </w:lvl>
    <w:lvl w:ilvl="4" w:tplc="80EEAEC4">
      <w:numFmt w:val="bullet"/>
      <w:lvlText w:val="•"/>
      <w:lvlJc w:val="left"/>
      <w:pPr>
        <w:ind w:left="5316" w:hanging="361"/>
      </w:pPr>
      <w:rPr>
        <w:rFonts w:hint="default"/>
        <w:lang w:val="pt-PT" w:eastAsia="en-US" w:bidi="ar-SA"/>
      </w:rPr>
    </w:lvl>
    <w:lvl w:ilvl="5" w:tplc="01E62B00">
      <w:numFmt w:val="bullet"/>
      <w:lvlText w:val="•"/>
      <w:lvlJc w:val="left"/>
      <w:pPr>
        <w:ind w:left="6230" w:hanging="361"/>
      </w:pPr>
      <w:rPr>
        <w:rFonts w:hint="default"/>
        <w:lang w:val="pt-PT" w:eastAsia="en-US" w:bidi="ar-SA"/>
      </w:rPr>
    </w:lvl>
    <w:lvl w:ilvl="6" w:tplc="FBD6CCD4">
      <w:numFmt w:val="bullet"/>
      <w:lvlText w:val="•"/>
      <w:lvlJc w:val="left"/>
      <w:pPr>
        <w:ind w:left="7144" w:hanging="361"/>
      </w:pPr>
      <w:rPr>
        <w:rFonts w:hint="default"/>
        <w:lang w:val="pt-PT" w:eastAsia="en-US" w:bidi="ar-SA"/>
      </w:rPr>
    </w:lvl>
    <w:lvl w:ilvl="7" w:tplc="5960318C">
      <w:numFmt w:val="bullet"/>
      <w:lvlText w:val="•"/>
      <w:lvlJc w:val="left"/>
      <w:pPr>
        <w:ind w:left="8058" w:hanging="361"/>
      </w:pPr>
      <w:rPr>
        <w:rFonts w:hint="default"/>
        <w:lang w:val="pt-PT" w:eastAsia="en-US" w:bidi="ar-SA"/>
      </w:rPr>
    </w:lvl>
    <w:lvl w:ilvl="8" w:tplc="31DC2FB6">
      <w:numFmt w:val="bullet"/>
      <w:lvlText w:val="•"/>
      <w:lvlJc w:val="left"/>
      <w:pPr>
        <w:ind w:left="8972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76BB26DD"/>
    <w:multiLevelType w:val="hybridMultilevel"/>
    <w:tmpl w:val="2A14BF24"/>
    <w:lvl w:ilvl="0" w:tplc="811A4AEA">
      <w:start w:val="1"/>
      <w:numFmt w:val="decimal"/>
      <w:lvlText w:val="%1)"/>
      <w:lvlJc w:val="left"/>
      <w:pPr>
        <w:ind w:left="174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64FA4B86">
      <w:numFmt w:val="bullet"/>
      <w:lvlText w:val="•"/>
      <w:lvlJc w:val="left"/>
      <w:pPr>
        <w:ind w:left="2646" w:hanging="361"/>
      </w:pPr>
      <w:rPr>
        <w:rFonts w:hint="default"/>
        <w:lang w:val="pt-PT" w:eastAsia="en-US" w:bidi="ar-SA"/>
      </w:rPr>
    </w:lvl>
    <w:lvl w:ilvl="2" w:tplc="BA4CA7C4">
      <w:numFmt w:val="bullet"/>
      <w:lvlText w:val="•"/>
      <w:lvlJc w:val="left"/>
      <w:pPr>
        <w:ind w:left="3552" w:hanging="361"/>
      </w:pPr>
      <w:rPr>
        <w:rFonts w:hint="default"/>
        <w:lang w:val="pt-PT" w:eastAsia="en-US" w:bidi="ar-SA"/>
      </w:rPr>
    </w:lvl>
    <w:lvl w:ilvl="3" w:tplc="97DA0450">
      <w:numFmt w:val="bullet"/>
      <w:lvlText w:val="•"/>
      <w:lvlJc w:val="left"/>
      <w:pPr>
        <w:ind w:left="4458" w:hanging="361"/>
      </w:pPr>
      <w:rPr>
        <w:rFonts w:hint="default"/>
        <w:lang w:val="pt-PT" w:eastAsia="en-US" w:bidi="ar-SA"/>
      </w:rPr>
    </w:lvl>
    <w:lvl w:ilvl="4" w:tplc="F30CD400">
      <w:numFmt w:val="bullet"/>
      <w:lvlText w:val="•"/>
      <w:lvlJc w:val="left"/>
      <w:pPr>
        <w:ind w:left="5364" w:hanging="361"/>
      </w:pPr>
      <w:rPr>
        <w:rFonts w:hint="default"/>
        <w:lang w:val="pt-PT" w:eastAsia="en-US" w:bidi="ar-SA"/>
      </w:rPr>
    </w:lvl>
    <w:lvl w:ilvl="5" w:tplc="929C14C4">
      <w:numFmt w:val="bullet"/>
      <w:lvlText w:val="•"/>
      <w:lvlJc w:val="left"/>
      <w:pPr>
        <w:ind w:left="6270" w:hanging="361"/>
      </w:pPr>
      <w:rPr>
        <w:rFonts w:hint="default"/>
        <w:lang w:val="pt-PT" w:eastAsia="en-US" w:bidi="ar-SA"/>
      </w:rPr>
    </w:lvl>
    <w:lvl w:ilvl="6" w:tplc="0F34A79C">
      <w:numFmt w:val="bullet"/>
      <w:lvlText w:val="•"/>
      <w:lvlJc w:val="left"/>
      <w:pPr>
        <w:ind w:left="7176" w:hanging="361"/>
      </w:pPr>
      <w:rPr>
        <w:rFonts w:hint="default"/>
        <w:lang w:val="pt-PT" w:eastAsia="en-US" w:bidi="ar-SA"/>
      </w:rPr>
    </w:lvl>
    <w:lvl w:ilvl="7" w:tplc="93163664">
      <w:numFmt w:val="bullet"/>
      <w:lvlText w:val="•"/>
      <w:lvlJc w:val="left"/>
      <w:pPr>
        <w:ind w:left="8082" w:hanging="361"/>
      </w:pPr>
      <w:rPr>
        <w:rFonts w:hint="default"/>
        <w:lang w:val="pt-PT" w:eastAsia="en-US" w:bidi="ar-SA"/>
      </w:rPr>
    </w:lvl>
    <w:lvl w:ilvl="8" w:tplc="0742F24E">
      <w:numFmt w:val="bullet"/>
      <w:lvlText w:val="•"/>
      <w:lvlJc w:val="left"/>
      <w:pPr>
        <w:ind w:left="8988" w:hanging="361"/>
      </w:pPr>
      <w:rPr>
        <w:rFonts w:hint="default"/>
        <w:lang w:val="pt-PT" w:eastAsia="en-US" w:bidi="ar-SA"/>
      </w:rPr>
    </w:lvl>
  </w:abstractNum>
  <w:num w:numId="1" w16cid:durableId="2131776573">
    <w:abstractNumId w:val="0"/>
  </w:num>
  <w:num w:numId="2" w16cid:durableId="650790538">
    <w:abstractNumId w:val="3"/>
  </w:num>
  <w:num w:numId="3" w16cid:durableId="2077434164">
    <w:abstractNumId w:val="2"/>
  </w:num>
  <w:num w:numId="4" w16cid:durableId="213794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6"/>
    <w:rsid w:val="0010606F"/>
    <w:rsid w:val="006E5FE6"/>
    <w:rsid w:val="009254D1"/>
    <w:rsid w:val="00D06C85"/>
    <w:rsid w:val="00D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E3A2"/>
  <w15:docId w15:val="{5EAA2654-B9B4-40C9-AA89-1009082A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585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8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ALINE VOLPI VALIM</cp:lastModifiedBy>
  <cp:revision>3</cp:revision>
  <dcterms:created xsi:type="dcterms:W3CDTF">2025-04-29T16:46:00Z</dcterms:created>
  <dcterms:modified xsi:type="dcterms:W3CDTF">2025-04-29T16:47:00Z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2016</vt:lpwstr>
  </property>
</Properties>
</file>