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03B8" w14:textId="170EF6E3" w:rsidR="00866C28" w:rsidRPr="00866C28" w:rsidRDefault="00E25808" w:rsidP="00866C28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cs="Times New Roman"/>
        </w:rPr>
      </w:pPr>
      <w:r w:rsidRPr="005D269B">
        <w:rPr>
          <w:rFonts w:cs="Times New Roman"/>
          <w:color w:val="000000"/>
          <w:szCs w:val="24"/>
        </w:rPr>
        <w:t>(</w:t>
      </w:r>
      <w:r w:rsidR="00A93646">
        <w:rPr>
          <w:rFonts w:cs="Times New Roman"/>
          <w:color w:val="000000"/>
          <w:szCs w:val="24"/>
        </w:rPr>
        <w:t>2,0</w:t>
      </w:r>
      <w:r w:rsidRPr="005D269B">
        <w:rPr>
          <w:rFonts w:cs="Times New Roman"/>
          <w:color w:val="000000"/>
          <w:szCs w:val="24"/>
        </w:rPr>
        <w:t xml:space="preserve">) </w:t>
      </w:r>
      <w:r w:rsidR="003A278D" w:rsidRPr="003A278D">
        <w:rPr>
          <w:rFonts w:cs="Times New Roman"/>
          <w:color w:val="000000"/>
          <w:szCs w:val="24"/>
        </w:rPr>
        <w:t xml:space="preserve">O monumento de Stonehenge, na Inglaterra, é uma construção que impressiona pela sua grandiosidade, sobretudo por ter sido construído por volta de 2800 a. C. A maior pedra em Stonehenge mede cerca de 10 m e tem massa de 50000 kg, tendo sido retirada de uma pedreira a 30 km de distância do local. Uma das hipóteses a respeito de como um povo tão primitivo teria sido capaz de realizar tamanha façanha supõe que a pedra teria sido arrastada em algum tipo de trenó primitivo por sobre a neve. Considerando um coeficiente de atrito cinético de 0,2 e que 500 pessoas teriam participado do arraste da enorme pedra de 50000 kg, realizado na horizontal e a velocidade constante, ao longo dos 30 km, e adotando g = </w:t>
      </w:r>
      <w:r w:rsidR="003A278D">
        <w:rPr>
          <w:rFonts w:cs="Times New Roman"/>
          <w:color w:val="000000"/>
          <w:szCs w:val="24"/>
        </w:rPr>
        <w:t>9,8</w:t>
      </w:r>
      <w:r w:rsidR="003A278D" w:rsidRPr="003A278D">
        <w:rPr>
          <w:rFonts w:cs="Times New Roman"/>
          <w:color w:val="000000"/>
          <w:szCs w:val="24"/>
        </w:rPr>
        <w:t xml:space="preserve"> m/s</w:t>
      </w:r>
      <w:r w:rsidR="003A278D">
        <w:rPr>
          <w:rFonts w:cs="Times New Roman"/>
          <w:color w:val="000000"/>
          <w:szCs w:val="24"/>
        </w:rPr>
        <w:t>²</w:t>
      </w:r>
      <w:r w:rsidR="003A278D" w:rsidRPr="003A278D">
        <w:rPr>
          <w:rFonts w:cs="Times New Roman"/>
          <w:color w:val="000000"/>
          <w:szCs w:val="24"/>
        </w:rPr>
        <w:t>,</w:t>
      </w:r>
      <w:r w:rsidR="003A278D">
        <w:rPr>
          <w:rFonts w:cs="Times New Roman"/>
          <w:color w:val="000000"/>
          <w:szCs w:val="24"/>
        </w:rPr>
        <w:t xml:space="preserve"> determine</w:t>
      </w:r>
      <w:r w:rsidR="003A278D" w:rsidRPr="003A278D">
        <w:rPr>
          <w:rFonts w:cs="Times New Roman"/>
          <w:color w:val="000000"/>
          <w:szCs w:val="24"/>
        </w:rPr>
        <w:t xml:space="preserve"> o valor médio para o trabalho realizado por cada indivíduo</w:t>
      </w:r>
      <w:r w:rsidR="003A278D">
        <w:rPr>
          <w:rFonts w:cs="Times New Roman"/>
          <w:color w:val="000000"/>
          <w:szCs w:val="24"/>
        </w:rPr>
        <w:t>.</w:t>
      </w:r>
    </w:p>
    <w:p w14:paraId="72F60EF1" w14:textId="77777777" w:rsidR="00866C28" w:rsidRPr="00866C28" w:rsidRDefault="00866C28" w:rsidP="00866C28">
      <w:pPr>
        <w:spacing w:after="240" w:line="360" w:lineRule="auto"/>
        <w:jc w:val="both"/>
        <w:rPr>
          <w:rFonts w:cs="Times New Roman"/>
        </w:rPr>
      </w:pPr>
    </w:p>
    <w:p w14:paraId="2435F2AC" w14:textId="6CB4FE89" w:rsidR="00866C28" w:rsidRDefault="00A93646" w:rsidP="00AD30CC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cs="Times New Roman"/>
        </w:rPr>
      </w:pPr>
      <w:r w:rsidRPr="005D269B">
        <w:rPr>
          <w:rFonts w:cs="Times New Roman"/>
          <w:color w:val="000000"/>
          <w:szCs w:val="24"/>
        </w:rPr>
        <w:t>(</w:t>
      </w:r>
      <w:r>
        <w:rPr>
          <w:rFonts w:cs="Times New Roman"/>
          <w:color w:val="000000"/>
          <w:szCs w:val="24"/>
        </w:rPr>
        <w:t>2,0</w:t>
      </w:r>
      <w:r w:rsidRPr="005D269B">
        <w:rPr>
          <w:rFonts w:cs="Times New Roman"/>
          <w:color w:val="000000"/>
          <w:szCs w:val="24"/>
        </w:rPr>
        <w:t xml:space="preserve">) </w:t>
      </w:r>
      <w:r w:rsidR="003A278D" w:rsidRPr="003A278D">
        <w:rPr>
          <w:rFonts w:cs="Times New Roman"/>
        </w:rPr>
        <w:drawing>
          <wp:anchor distT="0" distB="0" distL="114300" distR="114300" simplePos="0" relativeHeight="251658240" behindDoc="0" locked="0" layoutInCell="1" allowOverlap="1" wp14:anchorId="0F0567BE" wp14:editId="11D68536">
            <wp:simplePos x="0" y="0"/>
            <wp:positionH relativeFrom="page">
              <wp:align>right</wp:align>
            </wp:positionH>
            <wp:positionV relativeFrom="paragraph">
              <wp:posOffset>1005205</wp:posOffset>
            </wp:positionV>
            <wp:extent cx="3381375" cy="1739265"/>
            <wp:effectExtent l="0" t="0" r="9525" b="0"/>
            <wp:wrapSquare wrapText="bothSides"/>
            <wp:docPr id="3" name="Imagem 3" descr="Uma imagem contendo obje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objet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78D" w:rsidRPr="003A278D">
        <w:rPr>
          <w:rFonts w:cs="Times New Roman"/>
        </w:rPr>
        <w:t>A modificação rápida do movimento do corpo é a característica principal da maioria dos esportes e dos brinquedos nos parques de diversão. Essa modificação do movimento é responsável pela sensação de prazer causada por esses “jogos do corpo”, a qual os bioquímicos associam à produção de adrenalina.</w:t>
      </w:r>
      <w:r w:rsidR="003A278D">
        <w:rPr>
          <w:rFonts w:cs="Times New Roman"/>
        </w:rPr>
        <w:t xml:space="preserve"> </w:t>
      </w:r>
      <w:r w:rsidR="003A278D" w:rsidRPr="003A278D">
        <w:rPr>
          <w:rFonts w:cs="Times New Roman"/>
        </w:rPr>
        <w:t>Em um parque de diversões, uma jovem de 40kg brinca em uma cama elástica, representada na figura. Ela pula de uma altura h =1,8m e, durante 0,5 segundo</w:t>
      </w:r>
      <w:r w:rsidR="003A278D">
        <w:rPr>
          <w:rFonts w:cs="Times New Roman"/>
        </w:rPr>
        <w:t>s</w:t>
      </w:r>
      <w:r w:rsidR="003A278D" w:rsidRPr="003A278D">
        <w:rPr>
          <w:rFonts w:cs="Times New Roman"/>
        </w:rPr>
        <w:t xml:space="preserve">, a cama freia o movimento da jovem até pará-la, empurrando-a, posteriormente, para cima. Sabendo que, ao atingir a cama, o movimento da jovem é na direção vertical, calcule a força elástica média que a cama exerce sobre ela até pará-la. Considere a aceleração da gravidade como sendo </w:t>
      </w:r>
      <w:r w:rsidR="003A278D">
        <w:rPr>
          <w:rFonts w:cs="Times New Roman"/>
        </w:rPr>
        <w:t>9,8</w:t>
      </w:r>
      <w:r w:rsidR="003A278D" w:rsidRPr="003A278D">
        <w:rPr>
          <w:rFonts w:cs="Times New Roman"/>
        </w:rPr>
        <w:t>m/s</w:t>
      </w:r>
      <w:r w:rsidR="003A278D">
        <w:rPr>
          <w:rFonts w:cs="Times New Roman"/>
        </w:rPr>
        <w:t>²</w:t>
      </w:r>
      <w:r w:rsidR="003A278D" w:rsidRPr="003A278D">
        <w:rPr>
          <w:rFonts w:cs="Times New Roman"/>
        </w:rPr>
        <w:t>.</w:t>
      </w:r>
    </w:p>
    <w:p w14:paraId="2597D050" w14:textId="77777777" w:rsidR="00866C28" w:rsidRPr="00866C28" w:rsidRDefault="00866C28" w:rsidP="00866C28">
      <w:pPr>
        <w:pStyle w:val="PargrafodaLista"/>
        <w:rPr>
          <w:rFonts w:cs="Times New Roman"/>
        </w:rPr>
      </w:pPr>
    </w:p>
    <w:p w14:paraId="5C759311" w14:textId="77777777" w:rsidR="00866C28" w:rsidRPr="00866C28" w:rsidRDefault="00866C28" w:rsidP="00866C28">
      <w:pPr>
        <w:spacing w:after="240" w:line="360" w:lineRule="auto"/>
        <w:jc w:val="both"/>
        <w:rPr>
          <w:rFonts w:cs="Times New Roman"/>
        </w:rPr>
      </w:pPr>
    </w:p>
    <w:p w14:paraId="5FBD3AF5" w14:textId="7695CA72" w:rsidR="003A278D" w:rsidRPr="008F65F5" w:rsidRDefault="00A93646" w:rsidP="00AD30CC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cs="Times New Roman"/>
        </w:rPr>
      </w:pPr>
      <w:r w:rsidRPr="005D269B">
        <w:rPr>
          <w:rFonts w:cs="Times New Roman"/>
          <w:color w:val="000000"/>
          <w:szCs w:val="24"/>
        </w:rPr>
        <w:t>(</w:t>
      </w:r>
      <w:r>
        <w:rPr>
          <w:rFonts w:cs="Times New Roman"/>
          <w:color w:val="000000"/>
          <w:szCs w:val="24"/>
        </w:rPr>
        <w:t>2,0</w:t>
      </w:r>
      <w:r w:rsidRPr="005D269B">
        <w:rPr>
          <w:rFonts w:cs="Times New Roman"/>
          <w:color w:val="000000"/>
          <w:szCs w:val="24"/>
        </w:rPr>
        <w:t xml:space="preserve">) </w:t>
      </w:r>
      <w:r w:rsidR="00866C28" w:rsidRPr="00866C28">
        <w:rPr>
          <w:noProof/>
        </w:rPr>
        <w:drawing>
          <wp:anchor distT="0" distB="0" distL="114300" distR="114300" simplePos="0" relativeHeight="251659264" behindDoc="0" locked="0" layoutInCell="1" allowOverlap="1" wp14:anchorId="7E5F06DA" wp14:editId="22011BBE">
            <wp:simplePos x="0" y="0"/>
            <wp:positionH relativeFrom="column">
              <wp:posOffset>176530</wp:posOffset>
            </wp:positionH>
            <wp:positionV relativeFrom="paragraph">
              <wp:posOffset>151765</wp:posOffset>
            </wp:positionV>
            <wp:extent cx="2505075" cy="1125220"/>
            <wp:effectExtent l="0" t="0" r="9525" b="0"/>
            <wp:wrapSquare wrapText="bothSides"/>
            <wp:docPr id="9" name="Imagem 9" descr="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Forma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6C28" w:rsidRPr="00866C28">
        <w:rPr>
          <w:noProof/>
        </w:rPr>
        <w:t xml:space="preserve">Juquinha, um garoto muito levado, adora brincar de carrinho. Certa vez, o garoto  estava  brincando  e percebeu  que, ao empurrar o carrinho com uma  velocidade horizontal  </w:t>
      </w:r>
      <w:r w:rsidR="00866C28">
        <w:rPr>
          <w:noProof/>
        </w:rPr>
        <w:t>5 m/s. Considerando que o brinquedo suba a rampa sem atrito, qual será a altura máxima que o brinquedo atingirá?</w:t>
      </w:r>
    </w:p>
    <w:p w14:paraId="14B80FCE" w14:textId="36E33F8A" w:rsidR="008F65F5" w:rsidRDefault="008F65F5" w:rsidP="008F65F5">
      <w:pPr>
        <w:spacing w:after="240" w:line="360" w:lineRule="auto"/>
        <w:jc w:val="both"/>
        <w:rPr>
          <w:rFonts w:cs="Times New Roman"/>
        </w:rPr>
      </w:pPr>
    </w:p>
    <w:p w14:paraId="4709722A" w14:textId="77777777" w:rsidR="008F65F5" w:rsidRPr="008F65F5" w:rsidRDefault="008F65F5" w:rsidP="008F65F5">
      <w:pPr>
        <w:spacing w:after="240" w:line="360" w:lineRule="auto"/>
        <w:jc w:val="both"/>
        <w:rPr>
          <w:rFonts w:cs="Times New Roman"/>
        </w:rPr>
      </w:pPr>
    </w:p>
    <w:p w14:paraId="62B57E74" w14:textId="555DA997" w:rsidR="00A93646" w:rsidRDefault="00A93646" w:rsidP="008F65F5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cs="Times New Roman"/>
        </w:rPr>
      </w:pPr>
      <w:r w:rsidRPr="005D269B">
        <w:rPr>
          <w:rFonts w:cs="Times New Roman"/>
          <w:color w:val="000000"/>
          <w:szCs w:val="24"/>
        </w:rPr>
        <w:lastRenderedPageBreak/>
        <w:t>(</w:t>
      </w:r>
      <w:r>
        <w:rPr>
          <w:rFonts w:cs="Times New Roman"/>
          <w:color w:val="000000"/>
          <w:szCs w:val="24"/>
        </w:rPr>
        <w:t>2,0</w:t>
      </w:r>
      <w:r w:rsidRPr="005D269B">
        <w:rPr>
          <w:rFonts w:cs="Times New Roman"/>
          <w:color w:val="000000"/>
          <w:szCs w:val="24"/>
        </w:rPr>
        <w:t xml:space="preserve">) </w:t>
      </w:r>
      <w:r w:rsidR="008F65F5">
        <w:rPr>
          <w:noProof/>
        </w:rPr>
        <w:drawing>
          <wp:anchor distT="0" distB="0" distL="114300" distR="114300" simplePos="0" relativeHeight="251660288" behindDoc="0" locked="0" layoutInCell="1" allowOverlap="1" wp14:anchorId="7C2EBE7B" wp14:editId="021FF250">
            <wp:simplePos x="0" y="0"/>
            <wp:positionH relativeFrom="column">
              <wp:posOffset>405130</wp:posOffset>
            </wp:positionH>
            <wp:positionV relativeFrom="paragraph">
              <wp:posOffset>1046480</wp:posOffset>
            </wp:positionV>
            <wp:extent cx="3619500" cy="1095375"/>
            <wp:effectExtent l="0" t="0" r="0" b="9525"/>
            <wp:wrapSquare wrapText="bothSides"/>
            <wp:docPr id="10" name="Imagem 10" descr="Tela de computador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Tela de computador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5F5" w:rsidRPr="008F65F5">
        <w:rPr>
          <w:rFonts w:cs="Times New Roman"/>
        </w:rPr>
        <w:t xml:space="preserve">Em um experimento de laboratório, uma mola de massa desprezível inicialmente comprimida é liberada e, ao distender-se, empurra um carrinho, ao qual está presa, e uma caixa apoiada sobre ele. Antes da distensão da mola, o conjunto estava em repouso. Quando a caixa perde o contato com a mola, sua velocidade tem módulo </w:t>
      </w:r>
      <w:r w:rsidR="008F65F5">
        <w:rPr>
          <w:rFonts w:cs="Times New Roman"/>
        </w:rPr>
        <w:t>10 m/s</w:t>
      </w:r>
      <w:r w:rsidR="008F65F5" w:rsidRPr="008F65F5">
        <w:rPr>
          <w:rFonts w:cs="Times New Roman"/>
        </w:rPr>
        <w:t xml:space="preserve"> em relação ao solo.</w:t>
      </w:r>
      <w:r w:rsidR="008F65F5">
        <w:rPr>
          <w:rFonts w:cs="Times New Roman"/>
        </w:rPr>
        <w:t xml:space="preserve"> </w:t>
      </w:r>
      <w:r w:rsidR="008F65F5" w:rsidRPr="008F65F5">
        <w:rPr>
          <w:rFonts w:cs="Times New Roman"/>
        </w:rPr>
        <w:t>Desprezando-se todos os atritos e sabendo que a massa do carrinho sem a caixa é 5</w:t>
      </w:r>
      <w:r w:rsidR="008F65F5">
        <w:rPr>
          <w:rFonts w:cs="Times New Roman"/>
        </w:rPr>
        <w:t>00g</w:t>
      </w:r>
      <w:r w:rsidR="008F65F5" w:rsidRPr="008F65F5">
        <w:rPr>
          <w:rFonts w:cs="Times New Roman"/>
        </w:rPr>
        <w:t xml:space="preserve"> </w:t>
      </w:r>
      <w:r w:rsidR="008F65F5">
        <w:rPr>
          <w:rFonts w:cs="Times New Roman"/>
        </w:rPr>
        <w:t>e</w:t>
      </w:r>
      <w:r w:rsidR="008F65F5" w:rsidRPr="008F65F5">
        <w:rPr>
          <w:rFonts w:cs="Times New Roman"/>
        </w:rPr>
        <w:t xml:space="preserve"> a massa da caixa</w:t>
      </w:r>
      <w:r w:rsidR="008F65F5">
        <w:rPr>
          <w:rFonts w:cs="Times New Roman"/>
        </w:rPr>
        <w:t xml:space="preserve"> é de 100g</w:t>
      </w:r>
      <w:r w:rsidR="008F65F5" w:rsidRPr="008F65F5">
        <w:rPr>
          <w:rFonts w:cs="Times New Roman"/>
        </w:rPr>
        <w:t xml:space="preserve">, </w:t>
      </w:r>
      <w:r w:rsidR="008F65F5">
        <w:rPr>
          <w:rFonts w:cs="Times New Roman"/>
        </w:rPr>
        <w:t xml:space="preserve">determine </w:t>
      </w:r>
      <w:r w:rsidR="008F65F5" w:rsidRPr="008F65F5">
        <w:rPr>
          <w:rFonts w:cs="Times New Roman"/>
        </w:rPr>
        <w:t>o módulo da velocidade adquirida pelo carrinho (V), em relação ao solo, no instante em que a mola para de empurrar a caixa</w:t>
      </w:r>
      <w:r w:rsidR="008F65F5">
        <w:rPr>
          <w:rFonts w:cs="Times New Roman"/>
        </w:rPr>
        <w:t>.</w:t>
      </w:r>
    </w:p>
    <w:p w14:paraId="053FEFE2" w14:textId="77777777" w:rsidR="00A93646" w:rsidRPr="00A93646" w:rsidRDefault="00A93646" w:rsidP="00A93646">
      <w:pPr>
        <w:spacing w:after="240" w:line="360" w:lineRule="auto"/>
        <w:jc w:val="both"/>
        <w:rPr>
          <w:rFonts w:cs="Times New Roman"/>
        </w:rPr>
      </w:pPr>
    </w:p>
    <w:p w14:paraId="78A37980" w14:textId="1FD4A88B" w:rsidR="008F65F5" w:rsidRPr="00A93646" w:rsidRDefault="00A93646" w:rsidP="008F65F5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cs="Times New Roman"/>
        </w:rPr>
      </w:pPr>
      <w:r w:rsidRPr="005D269B">
        <w:rPr>
          <w:rFonts w:cs="Times New Roman"/>
          <w:color w:val="000000"/>
          <w:szCs w:val="24"/>
        </w:rPr>
        <w:t>(</w:t>
      </w:r>
      <w:r>
        <w:rPr>
          <w:rFonts w:cs="Times New Roman"/>
          <w:color w:val="000000"/>
          <w:szCs w:val="24"/>
        </w:rPr>
        <w:t>2,0</w:t>
      </w:r>
      <w:r w:rsidRPr="005D269B">
        <w:rPr>
          <w:rFonts w:cs="Times New Roman"/>
          <w:color w:val="000000"/>
          <w:szCs w:val="24"/>
        </w:rPr>
        <w:t xml:space="preserve">) </w:t>
      </w:r>
      <w:r w:rsidRPr="00A93646">
        <w:t>Um corpo de massa m</w:t>
      </w:r>
      <w:r w:rsidRPr="00A93646">
        <w:rPr>
          <w:vertAlign w:val="subscript"/>
        </w:rPr>
        <w:t>1</w:t>
      </w:r>
      <w:r w:rsidRPr="00A93646">
        <w:t xml:space="preserve"> = 4,0 kg se move com v</w:t>
      </w:r>
      <w:r w:rsidRPr="00A93646">
        <w:rPr>
          <w:vertAlign w:val="subscript"/>
        </w:rPr>
        <w:t>1</w:t>
      </w:r>
      <w:r w:rsidRPr="00A93646">
        <w:t xml:space="preserve"> = 2,0 m/s. Ele se choca com um corpo de massa m</w:t>
      </w:r>
      <w:r w:rsidRPr="00A93646">
        <w:rPr>
          <w:vertAlign w:val="subscript"/>
        </w:rPr>
        <w:t>2</w:t>
      </w:r>
      <w:r w:rsidRPr="00A93646">
        <w:t xml:space="preserve"> = 1,0 kg, que se move com v</w:t>
      </w:r>
      <w:r w:rsidRPr="00A93646">
        <w:rPr>
          <w:vertAlign w:val="subscript"/>
        </w:rPr>
        <w:t>2</w:t>
      </w:r>
      <w:r w:rsidRPr="00A93646">
        <w:t xml:space="preserve"> = -14,0 m/s. Após a colisão, os dois corpos seguem grudados um ao outro. Qual é a velocidade final dos corpos?</w:t>
      </w:r>
      <w:r w:rsidR="008F65F5" w:rsidRPr="008F65F5">
        <w:t xml:space="preserve"> </w:t>
      </w:r>
    </w:p>
    <w:p w14:paraId="4BA2B8FE" w14:textId="77777777" w:rsidR="00A93646" w:rsidRPr="00A93646" w:rsidRDefault="00A93646" w:rsidP="00A93646">
      <w:pPr>
        <w:pStyle w:val="PargrafodaLista"/>
        <w:rPr>
          <w:rFonts w:cs="Times New Roman"/>
        </w:rPr>
      </w:pPr>
    </w:p>
    <w:p w14:paraId="3C52B2D0" w14:textId="214E0654" w:rsidR="00A93646" w:rsidRPr="008F65F5" w:rsidRDefault="00A93646" w:rsidP="008F65F5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cs="Times New Roman"/>
        </w:rPr>
      </w:pPr>
      <w:r w:rsidRPr="005D269B">
        <w:rPr>
          <w:rFonts w:cs="Times New Roman"/>
          <w:color w:val="000000"/>
          <w:szCs w:val="24"/>
        </w:rPr>
        <w:t>(</w:t>
      </w:r>
      <w:r>
        <w:rPr>
          <w:rFonts w:cs="Times New Roman"/>
          <w:color w:val="000000"/>
          <w:szCs w:val="24"/>
        </w:rPr>
        <w:t>Questão bônus – 1,0</w:t>
      </w:r>
      <w:r w:rsidRPr="005D269B">
        <w:rPr>
          <w:rFonts w:cs="Times New Roman"/>
          <w:color w:val="000000"/>
          <w:szCs w:val="24"/>
        </w:rPr>
        <w:t>)</w:t>
      </w:r>
      <w:r>
        <w:rPr>
          <w:rFonts w:cs="Times New Roman"/>
          <w:color w:val="000000"/>
          <w:szCs w:val="24"/>
        </w:rPr>
        <w:t xml:space="preserve"> </w:t>
      </w:r>
      <w:r w:rsidRPr="00A93646">
        <w:rPr>
          <w:rFonts w:cs="Times New Roman"/>
          <w:color w:val="000000"/>
          <w:szCs w:val="24"/>
        </w:rPr>
        <w:t>Calcule o intervalo de tempo transcorrido entre dois encontros sucessivos dos ponteiros de um rel</w:t>
      </w:r>
      <w:r>
        <w:rPr>
          <w:rFonts w:cs="Times New Roman"/>
          <w:color w:val="000000"/>
          <w:szCs w:val="24"/>
        </w:rPr>
        <w:t>ó</w:t>
      </w:r>
      <w:r w:rsidRPr="00A93646">
        <w:rPr>
          <w:rFonts w:cs="Times New Roman"/>
          <w:color w:val="000000"/>
          <w:szCs w:val="24"/>
        </w:rPr>
        <w:t>gio.</w:t>
      </w:r>
    </w:p>
    <w:sectPr w:rsidR="00A93646" w:rsidRPr="008F65F5" w:rsidSect="00A8485F">
      <w:headerReference w:type="default" r:id="rId10"/>
      <w:headerReference w:type="first" r:id="rId11"/>
      <w:pgSz w:w="11906" w:h="16838"/>
      <w:pgMar w:top="142" w:right="413" w:bottom="203" w:left="47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CE4D" w14:textId="77777777" w:rsidR="00DB3BAA" w:rsidRDefault="00DB3BAA">
      <w:r>
        <w:separator/>
      </w:r>
    </w:p>
  </w:endnote>
  <w:endnote w:type="continuationSeparator" w:id="0">
    <w:p w14:paraId="5C2633CB" w14:textId="77777777" w:rsidR="00DB3BAA" w:rsidRDefault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2407" w14:textId="77777777" w:rsidR="00DB3BAA" w:rsidRDefault="00DB3BAA">
      <w:r>
        <w:rPr>
          <w:color w:val="000000"/>
        </w:rPr>
        <w:separator/>
      </w:r>
    </w:p>
  </w:footnote>
  <w:footnote w:type="continuationSeparator" w:id="0">
    <w:p w14:paraId="2A8D140D" w14:textId="77777777" w:rsidR="00DB3BAA" w:rsidRDefault="00DB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D5BE" w14:textId="77777777" w:rsidR="00AD30CC" w:rsidRDefault="00AD30CC" w:rsidP="00AD30CC">
    <w:pPr>
      <w:pStyle w:val="Standard"/>
      <w:spacing w:line="276" w:lineRule="auto"/>
      <w:ind w:left="122"/>
      <w:jc w:val="center"/>
      <w:rPr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24F3" w14:textId="77777777" w:rsidR="00A8485F" w:rsidRDefault="00A8485F" w:rsidP="00A8485F">
    <w:pPr>
      <w:pStyle w:val="Standard"/>
      <w:spacing w:line="276" w:lineRule="auto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C850C50" wp14:editId="473659DD">
          <wp:simplePos x="0" y="0"/>
          <wp:positionH relativeFrom="column">
            <wp:posOffset>52705</wp:posOffset>
          </wp:positionH>
          <wp:positionV relativeFrom="paragraph">
            <wp:posOffset>-104775</wp:posOffset>
          </wp:positionV>
          <wp:extent cx="2200275" cy="914400"/>
          <wp:effectExtent l="0" t="0" r="9525" b="0"/>
          <wp:wrapThrough wrapText="bothSides">
            <wp:wrapPolygon edited="0">
              <wp:start x="0" y="0"/>
              <wp:lineTo x="0" y="21150"/>
              <wp:lineTo x="21506" y="21150"/>
              <wp:lineTo x="21506" y="0"/>
              <wp:lineTo x="0" y="0"/>
            </wp:wrapPolygon>
          </wp:wrapThrough>
          <wp:docPr id="1" name="Imagem 1" descr="Desenho com traços pretos em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com traços pretos em fundo branco&#10;&#10;Descrição gerada automaticamente com confiança média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2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2FGE103 – Física Geral I</w:t>
    </w:r>
  </w:p>
  <w:p w14:paraId="695F368C" w14:textId="77777777" w:rsidR="00A8485F" w:rsidRDefault="00A8485F" w:rsidP="00A8485F">
    <w:pPr>
      <w:pStyle w:val="Standard"/>
      <w:spacing w:line="276" w:lineRule="auto"/>
      <w:rPr>
        <w:b/>
        <w:bCs/>
      </w:rPr>
    </w:pPr>
    <w:r>
      <w:rPr>
        <w:b/>
        <w:bCs/>
      </w:rPr>
      <w:t>Engenharia de Produção com ênfase em Mecânica</w:t>
    </w:r>
  </w:p>
  <w:p w14:paraId="04BC8283" w14:textId="77777777" w:rsidR="00A8485F" w:rsidRDefault="00A8485F" w:rsidP="00A8485F">
    <w:pPr>
      <w:pStyle w:val="Standard"/>
      <w:spacing w:line="276" w:lineRule="auto"/>
      <w:rPr>
        <w:b/>
        <w:bCs/>
      </w:rPr>
    </w:pPr>
    <w:r>
      <w:rPr>
        <w:b/>
        <w:bCs/>
      </w:rPr>
      <w:t>Quarta Avaliação de Conhecimentos</w:t>
    </w:r>
  </w:p>
  <w:p w14:paraId="4EE79369" w14:textId="77777777" w:rsidR="00A8485F" w:rsidRDefault="00A8485F" w:rsidP="00A8485F">
    <w:pPr>
      <w:pStyle w:val="Standard"/>
      <w:spacing w:line="276" w:lineRule="auto"/>
      <w:rPr>
        <w:b/>
        <w:bCs/>
        <w:sz w:val="28"/>
        <w:szCs w:val="28"/>
      </w:rPr>
    </w:pPr>
    <w:r>
      <w:rPr>
        <w:b/>
        <w:bCs/>
        <w:sz w:val="28"/>
        <w:szCs w:val="28"/>
      </w:rPr>
      <w:t>Professor: Klaus Kramer</w:t>
    </w:r>
  </w:p>
  <w:p w14:paraId="250F0959" w14:textId="77777777" w:rsidR="00A8485F" w:rsidRDefault="00A8485F" w:rsidP="00A8485F">
    <w:pPr>
      <w:pStyle w:val="Standard"/>
      <w:spacing w:line="276" w:lineRule="auto"/>
      <w:rPr>
        <w:b/>
        <w:bCs/>
        <w:sz w:val="28"/>
        <w:szCs w:val="28"/>
      </w:rPr>
    </w:pPr>
    <w:r>
      <w:rPr>
        <w:b/>
        <w:bCs/>
        <w:sz w:val="28"/>
        <w:szCs w:val="28"/>
      </w:rPr>
      <w:t>Nome: ____________________________________________________ Data:____/____/_____</w:t>
    </w:r>
  </w:p>
  <w:p w14:paraId="4CE66BE1" w14:textId="77777777" w:rsidR="00A8485F" w:rsidRDefault="00A8485F" w:rsidP="00A8485F">
    <w:pPr>
      <w:pStyle w:val="Standard"/>
      <w:spacing w:line="276" w:lineRule="auto"/>
      <w:jc w:val="center"/>
      <w:rPr>
        <w:b/>
        <w:bCs/>
        <w:i/>
        <w:iCs/>
      </w:rPr>
    </w:pPr>
    <w:r>
      <w:rPr>
        <w:b/>
        <w:bCs/>
        <w:i/>
        <w:iCs/>
      </w:rPr>
      <w:t>Boa Prova para o que sabem e Boa Sorte no que não sabem!!!</w:t>
    </w:r>
  </w:p>
  <w:p w14:paraId="3EC57AB1" w14:textId="77777777" w:rsidR="00A8485F" w:rsidRDefault="00A8485F" w:rsidP="00A8485F">
    <w:pPr>
      <w:pStyle w:val="Standard"/>
      <w:spacing w:line="276" w:lineRule="auto"/>
      <w:jc w:val="center"/>
      <w:rPr>
        <w:b/>
        <w:bCs/>
        <w:i/>
        <w:iCs/>
      </w:rPr>
    </w:pPr>
    <w:r>
      <w:rPr>
        <w:b/>
        <w:bCs/>
        <w:i/>
        <w:iCs/>
      </w:rPr>
      <w:t>Todas as respostas devem estar a caneta Azul ou Preta</w:t>
    </w:r>
  </w:p>
  <w:p w14:paraId="3900BDFB" w14:textId="77777777" w:rsidR="00A8485F" w:rsidRDefault="00A8485F" w:rsidP="00A8485F">
    <w:pPr>
      <w:pStyle w:val="Standard"/>
      <w:spacing w:line="276" w:lineRule="auto"/>
      <w:ind w:left="122"/>
      <w:jc w:val="center"/>
      <w:rPr>
        <w:b/>
        <w:bCs/>
        <w:i/>
        <w:iCs/>
      </w:rPr>
    </w:pPr>
    <w:r>
      <w:rPr>
        <w:b/>
        <w:bCs/>
        <w:i/>
        <w:iCs/>
      </w:rPr>
      <w:t>Atenção: Demostrem, de forma clara e concisa a linha de raciocínio e o desenvolvimento da questão.</w:t>
    </w:r>
  </w:p>
  <w:p w14:paraId="283DBC7A" w14:textId="77777777" w:rsidR="00AD30CC" w:rsidRDefault="00AD30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6C8"/>
    <w:multiLevelType w:val="multilevel"/>
    <w:tmpl w:val="4342CAC0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num w:numId="1" w16cid:durableId="193181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2C"/>
    <w:rsid w:val="00185611"/>
    <w:rsid w:val="00242772"/>
    <w:rsid w:val="00333FE5"/>
    <w:rsid w:val="003A278D"/>
    <w:rsid w:val="003B3F76"/>
    <w:rsid w:val="005D269B"/>
    <w:rsid w:val="00601597"/>
    <w:rsid w:val="007D6815"/>
    <w:rsid w:val="00866C28"/>
    <w:rsid w:val="008F65F5"/>
    <w:rsid w:val="00A8485F"/>
    <w:rsid w:val="00A93646"/>
    <w:rsid w:val="00AD30CC"/>
    <w:rsid w:val="00B2582C"/>
    <w:rsid w:val="00DB3BAA"/>
    <w:rsid w:val="00DB3DD5"/>
    <w:rsid w:val="00E25808"/>
    <w:rsid w:val="00F75306"/>
    <w:rsid w:val="00FA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CE10"/>
  <w15:docId w15:val="{3BD8776F-BBF0-4F1C-A086-CAE05310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5510"/>
        <w:tab w:val="right" w:pos="11021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paragraph" w:styleId="PargrafodaLista">
    <w:name w:val="List Paragraph"/>
    <w:basedOn w:val="Normal"/>
    <w:uiPriority w:val="34"/>
    <w:qFormat/>
    <w:rsid w:val="00E25808"/>
    <w:pPr>
      <w:ind w:left="720"/>
      <w:contextualSpacing/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AD30C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D30C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KLAUS KRAMER</cp:lastModifiedBy>
  <cp:revision>2</cp:revision>
  <cp:lastPrinted>2022-07-26T18:02:00Z</cp:lastPrinted>
  <dcterms:created xsi:type="dcterms:W3CDTF">2022-07-26T18:03:00Z</dcterms:created>
  <dcterms:modified xsi:type="dcterms:W3CDTF">2022-07-26T18:03:00Z</dcterms:modified>
</cp:coreProperties>
</file>