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8"/>
        <w:rPr>
          <w:rFonts w:ascii="Times New Roman"/>
          <w:sz w:val="20"/>
        </w:rPr>
      </w:pPr>
    </w:p>
    <w:p>
      <w:pPr>
        <w:pStyle w:val="Heading1"/>
        <w:ind w:right="1"/>
      </w:pPr>
      <w:r>
        <w:rPr/>
        <w:t>Resolução</w:t>
      </w:r>
      <w:r>
        <w:rPr>
          <w:spacing w:val="-6"/>
        </w:rPr>
        <w:t> </w:t>
      </w:r>
      <w:r>
        <w:rPr/>
        <w:t>DTI</w:t>
      </w:r>
      <w:r>
        <w:rPr>
          <w:spacing w:val="-6"/>
        </w:rPr>
        <w:t> </w:t>
      </w:r>
      <w:r>
        <w:rPr/>
        <w:t>001/2026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/>
        <w:t>Anexo</w:t>
      </w:r>
      <w:r>
        <w:rPr>
          <w:spacing w:val="-6"/>
        </w:rPr>
        <w:t> </w:t>
      </w:r>
      <w:r>
        <w:rPr>
          <w:spacing w:val="-10"/>
        </w:rPr>
        <w:t>1</w:t>
      </w:r>
    </w:p>
    <w:p>
      <w:pPr>
        <w:spacing w:before="116"/>
        <w:ind w:left="272" w:right="0" w:firstLine="0"/>
        <w:jc w:val="center"/>
        <w:rPr>
          <w:b/>
          <w:sz w:val="20"/>
        </w:rPr>
      </w:pPr>
      <w:r>
        <w:rPr>
          <w:b/>
          <w:sz w:val="20"/>
        </w:rPr>
        <w:t>PLANO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ATIVIDADES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EXTENSIONISTA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pacing w:val="-5"/>
          <w:sz w:val="20"/>
        </w:rPr>
        <w:t>UCE</w:t>
      </w:r>
    </w:p>
    <w:p>
      <w:pPr>
        <w:spacing w:line="240" w:lineRule="auto" w:before="140" w:after="0"/>
        <w:rPr>
          <w:b/>
          <w:sz w:val="20"/>
        </w:rPr>
      </w:pPr>
    </w:p>
    <w:tbl>
      <w:tblPr>
        <w:tblW w:w="0" w:type="auto"/>
        <w:jc w:val="left"/>
        <w:tblInd w:w="34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6987"/>
      </w:tblGrid>
      <w:tr>
        <w:trPr>
          <w:trHeight w:val="21" w:hRule="atLeast"/>
        </w:trPr>
        <w:tc>
          <w:tcPr>
            <w:tcW w:w="2693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20" w:lineRule="exact"/>
              <w:ind w:left="4"/>
              <w:rPr>
                <w:sz w:val="2"/>
              </w:rPr>
            </w:pPr>
            <w:r>
              <w:rPr>
                <w:sz w:val="2"/>
              </w:rPr>
              <w:drawing>
                <wp:inline distT="0" distB="0" distL="0" distR="0">
                  <wp:extent cx="1576440" cy="12573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440" cy="12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</w:r>
          </w:p>
        </w:tc>
        <w:tc>
          <w:tcPr>
            <w:tcW w:w="6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81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Engenharia</w:t>
            </w:r>
            <w:r>
              <w:rPr>
                <w:rFonts w:ascii="Arial MT" w:hAnsi="Arial MT"/>
                <w:spacing w:val="-8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3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Produção</w:t>
            </w:r>
            <w:r>
              <w:rPr>
                <w:rFonts w:ascii="Arial MT" w:hAnsi="Arial MT"/>
                <w:spacing w:val="-4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-</w:t>
            </w:r>
            <w:r>
              <w:rPr>
                <w:rFonts w:ascii="Arial MT" w:hAnsi="Arial MT"/>
                <w:spacing w:val="-6"/>
                <w:sz w:val="18"/>
              </w:rPr>
              <w:t> </w:t>
            </w:r>
            <w:r>
              <w:rPr>
                <w:rFonts w:ascii="Arial MT" w:hAnsi="Arial MT"/>
                <w:spacing w:val="-2"/>
                <w:sz w:val="18"/>
              </w:rPr>
              <w:t>CEPLAN/UDESC</w:t>
            </w:r>
          </w:p>
        </w:tc>
      </w:tr>
      <w:tr>
        <w:trPr>
          <w:trHeight w:val="299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3"/>
              <w:ind w:lef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Curso</w:t>
            </w:r>
          </w:p>
        </w:tc>
        <w:tc>
          <w:tcPr>
            <w:tcW w:w="6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29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1685990" cy="48005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90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6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8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2026/2</w:t>
            </w:r>
          </w:p>
        </w:tc>
      </w:tr>
      <w:tr>
        <w:trPr>
          <w:trHeight w:val="301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3"/>
              <w:ind w:lef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Semestre</w:t>
            </w:r>
          </w:p>
        </w:tc>
        <w:tc>
          <w:tcPr>
            <w:tcW w:w="6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29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1685987" cy="48005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87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6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8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[I, II,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III,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IV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ou </w:t>
            </w:r>
            <w:r>
              <w:rPr>
                <w:rFonts w:ascii="Arial MT"/>
                <w:spacing w:val="-7"/>
                <w:sz w:val="18"/>
              </w:rPr>
              <w:t>V]</w:t>
            </w:r>
          </w:p>
        </w:tc>
      </w:tr>
      <w:tr>
        <w:trPr>
          <w:trHeight w:val="299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1"/>
              <w:ind w:left="8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UCE</w:t>
            </w:r>
          </w:p>
        </w:tc>
        <w:tc>
          <w:tcPr>
            <w:tcW w:w="6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29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1685992" cy="48005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92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6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8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</w:tr>
      <w:tr>
        <w:trPr>
          <w:trHeight w:val="302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3"/>
              <w:ind w:lef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Vocacionamento</w:t>
            </w:r>
          </w:p>
        </w:tc>
        <w:tc>
          <w:tcPr>
            <w:tcW w:w="6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29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1685992" cy="48005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92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6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8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</w:tr>
      <w:tr>
        <w:trPr>
          <w:trHeight w:val="299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1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Coordenador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5"/>
                <w:sz w:val="18"/>
              </w:rPr>
              <w:t> UCE</w:t>
            </w:r>
          </w:p>
        </w:tc>
        <w:tc>
          <w:tcPr>
            <w:tcW w:w="6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76" w:lineRule="exact"/>
              <w:ind w:left="4" w:right="-44"/>
              <w:rPr>
                <w:position w:val="-1"/>
                <w:sz w:val="7"/>
              </w:rPr>
            </w:pPr>
            <w:r>
              <w:rPr>
                <w:position w:val="-1"/>
                <w:sz w:val="7"/>
              </w:rPr>
              <w:drawing>
                <wp:inline distT="0" distB="0" distL="0" distR="0">
                  <wp:extent cx="1696028" cy="48291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028" cy="48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7"/>
              </w:rPr>
            </w:r>
          </w:p>
        </w:tc>
        <w:tc>
          <w:tcPr>
            <w:tcW w:w="6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0"/>
              <w:ind w:left="81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[informar]</w:t>
            </w:r>
          </w:p>
        </w:tc>
      </w:tr>
      <w:tr>
        <w:trPr>
          <w:trHeight w:val="302" w:hRule="atLeast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3"/>
              <w:ind w:left="81"/>
              <w:rPr>
                <w:b/>
                <w:sz w:val="18"/>
              </w:rPr>
            </w:pPr>
            <w:r>
              <w:rPr>
                <w:b/>
                <w:sz w:val="18"/>
              </w:rPr>
              <w:t>Orientador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responsável</w:t>
            </w:r>
          </w:p>
        </w:tc>
        <w:tc>
          <w:tcPr>
            <w:tcW w:w="6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188"/>
        <w:rPr>
          <w:b/>
          <w:sz w:val="18"/>
        </w:rPr>
      </w:pPr>
    </w:p>
    <w:p>
      <w:pPr>
        <w:pStyle w:val="Heading2"/>
        <w:numPr>
          <w:ilvl w:val="0"/>
          <w:numId w:val="1"/>
        </w:numPr>
        <w:tabs>
          <w:tab w:pos="537" w:val="left" w:leader="none"/>
        </w:tabs>
        <w:spacing w:line="240" w:lineRule="auto" w:before="0" w:after="32"/>
        <w:ind w:left="537" w:right="0" w:hanging="201"/>
        <w:jc w:val="left"/>
      </w:pPr>
      <w:r>
        <w:rPr/>
        <w:t>Identificação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2"/>
        </w:rPr>
        <w:t>proposta</w:t>
      </w:r>
    </w:p>
    <w:tbl>
      <w:tblPr>
        <w:tblW w:w="0" w:type="auto"/>
        <w:jc w:val="left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0"/>
        <w:gridCol w:w="5290"/>
      </w:tblGrid>
      <w:tr>
        <w:trPr>
          <w:trHeight w:val="340" w:hRule="atLeast"/>
        </w:trPr>
        <w:tc>
          <w:tcPr>
            <w:tcW w:w="4390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Título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> Atividade</w:t>
            </w:r>
          </w:p>
        </w:tc>
        <w:tc>
          <w:tcPr>
            <w:tcW w:w="52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390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Acadêmico(s)</w:t>
            </w:r>
          </w:p>
        </w:tc>
        <w:tc>
          <w:tcPr>
            <w:tcW w:w="52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390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Modalidade: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individual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grupo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(3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membros)</w:t>
            </w:r>
          </w:p>
        </w:tc>
        <w:tc>
          <w:tcPr>
            <w:tcW w:w="52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390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Entidade/Comunidade</w:t>
            </w:r>
            <w:r>
              <w:rPr>
                <w:b/>
                <w:spacing w:val="1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externa</w:t>
            </w:r>
            <w:r>
              <w:rPr>
                <w:b/>
                <w:spacing w:val="1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envolvida</w:t>
            </w:r>
          </w:p>
        </w:tc>
        <w:tc>
          <w:tcPr>
            <w:tcW w:w="52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198"/>
        <w:rPr>
          <w:b/>
          <w:sz w:val="18"/>
        </w:rPr>
      </w:pPr>
    </w:p>
    <w:p>
      <w:pPr>
        <w:pStyle w:val="Heading2"/>
        <w:numPr>
          <w:ilvl w:val="0"/>
          <w:numId w:val="1"/>
        </w:numPr>
        <w:tabs>
          <w:tab w:pos="537" w:val="left" w:leader="none"/>
        </w:tabs>
        <w:spacing w:line="240" w:lineRule="auto" w:before="1" w:after="34"/>
        <w:ind w:left="537" w:right="0" w:hanging="201"/>
        <w:jc w:val="left"/>
      </w:pPr>
      <w:r>
        <w:rPr/>
        <w:t>Caracterização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ação</w:t>
      </w:r>
      <w:r>
        <w:rPr>
          <w:spacing w:val="-8"/>
        </w:rPr>
        <w:t> </w:t>
      </w:r>
      <w:r>
        <w:rPr>
          <w:spacing w:val="-2"/>
        </w:rPr>
        <w:t>extensionista</w:t>
      </w:r>
    </w:p>
    <w:tbl>
      <w:tblPr>
        <w:tblW w:w="0" w:type="auto"/>
        <w:jc w:val="left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0"/>
        <w:gridCol w:w="5290"/>
      </w:tblGrid>
      <w:tr>
        <w:trPr>
          <w:trHeight w:val="338" w:hRule="atLeast"/>
        </w:trPr>
        <w:tc>
          <w:tcPr>
            <w:tcW w:w="4390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Problema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oportunidade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identificada</w:t>
            </w:r>
          </w:p>
        </w:tc>
        <w:tc>
          <w:tcPr>
            <w:tcW w:w="52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390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Objetivo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atividade</w:t>
            </w:r>
          </w:p>
        </w:tc>
        <w:tc>
          <w:tcPr>
            <w:tcW w:w="52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390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Público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beneficiado</w:t>
            </w:r>
          </w:p>
        </w:tc>
        <w:tc>
          <w:tcPr>
            <w:tcW w:w="52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390" w:type="dxa"/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Aderência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ao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vocacionamento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UCE</w:t>
            </w:r>
          </w:p>
        </w:tc>
        <w:tc>
          <w:tcPr>
            <w:tcW w:w="52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200"/>
        <w:rPr>
          <w:b/>
          <w:sz w:val="18"/>
        </w:rPr>
      </w:pPr>
    </w:p>
    <w:p>
      <w:pPr>
        <w:pStyle w:val="Heading2"/>
        <w:numPr>
          <w:ilvl w:val="0"/>
          <w:numId w:val="1"/>
        </w:numPr>
        <w:tabs>
          <w:tab w:pos="537" w:val="left" w:leader="none"/>
        </w:tabs>
        <w:spacing w:line="240" w:lineRule="auto" w:before="1" w:after="31"/>
        <w:ind w:left="537" w:right="0" w:hanging="201"/>
        <w:jc w:val="left"/>
      </w:pPr>
      <w:r>
        <w:rPr/>
        <w:t>Plano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execução</w:t>
      </w:r>
    </w:p>
    <w:tbl>
      <w:tblPr>
        <w:tblW w:w="0" w:type="auto"/>
        <w:jc w:val="left"/>
        <w:tblInd w:w="345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7"/>
        <w:gridCol w:w="1937"/>
        <w:gridCol w:w="965"/>
        <w:gridCol w:w="963"/>
        <w:gridCol w:w="1930"/>
        <w:gridCol w:w="1959"/>
      </w:tblGrid>
      <w:tr>
        <w:trPr>
          <w:trHeight w:val="477" w:hRule="atLeast"/>
        </w:trPr>
        <w:tc>
          <w:tcPr>
            <w:tcW w:w="19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88"/>
              <w:ind w:left="189"/>
              <w:rPr>
                <w:b/>
                <w:sz w:val="18"/>
              </w:rPr>
            </w:pPr>
            <w:r>
              <w:rPr>
                <w:b/>
                <w:sz w:val="18"/>
              </w:rPr>
              <w:t>Atividade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prevista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88"/>
              <w:ind w:left="2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Responsável(is)</w:t>
            </w:r>
          </w:p>
        </w:tc>
        <w:tc>
          <w:tcPr>
            <w:tcW w:w="19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88"/>
              <w:ind w:left="6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Período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line="189" w:lineRule="exact"/>
              <w:ind w:left="11" w:righ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Carga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horária</w:t>
            </w:r>
          </w:p>
          <w:p>
            <w:pPr>
              <w:pStyle w:val="TableParagraph"/>
              <w:spacing w:before="2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estimada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88"/>
              <w:ind w:left="188"/>
              <w:rPr>
                <w:b/>
                <w:sz w:val="18"/>
              </w:rPr>
            </w:pPr>
            <w:r>
              <w:rPr>
                <w:b/>
                <w:sz w:val="18"/>
              </w:rPr>
              <w:t>Evidência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prevista</w:t>
            </w:r>
          </w:p>
        </w:tc>
      </w:tr>
      <w:tr>
        <w:trPr>
          <w:trHeight w:val="340" w:hRule="atLeast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7" w:hRule="atLeast"/>
        </w:trPr>
        <w:tc>
          <w:tcPr>
            <w:tcW w:w="4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63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Produto(s)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ou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entrega(s)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esperada(s)</w:t>
            </w:r>
          </w:p>
        </w:tc>
        <w:tc>
          <w:tcPr>
            <w:tcW w:w="4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48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F0DD"/>
          </w:tcPr>
          <w:p>
            <w:pPr>
              <w:pStyle w:val="TableParagraph"/>
              <w:spacing w:before="66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Forma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acompanhamento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pelo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orientador</w:t>
            </w:r>
          </w:p>
        </w:tc>
        <w:tc>
          <w:tcPr>
            <w:tcW w:w="4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726" w:footer="999" w:top="1880" w:bottom="1180" w:left="1080" w:right="1080"/>
          <w:pgNumType w:start="1"/>
        </w:sectPr>
      </w:pPr>
    </w:p>
    <w:p>
      <w:pPr>
        <w:spacing w:line="240" w:lineRule="auto" w:before="178"/>
        <w:rPr>
          <w:b/>
          <w:sz w:val="18"/>
        </w:rPr>
      </w:pPr>
    </w:p>
    <w:p>
      <w:pPr>
        <w:pStyle w:val="Heading2"/>
        <w:numPr>
          <w:ilvl w:val="0"/>
          <w:numId w:val="1"/>
        </w:numPr>
        <w:tabs>
          <w:tab w:pos="537" w:val="left" w:leader="none"/>
        </w:tabs>
        <w:spacing w:line="240" w:lineRule="auto" w:before="1" w:after="0"/>
        <w:ind w:left="537" w:right="0" w:hanging="201"/>
        <w:jc w:val="left"/>
      </w:pPr>
      <w:r>
        <w:rPr/>
        <w:t>Evidências</w:t>
      </w:r>
      <w:r>
        <w:rPr>
          <w:spacing w:val="-12"/>
        </w:rPr>
        <w:t> </w:t>
      </w:r>
      <w:r>
        <w:rPr>
          <w:spacing w:val="-2"/>
        </w:rPr>
        <w:t>obrigatórias</w:t>
      </w:r>
    </w:p>
    <w:p>
      <w:pPr>
        <w:pStyle w:val="ListParagraph"/>
        <w:numPr>
          <w:ilvl w:val="1"/>
          <w:numId w:val="1"/>
        </w:numPr>
        <w:tabs>
          <w:tab w:pos="695" w:val="left" w:leader="none"/>
        </w:tabs>
        <w:spacing w:line="240" w:lineRule="auto" w:before="30" w:after="0"/>
        <w:ind w:left="695" w:right="0" w:hanging="359"/>
        <w:jc w:val="left"/>
        <w:rPr>
          <w:sz w:val="18"/>
        </w:rPr>
      </w:pPr>
      <w:r>
        <w:rPr>
          <w:sz w:val="18"/>
        </w:rPr>
        <w:t>Plano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atividades</w:t>
      </w:r>
      <w:r>
        <w:rPr>
          <w:spacing w:val="-6"/>
          <w:sz w:val="18"/>
        </w:rPr>
        <w:t> </w:t>
      </w:r>
      <w:r>
        <w:rPr>
          <w:sz w:val="18"/>
        </w:rPr>
        <w:t>aprovado</w:t>
      </w:r>
      <w:r>
        <w:rPr>
          <w:spacing w:val="-7"/>
          <w:sz w:val="18"/>
        </w:rPr>
        <w:t> </w:t>
      </w:r>
      <w:r>
        <w:rPr>
          <w:sz w:val="18"/>
        </w:rPr>
        <w:t>pelo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orientador.</w:t>
      </w:r>
    </w:p>
    <w:p>
      <w:pPr>
        <w:pStyle w:val="ListParagraph"/>
        <w:numPr>
          <w:ilvl w:val="1"/>
          <w:numId w:val="1"/>
        </w:numPr>
        <w:tabs>
          <w:tab w:pos="695" w:val="left" w:leader="none"/>
        </w:tabs>
        <w:spacing w:line="240" w:lineRule="auto" w:before="29" w:after="0"/>
        <w:ind w:left="695" w:right="0" w:hanging="359"/>
        <w:jc w:val="left"/>
        <w:rPr>
          <w:sz w:val="18"/>
        </w:rPr>
      </w:pPr>
      <w:r>
        <w:rPr>
          <w:sz w:val="18"/>
        </w:rPr>
        <w:t>Avaliação</w:t>
      </w:r>
      <w:r>
        <w:rPr>
          <w:spacing w:val="-5"/>
          <w:sz w:val="18"/>
        </w:rPr>
        <w:t> </w:t>
      </w:r>
      <w:r>
        <w:rPr>
          <w:sz w:val="18"/>
        </w:rPr>
        <w:t>positiva</w:t>
      </w:r>
      <w:r>
        <w:rPr>
          <w:spacing w:val="-6"/>
          <w:sz w:val="18"/>
        </w:rPr>
        <w:t> </w:t>
      </w:r>
      <w:r>
        <w:rPr>
          <w:sz w:val="18"/>
        </w:rPr>
        <w:t>do</w:t>
      </w:r>
      <w:r>
        <w:rPr>
          <w:spacing w:val="-8"/>
          <w:sz w:val="18"/>
        </w:rPr>
        <w:t> </w:t>
      </w:r>
      <w:r>
        <w:rPr>
          <w:sz w:val="18"/>
        </w:rPr>
        <w:t>ente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externo/concedente.</w:t>
      </w:r>
    </w:p>
    <w:p>
      <w:pPr>
        <w:pStyle w:val="ListParagraph"/>
        <w:numPr>
          <w:ilvl w:val="1"/>
          <w:numId w:val="1"/>
        </w:numPr>
        <w:tabs>
          <w:tab w:pos="695" w:val="left" w:leader="none"/>
        </w:tabs>
        <w:spacing w:line="240" w:lineRule="auto" w:before="29" w:after="0"/>
        <w:ind w:left="695" w:right="0" w:hanging="359"/>
        <w:jc w:val="left"/>
        <w:rPr>
          <w:sz w:val="18"/>
        </w:rPr>
      </w:pPr>
      <w:r>
        <w:rPr>
          <w:sz w:val="18"/>
        </w:rPr>
        <w:t>Resumo</w:t>
      </w:r>
      <w:r>
        <w:rPr>
          <w:spacing w:val="-8"/>
          <w:sz w:val="18"/>
        </w:rPr>
        <w:t> </w:t>
      </w:r>
      <w:r>
        <w:rPr>
          <w:sz w:val="18"/>
        </w:rPr>
        <w:t>expandido</w:t>
      </w:r>
      <w:r>
        <w:rPr>
          <w:spacing w:val="-4"/>
          <w:sz w:val="18"/>
        </w:rPr>
        <w:t> </w:t>
      </w:r>
      <w:r>
        <w:rPr>
          <w:sz w:val="18"/>
        </w:rPr>
        <w:t>ou</w:t>
      </w:r>
      <w:r>
        <w:rPr>
          <w:spacing w:val="-9"/>
          <w:sz w:val="18"/>
        </w:rPr>
        <w:t> </w:t>
      </w:r>
      <w:r>
        <w:rPr>
          <w:sz w:val="18"/>
        </w:rPr>
        <w:t>relatório</w:t>
      </w:r>
      <w:r>
        <w:rPr>
          <w:spacing w:val="-4"/>
          <w:sz w:val="18"/>
        </w:rPr>
        <w:t> </w:t>
      </w:r>
      <w:r>
        <w:rPr>
          <w:sz w:val="18"/>
        </w:rPr>
        <w:t>final</w:t>
      </w:r>
      <w:r>
        <w:rPr>
          <w:spacing w:val="-7"/>
          <w:sz w:val="18"/>
        </w:rPr>
        <w:t> </w:t>
      </w:r>
      <w:r>
        <w:rPr>
          <w:sz w:val="18"/>
        </w:rPr>
        <w:t>aprovado</w:t>
      </w:r>
      <w:r>
        <w:rPr>
          <w:spacing w:val="-9"/>
          <w:sz w:val="18"/>
        </w:rPr>
        <w:t> </w:t>
      </w:r>
      <w:r>
        <w:rPr>
          <w:sz w:val="18"/>
        </w:rPr>
        <w:t>pelo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orientador.</w:t>
      </w:r>
    </w:p>
    <w:p>
      <w:pPr>
        <w:pStyle w:val="ListParagraph"/>
        <w:numPr>
          <w:ilvl w:val="1"/>
          <w:numId w:val="1"/>
        </w:numPr>
        <w:tabs>
          <w:tab w:pos="695" w:val="left" w:leader="none"/>
        </w:tabs>
        <w:spacing w:line="240" w:lineRule="auto" w:before="32" w:after="0"/>
        <w:ind w:left="695" w:right="0" w:hanging="359"/>
        <w:jc w:val="left"/>
        <w:rPr>
          <w:sz w:val="18"/>
        </w:rPr>
      </w:pPr>
      <w:r>
        <w:rPr>
          <w:sz w:val="18"/>
        </w:rPr>
        <w:t>Evidências</w:t>
      </w:r>
      <w:r>
        <w:rPr>
          <w:spacing w:val="-11"/>
          <w:sz w:val="18"/>
        </w:rPr>
        <w:t> </w:t>
      </w:r>
      <w:r>
        <w:rPr>
          <w:sz w:val="18"/>
        </w:rPr>
        <w:t>complementares,</w:t>
      </w:r>
      <w:r>
        <w:rPr>
          <w:spacing w:val="-11"/>
          <w:sz w:val="18"/>
        </w:rPr>
        <w:t> </w:t>
      </w:r>
      <w:r>
        <w:rPr>
          <w:sz w:val="18"/>
        </w:rPr>
        <w:t>quando</w:t>
      </w:r>
      <w:r>
        <w:rPr>
          <w:spacing w:val="-10"/>
          <w:sz w:val="18"/>
        </w:rPr>
        <w:t> </w:t>
      </w:r>
      <w:r>
        <w:rPr>
          <w:sz w:val="18"/>
        </w:rPr>
        <w:t>solicitadas</w:t>
      </w:r>
      <w:r>
        <w:rPr>
          <w:spacing w:val="-10"/>
          <w:sz w:val="18"/>
        </w:rPr>
        <w:t> </w:t>
      </w:r>
      <w:r>
        <w:rPr>
          <w:sz w:val="18"/>
        </w:rPr>
        <w:t>pelo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orientador.</w:t>
      </w:r>
    </w:p>
    <w:p>
      <w:pPr>
        <w:pStyle w:val="ListParagraph"/>
        <w:numPr>
          <w:ilvl w:val="1"/>
          <w:numId w:val="1"/>
        </w:numPr>
        <w:tabs>
          <w:tab w:pos="695" w:val="left" w:leader="none"/>
        </w:tabs>
        <w:spacing w:line="240" w:lineRule="auto" w:before="29" w:after="0"/>
        <w:ind w:left="695" w:right="0" w:hanging="359"/>
        <w:jc w:val="left"/>
        <w:rPr>
          <w:sz w:val="18"/>
        </w:rPr>
      </w:pPr>
      <w:r>
        <w:rPr>
          <w:sz w:val="18"/>
        </w:rPr>
        <w:t>Avaliação</w:t>
      </w:r>
      <w:r>
        <w:rPr>
          <w:spacing w:val="-4"/>
          <w:sz w:val="18"/>
        </w:rPr>
        <w:t> </w:t>
      </w:r>
      <w:r>
        <w:rPr>
          <w:sz w:val="18"/>
        </w:rPr>
        <w:t>final</w:t>
      </w:r>
      <w:r>
        <w:rPr>
          <w:spacing w:val="-7"/>
          <w:sz w:val="18"/>
        </w:rPr>
        <w:t> </w:t>
      </w:r>
      <w:r>
        <w:rPr>
          <w:sz w:val="18"/>
        </w:rPr>
        <w:t>do</w:t>
      </w:r>
      <w:r>
        <w:rPr>
          <w:spacing w:val="-6"/>
          <w:sz w:val="18"/>
        </w:rPr>
        <w:t> </w:t>
      </w:r>
      <w:r>
        <w:rPr>
          <w:sz w:val="18"/>
        </w:rPr>
        <w:t>orientador</w:t>
      </w:r>
      <w:r>
        <w:rPr>
          <w:spacing w:val="-7"/>
          <w:sz w:val="18"/>
        </w:rPr>
        <w:t> </w:t>
      </w:r>
      <w:r>
        <w:rPr>
          <w:sz w:val="18"/>
        </w:rPr>
        <w:t>com</w:t>
      </w:r>
      <w:r>
        <w:rPr>
          <w:spacing w:val="-4"/>
          <w:sz w:val="18"/>
        </w:rPr>
        <w:t> </w:t>
      </w:r>
      <w:r>
        <w:rPr>
          <w:sz w:val="18"/>
        </w:rPr>
        <w:t>nota</w:t>
      </w:r>
      <w:r>
        <w:rPr>
          <w:spacing w:val="-7"/>
          <w:sz w:val="18"/>
        </w:rPr>
        <w:t> </w:t>
      </w:r>
      <w:r>
        <w:rPr>
          <w:sz w:val="18"/>
        </w:rPr>
        <w:t>mínima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6,0.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Heading2"/>
        <w:numPr>
          <w:ilvl w:val="0"/>
          <w:numId w:val="1"/>
        </w:numPr>
        <w:tabs>
          <w:tab w:pos="537" w:val="left" w:leader="none"/>
        </w:tabs>
        <w:spacing w:line="240" w:lineRule="auto" w:before="1" w:after="0"/>
        <w:ind w:left="537" w:right="0" w:hanging="201"/>
        <w:jc w:val="left"/>
      </w:pPr>
      <w:r>
        <w:rPr/>
        <w:t>Ciência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2"/>
        </w:rPr>
        <w:t>validação</w:t>
      </w:r>
    </w:p>
    <w:p>
      <w:pPr>
        <w:pStyle w:val="BodyText"/>
        <w:spacing w:line="280" w:lineRule="auto" w:before="30"/>
        <w:ind w:left="336" w:right="160"/>
      </w:pPr>
      <w:r>
        <w:rPr/>
        <w:t>Declaro</w:t>
      </w:r>
      <w:r>
        <w:rPr>
          <w:spacing w:val="-1"/>
        </w:rPr>
        <w:t> </w:t>
      </w:r>
      <w:r>
        <w:rPr/>
        <w:t>ciência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atividade</w:t>
      </w:r>
      <w:r>
        <w:rPr>
          <w:spacing w:val="-4"/>
        </w:rPr>
        <w:t> </w:t>
      </w:r>
      <w:r>
        <w:rPr/>
        <w:t>somente</w:t>
      </w:r>
      <w:r>
        <w:rPr>
          <w:spacing w:val="-4"/>
        </w:rPr>
        <w:t> </w:t>
      </w:r>
      <w:r>
        <w:rPr/>
        <w:t>será</w:t>
      </w:r>
      <w:r>
        <w:rPr>
          <w:spacing w:val="-3"/>
        </w:rPr>
        <w:t> </w:t>
      </w:r>
      <w:r>
        <w:rPr/>
        <w:t>considerada</w:t>
      </w:r>
      <w:r>
        <w:rPr>
          <w:spacing w:val="-1"/>
        </w:rPr>
        <w:t> </w:t>
      </w:r>
      <w:r>
        <w:rPr/>
        <w:t>válida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executada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semestre</w:t>
      </w:r>
      <w:r>
        <w:rPr>
          <w:spacing w:val="-4"/>
        </w:rPr>
        <w:t> </w:t>
      </w:r>
      <w:r>
        <w:rPr/>
        <w:t>letivo,</w:t>
      </w:r>
      <w:r>
        <w:rPr>
          <w:spacing w:val="-4"/>
        </w:rPr>
        <w:t> </w:t>
      </w:r>
      <w:r>
        <w:rPr/>
        <w:t>após</w:t>
      </w:r>
      <w:r>
        <w:rPr>
          <w:spacing w:val="-2"/>
        </w:rPr>
        <w:t> </w:t>
      </w:r>
      <w:r>
        <w:rPr/>
        <w:t>aprovação do plano pelo orientador, com entrega dos documentos exigidos e avaliação final suficiente.</w:t>
      </w:r>
    </w:p>
    <w:p>
      <w:pPr>
        <w:pStyle w:val="BodyText"/>
        <w:spacing w:before="9"/>
        <w:rPr>
          <w:sz w:val="16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82"/>
        <w:gridCol w:w="5952"/>
      </w:tblGrid>
      <w:tr>
        <w:trPr>
          <w:trHeight w:val="340" w:hRule="atLeast"/>
        </w:trPr>
        <w:tc>
          <w:tcPr>
            <w:tcW w:w="3682" w:type="dxa"/>
            <w:shd w:val="clear" w:color="auto" w:fill="E9F0DD"/>
          </w:tcPr>
          <w:p>
            <w:pPr>
              <w:pStyle w:val="TableParagraph"/>
              <w:spacing w:before="66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Acadêmico(s)</w:t>
            </w:r>
          </w:p>
        </w:tc>
        <w:tc>
          <w:tcPr>
            <w:tcW w:w="59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3682" w:type="dxa"/>
            <w:tcBorders>
              <w:bottom w:val="nil"/>
            </w:tcBorders>
            <w:shd w:val="clear" w:color="auto" w:fill="E9F0DD"/>
          </w:tcPr>
          <w:p>
            <w:pPr>
              <w:pStyle w:val="TableParagraph"/>
              <w:spacing w:before="66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Orientador</w:t>
            </w:r>
          </w:p>
        </w:tc>
        <w:tc>
          <w:tcPr>
            <w:tcW w:w="59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6" w:hRule="atLeast"/>
        </w:trPr>
        <w:tc>
          <w:tcPr>
            <w:tcW w:w="3682" w:type="dxa"/>
            <w:tcBorders>
              <w:top w:val="nil"/>
              <w:bottom w:val="nil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15"/>
              <w:rPr>
                <w:rFonts w:ascii="Arial MT"/>
                <w:position w:val="-1"/>
                <w:sz w:val="7"/>
              </w:rPr>
            </w:pPr>
            <w:r>
              <w:rPr>
                <w:rFonts w:ascii="Arial MT"/>
                <w:position w:val="-1"/>
                <w:sz w:val="7"/>
              </w:rPr>
              <w:drawing>
                <wp:inline distT="0" distB="0" distL="0" distR="0">
                  <wp:extent cx="2307306" cy="48005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306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position w:val="-1"/>
                <w:sz w:val="7"/>
              </w:rPr>
            </w:r>
          </w:p>
        </w:tc>
        <w:tc>
          <w:tcPr>
            <w:tcW w:w="5952" w:type="dxa"/>
            <w:vMerge w:val="restart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83" w:val="left" w:leader="none"/>
              </w:tabs>
              <w:spacing w:line="240" w:lineRule="auto" w:before="129" w:after="0"/>
              <w:ind w:left="283" w:right="0" w:hanging="205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Aprovado</w:t>
            </w:r>
            <w:r>
              <w:rPr>
                <w:rFonts w:ascii="Arial MT" w:hAnsi="Arial MT"/>
                <w:spacing w:val="65"/>
                <w:w w:val="150"/>
                <w:sz w:val="18"/>
              </w:rPr>
              <w:t> </w:t>
            </w:r>
            <w:r>
              <w:rPr>
                <w:rFonts w:ascii="Segoe UI Symbol" w:hAnsi="Segoe UI Symbol"/>
                <w:sz w:val="18"/>
              </w:rPr>
              <w:t>☐</w:t>
            </w:r>
            <w:r>
              <w:rPr>
                <w:rFonts w:ascii="Segoe UI Symbol" w:hAnsi="Segoe UI Symbol"/>
                <w:spacing w:val="-4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Aprovado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com</w:t>
            </w:r>
            <w:r>
              <w:rPr>
                <w:rFonts w:ascii="Arial MT" w:hAnsi="Arial MT"/>
                <w:spacing w:val="-1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ajustes</w:t>
            </w:r>
            <w:r>
              <w:rPr>
                <w:rFonts w:ascii="Arial MT" w:hAnsi="Arial MT"/>
                <w:spacing w:val="68"/>
                <w:w w:val="150"/>
                <w:sz w:val="18"/>
              </w:rPr>
              <w:t> </w:t>
            </w:r>
            <w:r>
              <w:rPr>
                <w:rFonts w:ascii="Segoe UI Symbol" w:hAnsi="Segoe UI Symbol"/>
                <w:sz w:val="18"/>
              </w:rPr>
              <w:t>☐</w:t>
            </w:r>
            <w:r>
              <w:rPr>
                <w:rFonts w:ascii="Segoe UI Symbol" w:hAnsi="Segoe UI Symbol"/>
                <w:spacing w:val="-2"/>
                <w:sz w:val="18"/>
              </w:rPr>
              <w:t> </w:t>
            </w:r>
            <w:r>
              <w:rPr>
                <w:rFonts w:ascii="Arial MT" w:hAnsi="Arial MT"/>
                <w:sz w:val="18"/>
              </w:rPr>
              <w:t>Não</w:t>
            </w:r>
            <w:r>
              <w:rPr>
                <w:rFonts w:ascii="Arial MT" w:hAnsi="Arial MT"/>
                <w:spacing w:val="-5"/>
                <w:sz w:val="18"/>
              </w:rPr>
              <w:t> </w:t>
            </w:r>
            <w:r>
              <w:rPr>
                <w:rFonts w:ascii="Arial MT" w:hAnsi="Arial MT"/>
                <w:spacing w:val="-2"/>
                <w:sz w:val="18"/>
              </w:rPr>
              <w:t>aprovado</w:t>
            </w:r>
          </w:p>
        </w:tc>
      </w:tr>
      <w:tr>
        <w:trPr>
          <w:trHeight w:val="412" w:hRule="atLeast"/>
        </w:trPr>
        <w:tc>
          <w:tcPr>
            <w:tcW w:w="3682" w:type="dxa"/>
            <w:tcBorders>
              <w:top w:val="nil"/>
              <w:bottom w:val="nil"/>
            </w:tcBorders>
            <w:shd w:val="clear" w:color="auto" w:fill="E9F0DD"/>
          </w:tcPr>
          <w:p>
            <w:pPr>
              <w:pStyle w:val="TableParagraph"/>
              <w:spacing w:before="59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Parecer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orientador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sobre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plano</w:t>
            </w:r>
          </w:p>
        </w:tc>
        <w:tc>
          <w:tcPr>
            <w:tcW w:w="59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3682" w:type="dxa"/>
            <w:tcBorders>
              <w:top w:val="nil"/>
              <w:bottom w:val="nil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15"/>
              <w:rPr>
                <w:rFonts w:ascii="Arial MT"/>
                <w:position w:val="-1"/>
                <w:sz w:val="7"/>
              </w:rPr>
            </w:pPr>
            <w:r>
              <w:rPr>
                <w:rFonts w:ascii="Arial MT"/>
                <w:position w:val="-1"/>
                <w:sz w:val="7"/>
              </w:rPr>
              <w:drawing>
                <wp:inline distT="0" distB="0" distL="0" distR="0">
                  <wp:extent cx="2307299" cy="48005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299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position w:val="-1"/>
                <w:sz w:val="7"/>
              </w:rPr>
            </w:r>
          </w:p>
        </w:tc>
        <w:tc>
          <w:tcPr>
            <w:tcW w:w="5952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3682" w:type="dxa"/>
            <w:tcBorders>
              <w:top w:val="nil"/>
              <w:bottom w:val="nil"/>
            </w:tcBorders>
            <w:shd w:val="clear" w:color="auto" w:fill="E9F0DD"/>
          </w:tcPr>
          <w:p>
            <w:pPr>
              <w:pStyle w:val="TableParagraph"/>
              <w:spacing w:before="6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Observações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orientador</w:t>
            </w:r>
          </w:p>
        </w:tc>
        <w:tc>
          <w:tcPr>
            <w:tcW w:w="59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3682" w:type="dxa"/>
            <w:tcBorders>
              <w:top w:val="nil"/>
              <w:bottom w:val="nil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15"/>
              <w:rPr>
                <w:rFonts w:ascii="Arial MT"/>
                <w:position w:val="-1"/>
                <w:sz w:val="7"/>
              </w:rPr>
            </w:pPr>
            <w:r>
              <w:rPr>
                <w:rFonts w:ascii="Arial MT"/>
                <w:position w:val="-1"/>
                <w:sz w:val="7"/>
              </w:rPr>
              <w:drawing>
                <wp:inline distT="0" distB="0" distL="0" distR="0">
                  <wp:extent cx="2307306" cy="48005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306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position w:val="-1"/>
                <w:sz w:val="7"/>
              </w:rPr>
            </w:r>
          </w:p>
        </w:tc>
        <w:tc>
          <w:tcPr>
            <w:tcW w:w="5952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3682" w:type="dxa"/>
            <w:tcBorders>
              <w:top w:val="nil"/>
              <w:bottom w:val="nil"/>
            </w:tcBorders>
            <w:shd w:val="clear" w:color="auto" w:fill="E9F0DD"/>
          </w:tcPr>
          <w:p>
            <w:pPr>
              <w:pStyle w:val="TableParagraph"/>
              <w:spacing w:before="59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Data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aprovação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4"/>
                <w:sz w:val="18"/>
              </w:rPr>
              <w:t> plano</w:t>
            </w:r>
          </w:p>
        </w:tc>
        <w:tc>
          <w:tcPr>
            <w:tcW w:w="59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" w:hRule="atLeast"/>
        </w:trPr>
        <w:tc>
          <w:tcPr>
            <w:tcW w:w="3682" w:type="dxa"/>
            <w:tcBorders>
              <w:top w:val="nil"/>
              <w:bottom w:val="nil"/>
            </w:tcBorders>
            <w:shd w:val="clear" w:color="auto" w:fill="E9F0DD"/>
          </w:tcPr>
          <w:p>
            <w:pPr>
              <w:pStyle w:val="TableParagraph"/>
              <w:spacing w:line="75" w:lineRule="exact"/>
              <w:ind w:left="4" w:right="-15"/>
              <w:rPr>
                <w:rFonts w:ascii="Arial MT"/>
                <w:position w:val="-1"/>
                <w:sz w:val="7"/>
              </w:rPr>
            </w:pPr>
            <w:r>
              <w:rPr>
                <w:rFonts w:ascii="Arial MT"/>
                <w:position w:val="-1"/>
                <w:sz w:val="7"/>
              </w:rPr>
              <w:drawing>
                <wp:inline distT="0" distB="0" distL="0" distR="0">
                  <wp:extent cx="2307299" cy="48005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299" cy="48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MT"/>
                <w:position w:val="-1"/>
                <w:sz w:val="7"/>
              </w:rPr>
            </w:r>
          </w:p>
        </w:tc>
        <w:tc>
          <w:tcPr>
            <w:tcW w:w="5952" w:type="dxa"/>
            <w:vMerge w:val="restart"/>
          </w:tcPr>
          <w:p>
            <w:pPr>
              <w:pStyle w:val="TableParagraph"/>
              <w:spacing w:before="147"/>
              <w:ind w:left="128"/>
              <w:rPr>
                <w:i/>
                <w:sz w:val="18"/>
              </w:rPr>
            </w:pPr>
            <w:r>
              <w:rPr>
                <w:i/>
                <w:sz w:val="18"/>
              </w:rPr>
              <w:t>(assinado</w:t>
            </w:r>
            <w:r>
              <w:rPr>
                <w:i/>
                <w:spacing w:val="-7"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digitalmente)</w:t>
            </w:r>
          </w:p>
        </w:tc>
      </w:tr>
      <w:tr>
        <w:trPr>
          <w:trHeight w:val="414" w:hRule="atLeast"/>
        </w:trPr>
        <w:tc>
          <w:tcPr>
            <w:tcW w:w="3682" w:type="dxa"/>
            <w:tcBorders>
              <w:top w:val="nil"/>
            </w:tcBorders>
            <w:shd w:val="clear" w:color="auto" w:fill="E9F0DD"/>
          </w:tcPr>
          <w:p>
            <w:pPr>
              <w:pStyle w:val="TableParagraph"/>
              <w:spacing w:before="61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Assinatura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orientador</w:t>
            </w:r>
          </w:p>
        </w:tc>
        <w:tc>
          <w:tcPr>
            <w:tcW w:w="59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2240" w:h="15840"/>
      <w:pgMar w:header="726" w:footer="999" w:top="1880" w:bottom="11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7344">
              <wp:simplePos x="0" y="0"/>
              <wp:positionH relativeFrom="page">
                <wp:posOffset>6938771</wp:posOffset>
              </wp:positionH>
              <wp:positionV relativeFrom="page">
                <wp:posOffset>9284441</wp:posOffset>
              </wp:positionV>
              <wp:extent cx="163830" cy="17526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383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 MT"/>
                              <w:sz w:val="21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6.359985pt;margin-top:731.058411pt;width:12.9pt;height:13.8pt;mso-position-horizontal-relative:page;mso-position-vertical-relative:page;z-index:-15899136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 MT"/>
                        <w:sz w:val="21"/>
                      </w:rPr>
                    </w:pPr>
                    <w:r>
                      <w:rPr>
                        <w:rFonts w:ascii="Arial MT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instrText> PAGE </w:instrText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t>1</w:t>
                    </w:r>
                    <w:r>
                      <w:rPr>
                        <w:rFonts w:ascii="Arial MT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16320">
          <wp:simplePos x="0" y="0"/>
          <wp:positionH relativeFrom="page">
            <wp:posOffset>1050243</wp:posOffset>
          </wp:positionH>
          <wp:positionV relativeFrom="page">
            <wp:posOffset>567070</wp:posOffset>
          </wp:positionV>
          <wp:extent cx="2085043" cy="37507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85043" cy="375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6832">
              <wp:simplePos x="0" y="0"/>
              <wp:positionH relativeFrom="page">
                <wp:posOffset>3362959</wp:posOffset>
              </wp:positionH>
              <wp:positionV relativeFrom="page">
                <wp:posOffset>448251</wp:posOffset>
              </wp:positionV>
              <wp:extent cx="2830830" cy="6057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830830" cy="605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63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Estado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Santa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Catarina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UDESC Centro de Educação do Planalto Norte - CEPLAN Departamento de Tecnologia Industrial – DTI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Engenharia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9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Produção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Habilitação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Mecânica Unidade Curricular de Extensão - UCE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64.799988pt;margin-top:35.295387pt;width:222.9pt;height:47.7pt;mso-position-horizontal-relative:page;mso-position-vertical-relative:page;z-index:-15899648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63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Universidade</w:t>
                    </w:r>
                    <w:r>
                      <w:rPr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7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Estado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Santa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Catarina</w:t>
                    </w:r>
                    <w:r>
                      <w:rPr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-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UDESC Centro de Educação do Planalto Norte - CEPLAN Departamento de Tecnologia Industrial – DTI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Curso</w:t>
                    </w:r>
                    <w:r>
                      <w:rPr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Engenharia</w:t>
                    </w:r>
                    <w:r>
                      <w:rPr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9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Produção</w:t>
                    </w:r>
                    <w:r>
                      <w:rPr>
                        <w:b/>
                        <w:spacing w:val="-6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4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Habilitação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Mecânica Unidade Curricular de Extensão - UCE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☐"/>
      <w:lvlJc w:val="left"/>
      <w:pPr>
        <w:ind w:left="284" w:hanging="20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46" w:hanging="2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12" w:hanging="2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78" w:hanging="2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544" w:hanging="2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111" w:hanging="2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3677" w:hanging="2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4243" w:hanging="2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4809" w:hanging="206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37" w:hanging="20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>
      <w:start w:val="0"/>
      <w:numFmt w:val="bullet"/>
      <w:lvlText w:val=""/>
      <w:lvlJc w:val="left"/>
      <w:pPr>
        <w:ind w:left="696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42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8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6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68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1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53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95" w:hanging="36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72"/>
      <w:jc w:val="center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537" w:hanging="201"/>
      <w:outlineLvl w:val="2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537" w:hanging="359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1 - Plano de Atividades da UCE</dc:title>
  <dcterms:created xsi:type="dcterms:W3CDTF">2026-07-20T21:00:57Z</dcterms:created>
  <dcterms:modified xsi:type="dcterms:W3CDTF">2026-07-20T21:00:57Z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BRySignerPDF SDK 2.6.0</vt:lpwstr>
  </property>
</Properties>
</file>