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64156" w14:textId="77777777" w:rsidR="00CD5BEB" w:rsidRDefault="00DB3722">
      <w:pPr>
        <w:suppressLineNumbers/>
        <w:jc w:val="center"/>
      </w:pPr>
      <w:r>
        <w:rPr>
          <w:b/>
          <w:bCs/>
        </w:rPr>
        <w:t>ATA DA REUNIÃO Nº 05/2026</w:t>
      </w:r>
    </w:p>
    <w:p w14:paraId="3815677F" w14:textId="77777777" w:rsidR="00CD5BEB" w:rsidRDefault="00CD5BEB">
      <w:pPr>
        <w:suppressLineNumbers/>
        <w:jc w:val="center"/>
      </w:pPr>
    </w:p>
    <w:p w14:paraId="2830324E" w14:textId="77777777" w:rsidR="00CD5BEB" w:rsidRDefault="00DB3722">
      <w:pPr>
        <w:jc w:val="both"/>
      </w:pPr>
      <w:r>
        <w:t xml:space="preserve">Aos dez dias do mês de julho do ano de dois mil e vinte e seis, às nove horas e dez minutos, em conformidade com os termos dos incisos X e XI do art. 79 do Regimento Geral da UDESC, aprovado pela Resolução 044/2007 CONSUNI, reuniram-se ordinariamente os membros do Colegiado do Departamento de Ciências Biológicas. Estavam presentes o professor Eric </w:t>
      </w:r>
      <w:proofErr w:type="spellStart"/>
      <w:r>
        <w:t>Zettermann</w:t>
      </w:r>
      <w:proofErr w:type="spellEnd"/>
      <w:r>
        <w:t xml:space="preserve"> Dias de Azevedo, chefe do Departamento, e os seguintes membros: os professores </w:t>
      </w:r>
      <w:r>
        <w:t xml:space="preserve">Alexandre Luiz </w:t>
      </w:r>
      <w:proofErr w:type="spellStart"/>
      <w:r>
        <w:t>Korte</w:t>
      </w:r>
      <w:proofErr w:type="spellEnd"/>
      <w:r>
        <w:t xml:space="preserve"> de Azevedo, Aline Fernandes de Oliveira, Carlos André da Veiga Lima Rosa Costamilan, Christian da Silva, Cristian Berto da Silveira, Eduardo Guilherme Gentil de Farias, Jorge Luiz Rodrigues Filho, Juliano Pereira Gomes, Miklos Maximiliano </w:t>
      </w:r>
      <w:proofErr w:type="spellStart"/>
      <w:r>
        <w:t>Bajay</w:t>
      </w:r>
      <w:proofErr w:type="spellEnd"/>
      <w:r>
        <w:t xml:space="preserve">, Patrícia Sfair Sunye, Pedro Volkmer de Castilho e Richard Simon Machado.  O presidente iniciou a reunião cumprimentando a todos os presentes, procedendo à ordem da pauta. </w:t>
      </w:r>
      <w:r>
        <w:rPr>
          <w:b/>
          <w:bCs/>
        </w:rPr>
        <w:t xml:space="preserve">1. Ata: </w:t>
      </w:r>
      <w:r>
        <w:t xml:space="preserve">Como primeiro item de pauta, o chefe do Departamento informou que a ata da reunião 04/2026 não havia sido enviada previamente aos membros, sendo o item retirado de pauta. </w:t>
      </w:r>
      <w:r>
        <w:rPr>
          <w:b/>
          <w:bCs/>
        </w:rPr>
        <w:t xml:space="preserve">2. Expedientes: </w:t>
      </w:r>
      <w:r>
        <w:t>Foi aprovada por unanimidade a inclusão de pauta de 4 processos adicionais (26054/2026, 26200/2026, 26206/2026 e 26210/2026), referentes a solicitações de apoio financeiro via PROADIS e PRODIP para participação no 76º Congresso Nacional de Botânica. Como itens de expediente, foi feito um lembrete sobre as planilhas de levantamento de visitas técnicas e de demandas de viagens de estudo/participação em congressos para o semestre 2026/2, informando que os formulários permaneceriam abertos até o final do dia, t</w:t>
      </w:r>
      <w:r>
        <w:t>endo recebido até o momento 11 respostas para visitas técnicas e apenas 1 resposta para viagens de estudo; foram apresentados os resultados prévios do Processo Seletivo Simplificado (PS 004/2026), com candidatos aprovados nas áreas de Ecologia, Educação Física, Oceanografia, Estatística, Química e Sociologia, não havendo candidatos aprovados na área de Botânica, cujas disciplinas serão redistribuídas entre docentes aprovados em áreas afins, tendo sido apresentados os horários de alocação dos candidatos apro</w:t>
      </w:r>
      <w:r>
        <w:t>vados nas vagas de Sociologia (PS Sociologia 1 e PS Sociologia 2) para o semestre 2026/2; foi informado que o formulário sobre competências profissionais já havia recebido 50 respostas dos docentes, estando o mesmo levantamento em aplicação junto aos discentes até o final de julho; foi apresentada a atualização do Manual do Plano de Ensino para o semestre 2026/2, com destaque para as novas regras do sistema de avaliação (mínimo de duas avaliações, sendo ao menos uma individual, obrigatoriedade de estratégia</w:t>
      </w:r>
      <w:r>
        <w:t xml:space="preserve"> de recuperação da aprendizagem antes do encerramento do semestre, média final para aprovação 6,0 e extinção do período de exames finais) e para o calendário acadêmico de 19 semanas letivas, com encerramento previsto para o dia 2 de dezembro; e foi discutida a questão da distribuição das bolsas de monitoria entre os Cursos de Ciências Biológicas e de Engenharia de Pesca, em decorrência de nova resolução que atribui ao Centro a competência de distribuição das bolsas por curso, tema a ser decidido pelo Consel</w:t>
      </w:r>
      <w:r>
        <w:t xml:space="preserve">ho de Centro. Não havendo mais discussões no expediente, passou-se então ao item </w:t>
      </w:r>
      <w:r>
        <w:rPr>
          <w:b/>
          <w:bCs/>
        </w:rPr>
        <w:t>3. Ordem do Dia</w:t>
      </w:r>
      <w:r>
        <w:t xml:space="preserve">, item </w:t>
      </w:r>
      <w:r>
        <w:rPr>
          <w:b/>
          <w:bCs/>
        </w:rPr>
        <w:t xml:space="preserve">3.1) Processo 18826/2026; Interessado(a): CARLOS ANDRE DA VEIGA LIMA ROSA COSTAMILAN; Assunto: </w:t>
      </w:r>
      <w:r>
        <w:t xml:space="preserve">Inclusão no Programa e substituição de coordenação em ação vinculada — Programa Galinhas Caipiras — Professor Richard Simon Machado; </w:t>
      </w:r>
      <w:r>
        <w:rPr>
          <w:b/>
          <w:bCs/>
        </w:rPr>
        <w:t xml:space="preserve">Relator(a): </w:t>
      </w:r>
      <w:r>
        <w:t xml:space="preserve">Christian da Silva.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3.2) Processo 24653/2026; Interessado(a): RICHARD SIMON MACHADO; Assunto: </w:t>
      </w:r>
      <w:r>
        <w:t xml:space="preserve">Solicitação de Credenciamento na disciplina de Fisiologia Animal; </w:t>
      </w:r>
      <w:r>
        <w:rPr>
          <w:b/>
          <w:bCs/>
        </w:rPr>
        <w:t xml:space="preserve">Relator(a): </w:t>
      </w:r>
      <w:r>
        <w:t xml:space="preserve">Jorge Luiz Rodrigues Filho.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3.3) Processo 24669/2026; Interessado(a): Eduardo Pires Renault Braga; Assunto: </w:t>
      </w:r>
      <w:r>
        <w:t xml:space="preserve">Credenciamento na disciplina de Zoologia de Vertebrados 2; </w:t>
      </w:r>
      <w:r>
        <w:rPr>
          <w:b/>
          <w:bCs/>
        </w:rPr>
        <w:t xml:space="preserve">Relator(a): </w:t>
      </w:r>
      <w:r>
        <w:t xml:space="preserve">Juliano Pereira Gomes.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3.4) Processo 24673/2026; Interessado(a): Priscila Costa Rezende; Assunto: </w:t>
      </w:r>
      <w:r>
        <w:t xml:space="preserve">Credenciamento da professora Priscila Costa Rezende nas disciplinas de Ficologia Aplicada e Empreendedorismo; </w:t>
      </w:r>
      <w:r>
        <w:rPr>
          <w:b/>
          <w:bCs/>
        </w:rPr>
        <w:t xml:space="preserve">Relator(a): </w:t>
      </w:r>
      <w:r>
        <w:t xml:space="preserve">Miklos Maximiliano </w:t>
      </w:r>
      <w:proofErr w:type="spellStart"/>
      <w:r>
        <w:t>Bajay</w:t>
      </w:r>
      <w:proofErr w:type="spellEnd"/>
      <w:r>
        <w:t xml:space="preserve">. O(a) relator(a) fez a leitura e explanação de seu relato concluindo com </w:t>
      </w:r>
      <w:r>
        <w:lastRenderedPageBreak/>
        <w:t xml:space="preserve">parecer favorável, o processo foi colocado em discussão, e não havendo quem quisesse discutir, o processo foi colocado em votação, sendo aprovado por unanimidade; </w:t>
      </w:r>
      <w:r>
        <w:rPr>
          <w:b/>
          <w:bCs/>
        </w:rPr>
        <w:t xml:space="preserve">3.5) Processo 25352/2026; Interessado(a): Eduardo Lourenço da Silva; Assunto: </w:t>
      </w:r>
      <w:r>
        <w:t xml:space="preserve">Solicitação de credenciamento nas disciplinas de Biologia Molecular (BIO-MAR242-2), Bioinformática (BIO-BIC242-5-B_CB2252), Genética Evolutiva (BIO-MAR242-5_CB2255), Genética Geral (BIO-BIC242-3), Melhoramento Genético de Animais Aquáticos Cultivados (ENG171-5) e Prática em Técnicas de Biologia Molecular (BIO-242-OPT); </w:t>
      </w:r>
      <w:r>
        <w:rPr>
          <w:b/>
          <w:bCs/>
        </w:rPr>
        <w:t xml:space="preserve">Relator(a): </w:t>
      </w:r>
      <w:r>
        <w:t xml:space="preserve">Alexandre Luiz </w:t>
      </w:r>
      <w:proofErr w:type="spellStart"/>
      <w:r>
        <w:t>Korte</w:t>
      </w:r>
      <w:proofErr w:type="spellEnd"/>
      <w:r>
        <w:t xml:space="preserve"> de Azevedo.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3.6) Processo 25551/2026; Interessado(a): ALINE FERNANDES DE OLIVEIRA; Assunto: </w:t>
      </w:r>
      <w:r>
        <w:t xml:space="preserve">Solicitação de apoio para participação em evento — Edital PRODIP 27/2025; </w:t>
      </w:r>
      <w:r>
        <w:rPr>
          <w:b/>
          <w:bCs/>
        </w:rPr>
        <w:t xml:space="preserve">Relator(a): </w:t>
      </w:r>
      <w:r>
        <w:t xml:space="preserve">Pedro Volkmer de Castilho.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3.7) Processo 25556/2026; Interessado(a): CRISTIAN BERTO DA SILVEIRA; Assunto: </w:t>
      </w:r>
      <w:r>
        <w:t xml:space="preserve">Solicitação de participação em evento — Edital PRODIP 27/2025; </w:t>
      </w:r>
      <w:r>
        <w:rPr>
          <w:b/>
          <w:bCs/>
        </w:rPr>
        <w:t xml:space="preserve">Relator(a): </w:t>
      </w:r>
      <w:r>
        <w:t xml:space="preserve">Richard Simon Machado.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3.8) Processo 25758/2026; Interessado(a): CARLOS ANDRE DA VEIGA LIMA ROSA COSTAMILAN; Assunto: </w:t>
      </w:r>
      <w:r>
        <w:t xml:space="preserve">Solicitação de Auxílio PROADIS para a acadêmica </w:t>
      </w:r>
      <w:proofErr w:type="spellStart"/>
      <w:r>
        <w:t>Dálete</w:t>
      </w:r>
      <w:proofErr w:type="spellEnd"/>
      <w:r>
        <w:t xml:space="preserve"> da Cruz Ferreira; </w:t>
      </w:r>
      <w:r>
        <w:rPr>
          <w:b/>
          <w:bCs/>
        </w:rPr>
        <w:t xml:space="preserve">Relator(a): </w:t>
      </w:r>
      <w:r>
        <w:t xml:space="preserve">Patrícia Sfair Sunye.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3.9) Processo 26054/2026; Interessado(a): DANIEL PEDRO WILLEMANN; Assunto: </w:t>
      </w:r>
      <w:r>
        <w:t xml:space="preserve">Solicitação de auxílio ao Programa de Apoio Discente para participação em eventos técnico-científicos — PROADIS — à acadêmica Larissa </w:t>
      </w:r>
      <w:proofErr w:type="spellStart"/>
      <w:r>
        <w:t>Dubiella</w:t>
      </w:r>
      <w:proofErr w:type="spellEnd"/>
      <w:r>
        <w:t xml:space="preserve">; </w:t>
      </w:r>
      <w:r>
        <w:rPr>
          <w:b/>
          <w:bCs/>
        </w:rPr>
        <w:t xml:space="preserve">Relator(a): </w:t>
      </w:r>
      <w:r>
        <w:t xml:space="preserve">Aline Fernandes de Oliveira.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3.10) Processo 26200/2026; Interessado(a): CHRISTIAN DA SILVA; Assunto: </w:t>
      </w:r>
      <w:r>
        <w:t xml:space="preserve">Solicitação de apoio financeiro para participação no 76º Congresso Nacional de Botânica via Edital 27/2025 PRODIP; </w:t>
      </w:r>
      <w:r>
        <w:rPr>
          <w:b/>
          <w:bCs/>
        </w:rPr>
        <w:t xml:space="preserve">Relator(a): </w:t>
      </w:r>
      <w: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3.11) Processo 26206/2026; Interessado(a): CHRISTIAN DA SILVA; Assunto: </w:t>
      </w:r>
      <w:r>
        <w:t xml:space="preserve">Solicitação de apoio financeiro para participação do discente João Garrote, bolsista de Iniciação Científica, no 76º Congresso Nacional de Botânica via Edital 29/2025 PROADIS; </w:t>
      </w:r>
      <w:r>
        <w:rPr>
          <w:b/>
          <w:bCs/>
        </w:rPr>
        <w:t xml:space="preserve">Relator(a): </w:t>
      </w:r>
      <w: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3.12) Processo 26210/2026; Interessado(a): CHRISTIAN DA SILVA; Assunto: </w:t>
      </w:r>
      <w:r>
        <w:t xml:space="preserve">Solicitação de apoio financeiro para participação da discente Agatha Antunes, bolsista de Iniciação Científica, no 76º Congresso Nacional de Botânica via Edital 29/2025 PROADIS; </w:t>
      </w:r>
      <w:r>
        <w:rPr>
          <w:b/>
          <w:bCs/>
        </w:rPr>
        <w:t xml:space="preserve">Relator(a): </w:t>
      </w:r>
      <w: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Concluída a votação, prosseguiu-se, então, para o </w:t>
      </w:r>
      <w:r>
        <w:rPr>
          <w:b/>
          <w:bCs/>
        </w:rPr>
        <w:t xml:space="preserve">item 4 — Comunicações Pessoais: </w:t>
      </w:r>
      <w:r>
        <w:t>O secretário do Departamento solicitou que os professores relatores enviassem os processos pendentes com urgência, tendo em vista que estaria de férias a partir da semana seguinte; foi apresentada aos presentes a servidora Maíra, que passou a auxiliar a secretaria do Departamento; e foi lembrado tratar-se da última reunião ordinária do semestre 2026/1. Não havendo mais manifestações, a reunião foi encerrada. Eu, Daniel Vidal Reis, lavrei a presente ata que será lida e aprovada por todos os presentes. Laguna</w:t>
      </w:r>
      <w:r>
        <w:t>, aos dez dias do mês de julho do ano de dois mil e vinte e seis.</w:t>
      </w:r>
    </w:p>
    <w:sectPr w:rsidR="00CD5BEB">
      <w:headerReference w:type="default" r:id="rId7"/>
      <w:pgSz w:w="11907" w:h="16839"/>
      <w:pgMar w:top="1560" w:right="1134" w:bottom="1560" w:left="1134" w:header="709" w:footer="479"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8825F" w14:textId="77777777" w:rsidR="00DB3722" w:rsidRDefault="00DB3722">
      <w:r>
        <w:separator/>
      </w:r>
    </w:p>
  </w:endnote>
  <w:endnote w:type="continuationSeparator" w:id="0">
    <w:p w14:paraId="3114784A" w14:textId="77777777" w:rsidR="00DB3722" w:rsidRDefault="00DB3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D0B6" w14:textId="77777777" w:rsidR="00DB3722" w:rsidRDefault="00DB3722">
      <w:r>
        <w:separator/>
      </w:r>
    </w:p>
  </w:footnote>
  <w:footnote w:type="continuationSeparator" w:id="0">
    <w:p w14:paraId="5B03BC52" w14:textId="77777777" w:rsidR="00DB3722" w:rsidRDefault="00DB3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6135" w14:textId="77777777" w:rsidR="00CD5BEB" w:rsidRDefault="00DB3722">
    <w:pPr>
      <w:suppressLineNumbers/>
    </w:pPr>
    <w:r>
      <w:rPr>
        <w:noProof/>
      </w:rPr>
      <w:drawing>
        <wp:anchor distT="0" distB="0" distL="0" distR="0" simplePos="0" relativeHeight="7258050" behindDoc="1" locked="0" layoutInCell="1" allowOverlap="1" wp14:anchorId="58DFB06F" wp14:editId="1F850C4C">
          <wp:simplePos x="0" y="0"/>
          <wp:positionH relativeFrom="page">
            <wp:posOffset>343535</wp:posOffset>
          </wp:positionH>
          <wp:positionV relativeFrom="page">
            <wp:posOffset>156210</wp:posOffset>
          </wp:positionV>
          <wp:extent cx="5124450" cy="72580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124450" cy="7258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73438"/>
    <w:multiLevelType w:val="hybridMultilevel"/>
    <w:tmpl w:val="EA2AE776"/>
    <w:lvl w:ilvl="0" w:tplc="23109180">
      <w:start w:val="1"/>
      <w:numFmt w:val="bullet"/>
      <w:lvlText w:val="●"/>
      <w:lvlJc w:val="left"/>
      <w:pPr>
        <w:ind w:left="720" w:hanging="360"/>
      </w:pPr>
    </w:lvl>
    <w:lvl w:ilvl="1" w:tplc="72F46850">
      <w:start w:val="1"/>
      <w:numFmt w:val="bullet"/>
      <w:lvlText w:val="○"/>
      <w:lvlJc w:val="left"/>
      <w:pPr>
        <w:ind w:left="1440" w:hanging="360"/>
      </w:pPr>
    </w:lvl>
    <w:lvl w:ilvl="2" w:tplc="29F86FCA">
      <w:start w:val="1"/>
      <w:numFmt w:val="bullet"/>
      <w:lvlText w:val="■"/>
      <w:lvlJc w:val="left"/>
      <w:pPr>
        <w:ind w:left="2160" w:hanging="360"/>
      </w:pPr>
    </w:lvl>
    <w:lvl w:ilvl="3" w:tplc="0F0EFE50">
      <w:start w:val="1"/>
      <w:numFmt w:val="bullet"/>
      <w:lvlText w:val="●"/>
      <w:lvlJc w:val="left"/>
      <w:pPr>
        <w:ind w:left="2880" w:hanging="360"/>
      </w:pPr>
    </w:lvl>
    <w:lvl w:ilvl="4" w:tplc="DBA86FBA">
      <w:start w:val="1"/>
      <w:numFmt w:val="bullet"/>
      <w:lvlText w:val="○"/>
      <w:lvlJc w:val="left"/>
      <w:pPr>
        <w:ind w:left="3600" w:hanging="360"/>
      </w:pPr>
    </w:lvl>
    <w:lvl w:ilvl="5" w:tplc="CBA4EB56">
      <w:start w:val="1"/>
      <w:numFmt w:val="bullet"/>
      <w:lvlText w:val="■"/>
      <w:lvlJc w:val="left"/>
      <w:pPr>
        <w:ind w:left="4320" w:hanging="360"/>
      </w:pPr>
    </w:lvl>
    <w:lvl w:ilvl="6" w:tplc="C3E491A4">
      <w:start w:val="1"/>
      <w:numFmt w:val="bullet"/>
      <w:lvlText w:val="●"/>
      <w:lvlJc w:val="left"/>
      <w:pPr>
        <w:ind w:left="5040" w:hanging="360"/>
      </w:pPr>
    </w:lvl>
    <w:lvl w:ilvl="7" w:tplc="E7787A64">
      <w:start w:val="1"/>
      <w:numFmt w:val="bullet"/>
      <w:lvlText w:val="●"/>
      <w:lvlJc w:val="left"/>
      <w:pPr>
        <w:ind w:left="5760" w:hanging="360"/>
      </w:pPr>
    </w:lvl>
    <w:lvl w:ilvl="8" w:tplc="B908EFEE">
      <w:start w:val="1"/>
      <w:numFmt w:val="bullet"/>
      <w:lvlText w:val="●"/>
      <w:lvlJc w:val="left"/>
      <w:pPr>
        <w:ind w:left="6480" w:hanging="360"/>
      </w:pPr>
    </w:lvl>
  </w:abstractNum>
  <w:num w:numId="1" w16cid:durableId="437259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BEB"/>
    <w:rsid w:val="000E680C"/>
    <w:rsid w:val="003A4363"/>
    <w:rsid w:val="00CD5BEB"/>
    <w:rsid w:val="00DB37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E930D"/>
  <w15:docId w15:val="{7270F992-E2CB-464E-A14C-8AEE619E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character" w:styleId="Nmerodelinha">
    <w:name w:val="line number"/>
    <w:basedOn w:val="Fontepargpadro"/>
    <w:uiPriority w:val="99"/>
    <w:semiHidden/>
    <w:unhideWhenUsed/>
    <w:rsid w:val="000E680C"/>
  </w:style>
  <w:style w:type="paragraph" w:styleId="Cabealho">
    <w:name w:val="header"/>
    <w:basedOn w:val="Normal"/>
    <w:link w:val="CabealhoChar"/>
    <w:uiPriority w:val="99"/>
    <w:unhideWhenUsed/>
    <w:rsid w:val="000E680C"/>
    <w:pPr>
      <w:tabs>
        <w:tab w:val="center" w:pos="4252"/>
        <w:tab w:val="right" w:pos="8504"/>
      </w:tabs>
    </w:pPr>
  </w:style>
  <w:style w:type="character" w:customStyle="1" w:styleId="CabealhoChar">
    <w:name w:val="Cabeçalho Char"/>
    <w:basedOn w:val="Fontepargpadro"/>
    <w:link w:val="Cabealho"/>
    <w:uiPriority w:val="99"/>
    <w:rsid w:val="000E680C"/>
  </w:style>
  <w:style w:type="paragraph" w:styleId="Rodap">
    <w:name w:val="footer"/>
    <w:basedOn w:val="Normal"/>
    <w:link w:val="RodapChar"/>
    <w:uiPriority w:val="99"/>
    <w:unhideWhenUsed/>
    <w:rsid w:val="000E680C"/>
    <w:pPr>
      <w:tabs>
        <w:tab w:val="center" w:pos="4252"/>
        <w:tab w:val="right" w:pos="8504"/>
      </w:tabs>
    </w:pPr>
  </w:style>
  <w:style w:type="character" w:customStyle="1" w:styleId="RodapChar">
    <w:name w:val="Rodapé Char"/>
    <w:basedOn w:val="Fontepargpadro"/>
    <w:link w:val="Rodap"/>
    <w:uiPriority w:val="99"/>
    <w:rsid w:val="000E6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1511</Words>
  <Characters>8162</Characters>
  <Application>Microsoft Office Word</Application>
  <DocSecurity>0</DocSecurity>
  <Lines>68</Lines>
  <Paragraphs>19</Paragraphs>
  <ScaleCrop>false</ScaleCrop>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Reis</cp:lastModifiedBy>
  <cp:revision>2</cp:revision>
  <dcterms:created xsi:type="dcterms:W3CDTF">2026-08-11T10:41:00Z</dcterms:created>
  <dcterms:modified xsi:type="dcterms:W3CDTF">2026-08-11T10:42:00Z</dcterms:modified>
</cp:coreProperties>
</file>