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Ind w:w="-13" w:type="dxa"/>
        <w:shd w:val="clear" w:color="auto" w:fill="E2EFD9" w:themeFill="accent6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9B05B8" w:rsidRPr="0061377A" w:rsidTr="0061377A">
        <w:trPr>
          <w:trHeight w:val="265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F2" w:rsidRPr="0061377A" w:rsidRDefault="00A652F2" w:rsidP="009B05B8">
            <w:pPr>
              <w:pStyle w:val="Standard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1377A">
              <w:rPr>
                <w:rFonts w:ascii="Cambria" w:hAnsi="Cambria" w:cs="Arial"/>
                <w:b/>
                <w:sz w:val="28"/>
                <w:szCs w:val="28"/>
              </w:rPr>
              <w:t>Anexo V</w:t>
            </w:r>
          </w:p>
          <w:p w:rsidR="009B05B8" w:rsidRPr="0061377A" w:rsidRDefault="009B05B8" w:rsidP="00A652F2">
            <w:pPr>
              <w:pStyle w:val="Standard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1377A">
              <w:rPr>
                <w:rFonts w:ascii="Cambria" w:hAnsi="Cambria" w:cs="Arial"/>
                <w:b/>
                <w:sz w:val="28"/>
                <w:szCs w:val="28"/>
              </w:rPr>
              <w:t xml:space="preserve">TERMO DE COMUNICAÇÃO DE AVALIAÇÕES </w:t>
            </w:r>
          </w:p>
        </w:tc>
      </w:tr>
    </w:tbl>
    <w:p w:rsidR="008F412C" w:rsidRPr="0061377A" w:rsidRDefault="008F412C" w:rsidP="0068484F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F412C" w:rsidRPr="0061377A" w:rsidRDefault="008F412C" w:rsidP="0068484F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8484F" w:rsidRPr="0061377A" w:rsidRDefault="0068484F" w:rsidP="0068484F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1377A">
        <w:rPr>
          <w:rFonts w:ascii="Cambria" w:hAnsi="Cambria" w:cs="Arial"/>
          <w:b/>
          <w:sz w:val="20"/>
          <w:szCs w:val="20"/>
        </w:rPr>
        <w:t>DECLARAÇÃO</w:t>
      </w:r>
      <w:r w:rsidR="0061377A">
        <w:rPr>
          <w:rFonts w:ascii="Cambria" w:hAnsi="Cambria" w:cs="Arial"/>
          <w:b/>
          <w:sz w:val="20"/>
          <w:szCs w:val="20"/>
        </w:rPr>
        <w:t xml:space="preserve"> </w:t>
      </w:r>
      <w:r w:rsidR="00125F31" w:rsidRPr="0061377A">
        <w:rPr>
          <w:rFonts w:ascii="Cambria" w:hAnsi="Cambria" w:cs="Arial"/>
          <w:b/>
          <w:sz w:val="20"/>
          <w:szCs w:val="20"/>
        </w:rPr>
        <w:t>DE PARTICIPAÇÃO EM AVALIAÇÃO DE APRENDIZAGEM (PROVA)</w:t>
      </w:r>
    </w:p>
    <w:p w:rsidR="0068484F" w:rsidRPr="0061377A" w:rsidRDefault="0068484F" w:rsidP="0061377A">
      <w:pPr>
        <w:ind w:left="142"/>
        <w:rPr>
          <w:rFonts w:ascii="Cambria" w:hAnsi="Cambria" w:cs="Arial"/>
          <w:sz w:val="20"/>
          <w:szCs w:val="20"/>
        </w:rPr>
      </w:pPr>
    </w:p>
    <w:p w:rsidR="009B05B8" w:rsidRPr="0061377A" w:rsidRDefault="009B05B8" w:rsidP="0068484F">
      <w:pPr>
        <w:rPr>
          <w:rFonts w:ascii="Cambria" w:hAnsi="Cambria" w:cs="Arial"/>
          <w:sz w:val="20"/>
          <w:szCs w:val="20"/>
        </w:rPr>
      </w:pPr>
    </w:p>
    <w:p w:rsidR="00125F31" w:rsidRPr="0061377A" w:rsidRDefault="00125F31" w:rsidP="0068484F">
      <w:pPr>
        <w:rPr>
          <w:rFonts w:ascii="Cambria" w:hAnsi="Cambria" w:cs="Arial"/>
          <w:sz w:val="20"/>
          <w:szCs w:val="20"/>
        </w:rPr>
      </w:pPr>
    </w:p>
    <w:p w:rsidR="008F412C" w:rsidRPr="0061377A" w:rsidRDefault="0061377A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O(a) acadêmico(a) </w:t>
      </w:r>
      <w:r w:rsidRPr="0061377A">
        <w:rPr>
          <w:rFonts w:ascii="Cambria" w:hAnsi="Cambria" w:cs="Arial"/>
          <w:sz w:val="20"/>
          <w:szCs w:val="20"/>
          <w:highlight w:val="yellow"/>
        </w:rPr>
        <w:t>____________________</w:t>
      </w:r>
      <w:r w:rsidR="00125F31" w:rsidRPr="0061377A">
        <w:rPr>
          <w:rFonts w:ascii="Cambria" w:hAnsi="Cambria" w:cs="Arial"/>
          <w:sz w:val="20"/>
          <w:szCs w:val="20"/>
        </w:rPr>
        <w:t xml:space="preserve">, matrícula nº </w:t>
      </w:r>
      <w:r w:rsidR="00125F31" w:rsidRPr="0061377A">
        <w:rPr>
          <w:rFonts w:ascii="Cambria" w:hAnsi="Cambria" w:cs="Arial"/>
          <w:sz w:val="20"/>
          <w:szCs w:val="20"/>
          <w:highlight w:val="yellow"/>
        </w:rPr>
        <w:t>____________</w:t>
      </w:r>
      <w:r w:rsidR="00125F31" w:rsidRPr="0061377A">
        <w:rPr>
          <w:rFonts w:ascii="Cambria" w:hAnsi="Cambria" w:cs="Arial"/>
          <w:sz w:val="20"/>
          <w:szCs w:val="20"/>
        </w:rPr>
        <w:t xml:space="preserve">, do curso de </w:t>
      </w:r>
      <w:r w:rsidRPr="0061377A">
        <w:rPr>
          <w:rFonts w:ascii="Cambria" w:hAnsi="Cambria" w:cs="Arial"/>
          <w:sz w:val="20"/>
          <w:szCs w:val="20"/>
          <w:highlight w:val="yellow"/>
        </w:rPr>
        <w:t>______________</w:t>
      </w:r>
      <w:r w:rsidR="00125F31" w:rsidRPr="0061377A">
        <w:rPr>
          <w:rFonts w:ascii="Cambria" w:hAnsi="Cambria" w:cs="Arial"/>
          <w:sz w:val="20"/>
          <w:szCs w:val="20"/>
        </w:rPr>
        <w:t xml:space="preserve"> declara, para efeito de justificativa de</w:t>
      </w:r>
      <w:r w:rsidR="004C11F4" w:rsidRPr="0061377A">
        <w:rPr>
          <w:rFonts w:ascii="Cambria" w:hAnsi="Cambria" w:cs="Arial"/>
          <w:sz w:val="20"/>
          <w:szCs w:val="20"/>
        </w:rPr>
        <w:t xml:space="preserve"> </w:t>
      </w:r>
      <w:r w:rsidR="008F412C" w:rsidRPr="0061377A">
        <w:rPr>
          <w:rFonts w:ascii="Cambria" w:hAnsi="Cambria" w:cs="Arial"/>
          <w:sz w:val="20"/>
          <w:szCs w:val="20"/>
        </w:rPr>
        <w:t>ausência ao local do estágio, que realizará avaliação de aprendizagem (prova parcial, segunda chamada ou exame final) conforme especificado abaixo:</w:t>
      </w:r>
    </w:p>
    <w:p w:rsidR="00B361D2" w:rsidRPr="0061377A" w:rsidRDefault="00B361D2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F412C" w:rsidRPr="0061377A" w:rsidRDefault="008F412C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 xml:space="preserve">Data e horário da avaliação: </w:t>
      </w:r>
      <w:r w:rsidRPr="0061377A">
        <w:rPr>
          <w:rFonts w:ascii="Cambria" w:hAnsi="Cambria" w:cs="Arial"/>
          <w:sz w:val="20"/>
          <w:szCs w:val="20"/>
          <w:highlight w:val="yellow"/>
        </w:rPr>
        <w:t>____/____/____</w:t>
      </w:r>
      <w:r w:rsidRPr="0061377A">
        <w:rPr>
          <w:rFonts w:ascii="Cambria" w:hAnsi="Cambria" w:cs="Arial"/>
          <w:sz w:val="20"/>
          <w:szCs w:val="20"/>
        </w:rPr>
        <w:t xml:space="preserve"> às 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 w:rsidRPr="0061377A">
        <w:rPr>
          <w:rFonts w:ascii="Cambria" w:hAnsi="Cambria" w:cs="Arial"/>
          <w:sz w:val="20"/>
          <w:szCs w:val="20"/>
        </w:rPr>
        <w:t xml:space="preserve"> horas</w:t>
      </w:r>
      <w:bookmarkStart w:id="0" w:name="_GoBack"/>
      <w:bookmarkEnd w:id="0"/>
    </w:p>
    <w:p w:rsidR="0061377A" w:rsidRDefault="008F412C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>T</w:t>
      </w:r>
      <w:r w:rsidR="0061377A">
        <w:rPr>
          <w:rFonts w:ascii="Cambria" w:hAnsi="Cambria" w:cs="Arial"/>
          <w:sz w:val="20"/>
          <w:szCs w:val="20"/>
        </w:rPr>
        <w:t xml:space="preserve">ipo de avaliação: </w:t>
      </w:r>
    </w:p>
    <w:p w:rsidR="0061377A" w:rsidRDefault="0061377A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>
        <w:rPr>
          <w:rFonts w:ascii="Cambria" w:hAnsi="Cambria" w:cs="Arial"/>
          <w:sz w:val="20"/>
          <w:szCs w:val="20"/>
        </w:rPr>
        <w:t>) prova parcial</w:t>
      </w:r>
    </w:p>
    <w:p w:rsidR="0061377A" w:rsidRDefault="0061377A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>
        <w:rPr>
          <w:rFonts w:ascii="Cambria" w:hAnsi="Cambria" w:cs="Arial"/>
          <w:sz w:val="20"/>
          <w:szCs w:val="20"/>
        </w:rPr>
        <w:t>)</w:t>
      </w:r>
      <w:r w:rsidR="008F412C" w:rsidRPr="0061377A">
        <w:rPr>
          <w:rFonts w:ascii="Cambria" w:hAnsi="Cambria" w:cs="Arial"/>
          <w:sz w:val="20"/>
          <w:szCs w:val="20"/>
        </w:rPr>
        <w:t xml:space="preserve"> exame final</w:t>
      </w:r>
    </w:p>
    <w:p w:rsidR="008F412C" w:rsidRPr="0061377A" w:rsidRDefault="0061377A" w:rsidP="004C11F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>
        <w:rPr>
          <w:rFonts w:ascii="Cambria" w:hAnsi="Cambria" w:cs="Arial"/>
          <w:sz w:val="20"/>
          <w:szCs w:val="20"/>
        </w:rPr>
        <w:t>) prova de 2ª chamada</w:t>
      </w:r>
    </w:p>
    <w:p w:rsidR="008F412C" w:rsidRPr="0061377A" w:rsidRDefault="008F412C" w:rsidP="008F412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8484F" w:rsidRPr="0061377A" w:rsidRDefault="008F412C" w:rsidP="0061377A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lang w:val="pt-BR"/>
        </w:rPr>
      </w:pPr>
      <w:r w:rsidRPr="0061377A">
        <w:rPr>
          <w:rFonts w:ascii="Cambria" w:hAnsi="Cambria" w:cs="Arial"/>
          <w:sz w:val="20"/>
          <w:szCs w:val="20"/>
        </w:rPr>
        <w:t xml:space="preserve">A presente declaração está em conformidade com o </w:t>
      </w:r>
      <w:r w:rsidRPr="0061377A">
        <w:rPr>
          <w:rFonts w:ascii="Cambria" w:hAnsi="Cambria" w:cs="Arial"/>
          <w:b/>
          <w:sz w:val="20"/>
          <w:szCs w:val="20"/>
        </w:rPr>
        <w:t xml:space="preserve">Artigo 10, </w:t>
      </w:r>
      <w:r w:rsidR="00597922" w:rsidRPr="0061377A">
        <w:rPr>
          <w:rFonts w:ascii="Cambria" w:hAnsi="Cambria" w:cs="Arial"/>
          <w:b/>
          <w:bCs/>
          <w:sz w:val="20"/>
          <w:szCs w:val="20"/>
          <w:lang w:val="pt-BR"/>
        </w:rPr>
        <w:t>§ 2º do Capítul</w:t>
      </w:r>
      <w:r w:rsidR="0061377A">
        <w:rPr>
          <w:rFonts w:ascii="Cambria" w:hAnsi="Cambria" w:cs="Arial"/>
          <w:b/>
          <w:bCs/>
          <w:sz w:val="20"/>
          <w:szCs w:val="20"/>
          <w:lang w:val="pt-BR"/>
        </w:rPr>
        <w:t>o IV da Lei nº 11.788 de 25 de s</w:t>
      </w:r>
      <w:r w:rsidR="00597922" w:rsidRPr="0061377A">
        <w:rPr>
          <w:rFonts w:ascii="Cambria" w:hAnsi="Cambria" w:cs="Arial"/>
          <w:b/>
          <w:bCs/>
          <w:sz w:val="20"/>
          <w:szCs w:val="20"/>
          <w:lang w:val="pt-BR"/>
        </w:rPr>
        <w:t>etembro de 2008</w:t>
      </w:r>
      <w:r w:rsidRPr="0061377A">
        <w:rPr>
          <w:rFonts w:ascii="Cambria" w:hAnsi="Cambria" w:cs="Arial"/>
          <w:b/>
          <w:bCs/>
          <w:sz w:val="20"/>
          <w:szCs w:val="20"/>
          <w:lang w:val="pt-BR"/>
        </w:rPr>
        <w:t xml:space="preserve"> (Lei Brasileira de Estágio). </w:t>
      </w:r>
      <w:r w:rsidRPr="0061377A">
        <w:rPr>
          <w:rFonts w:ascii="Cambria" w:hAnsi="Cambria" w:cs="Arial"/>
          <w:sz w:val="20"/>
          <w:szCs w:val="20"/>
        </w:rPr>
        <w:t>Para tanto</w:t>
      </w:r>
      <w:r w:rsidR="004C11F4" w:rsidRPr="0061377A">
        <w:rPr>
          <w:rFonts w:ascii="Cambria" w:hAnsi="Cambria" w:cs="Arial"/>
          <w:sz w:val="20"/>
          <w:szCs w:val="20"/>
        </w:rPr>
        <w:t>, assinam em conjunto acadêmico e professor responsável pela a</w:t>
      </w:r>
      <w:r w:rsidR="009555A4" w:rsidRPr="0061377A">
        <w:rPr>
          <w:rFonts w:ascii="Cambria" w:hAnsi="Cambria" w:cs="Arial"/>
          <w:sz w:val="20"/>
          <w:szCs w:val="20"/>
        </w:rPr>
        <w:t>valiação</w:t>
      </w:r>
      <w:r w:rsidR="002B6EBA" w:rsidRPr="0061377A">
        <w:rPr>
          <w:rFonts w:ascii="Cambria" w:hAnsi="Cambria" w:cs="Arial"/>
          <w:sz w:val="20"/>
          <w:szCs w:val="20"/>
        </w:rPr>
        <w:t>:</w:t>
      </w:r>
    </w:p>
    <w:p w:rsidR="002B6EBA" w:rsidRPr="0061377A" w:rsidRDefault="002B6EBA" w:rsidP="0068484F">
      <w:pPr>
        <w:rPr>
          <w:rFonts w:ascii="Cambria" w:hAnsi="Cambria" w:cs="Arial"/>
          <w:sz w:val="20"/>
          <w:szCs w:val="20"/>
        </w:rPr>
      </w:pPr>
    </w:p>
    <w:p w:rsidR="002B6EBA" w:rsidRPr="0061377A" w:rsidRDefault="002B6EBA" w:rsidP="0068484F">
      <w:pPr>
        <w:rPr>
          <w:rFonts w:ascii="Cambria" w:hAnsi="Cambria" w:cs="Arial"/>
          <w:sz w:val="20"/>
          <w:szCs w:val="20"/>
        </w:rPr>
      </w:pPr>
    </w:p>
    <w:p w:rsidR="002B6EBA" w:rsidRPr="0061377A" w:rsidRDefault="002B6EBA" w:rsidP="0068484F">
      <w:pPr>
        <w:rPr>
          <w:rFonts w:ascii="Cambria" w:hAnsi="Cambria" w:cs="Arial"/>
          <w:sz w:val="20"/>
          <w:szCs w:val="20"/>
        </w:rPr>
      </w:pPr>
    </w:p>
    <w:p w:rsidR="009B05B8" w:rsidRPr="0061377A" w:rsidRDefault="009B05B8" w:rsidP="0068484F">
      <w:pPr>
        <w:rPr>
          <w:rFonts w:ascii="Cambria" w:hAnsi="Cambria" w:cs="Arial"/>
          <w:sz w:val="20"/>
          <w:szCs w:val="20"/>
        </w:rPr>
      </w:pPr>
    </w:p>
    <w:p w:rsidR="009B05B8" w:rsidRPr="0061377A" w:rsidRDefault="009B05B8" w:rsidP="0068484F">
      <w:pPr>
        <w:rPr>
          <w:rFonts w:ascii="Cambria" w:hAnsi="Cambria" w:cs="Arial"/>
          <w:sz w:val="20"/>
          <w:szCs w:val="20"/>
        </w:rPr>
      </w:pPr>
    </w:p>
    <w:p w:rsidR="009B05B8" w:rsidRPr="0061377A" w:rsidRDefault="009B05B8" w:rsidP="0061377A">
      <w:pPr>
        <w:rPr>
          <w:rFonts w:ascii="Cambria" w:hAnsi="Cambria" w:cs="Arial"/>
          <w:sz w:val="20"/>
          <w:szCs w:val="20"/>
        </w:rPr>
        <w:sectPr w:rsidR="009B05B8" w:rsidRPr="0061377A" w:rsidSect="0061377A">
          <w:headerReference w:type="default" r:id="rId8"/>
          <w:footerReference w:type="default" r:id="rId9"/>
          <w:type w:val="continuous"/>
          <w:pgSz w:w="11905" w:h="16837" w:code="9"/>
          <w:pgMar w:top="993" w:right="1132" w:bottom="851" w:left="1418" w:header="720" w:footer="851" w:gutter="0"/>
          <w:cols w:space="510"/>
          <w:docGrid w:linePitch="360"/>
        </w:sectPr>
      </w:pPr>
      <w:r w:rsidRPr="0061377A">
        <w:rPr>
          <w:rFonts w:ascii="Cambria" w:hAnsi="Cambria" w:cs="Arial"/>
          <w:sz w:val="20"/>
          <w:szCs w:val="20"/>
        </w:rPr>
        <w:t xml:space="preserve">Balneário Camboriú, 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 w:rsidRPr="0061377A">
        <w:rPr>
          <w:rFonts w:ascii="Cambria" w:hAnsi="Cambria" w:cs="Arial"/>
          <w:sz w:val="20"/>
          <w:szCs w:val="20"/>
        </w:rPr>
        <w:t xml:space="preserve"> de </w:t>
      </w:r>
      <w:r w:rsidRPr="0061377A">
        <w:rPr>
          <w:rFonts w:ascii="Cambria" w:hAnsi="Cambria" w:cs="Arial"/>
          <w:sz w:val="20"/>
          <w:szCs w:val="20"/>
          <w:highlight w:val="yellow"/>
        </w:rPr>
        <w:t>_______________</w:t>
      </w:r>
      <w:r w:rsidRPr="0061377A">
        <w:rPr>
          <w:rFonts w:ascii="Cambria" w:hAnsi="Cambria" w:cs="Arial"/>
          <w:sz w:val="20"/>
          <w:szCs w:val="20"/>
        </w:rPr>
        <w:t xml:space="preserve"> de 20</w:t>
      </w:r>
      <w:r w:rsidRPr="0061377A">
        <w:rPr>
          <w:rFonts w:ascii="Cambria" w:hAnsi="Cambria" w:cs="Arial"/>
          <w:sz w:val="20"/>
          <w:szCs w:val="20"/>
          <w:highlight w:val="yellow"/>
        </w:rPr>
        <w:t>___</w:t>
      </w:r>
      <w:r w:rsidRPr="0061377A">
        <w:rPr>
          <w:rFonts w:ascii="Cambria" w:hAnsi="Cambria" w:cs="Arial"/>
          <w:sz w:val="20"/>
          <w:szCs w:val="20"/>
        </w:rPr>
        <w:t>.</w:t>
      </w:r>
    </w:p>
    <w:p w:rsidR="009B05B8" w:rsidRPr="0061377A" w:rsidRDefault="009B05B8" w:rsidP="0068484F">
      <w:pPr>
        <w:rPr>
          <w:rFonts w:ascii="Cambria" w:hAnsi="Cambria" w:cs="Arial"/>
          <w:sz w:val="20"/>
          <w:szCs w:val="20"/>
        </w:rPr>
      </w:pPr>
    </w:p>
    <w:p w:rsidR="009B05B8" w:rsidRPr="0061377A" w:rsidRDefault="009B05B8" w:rsidP="0068484F">
      <w:pPr>
        <w:rPr>
          <w:rFonts w:ascii="Cambria" w:hAnsi="Cambria" w:cs="Arial"/>
          <w:sz w:val="20"/>
          <w:szCs w:val="20"/>
        </w:rPr>
      </w:pPr>
    </w:p>
    <w:p w:rsidR="009B05B8" w:rsidRPr="0061377A" w:rsidRDefault="009B05B8" w:rsidP="009B05B8">
      <w:pPr>
        <w:ind w:left="-709"/>
        <w:rPr>
          <w:rFonts w:ascii="Cambria" w:hAnsi="Cambria" w:cs="Arial"/>
          <w:sz w:val="20"/>
          <w:szCs w:val="20"/>
        </w:rPr>
        <w:sectPr w:rsidR="009B05B8" w:rsidRPr="0061377A" w:rsidSect="004E3366">
          <w:headerReference w:type="default" r:id="rId10"/>
          <w:footerReference w:type="default" r:id="rId11"/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</w:p>
    <w:p w:rsidR="009B05B8" w:rsidRPr="0061377A" w:rsidRDefault="009B05B8" w:rsidP="009B05B8">
      <w:pPr>
        <w:ind w:left="-709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9B05B8">
      <w:pPr>
        <w:ind w:left="-709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rPr>
          <w:rFonts w:ascii="Cambria" w:hAnsi="Cambria" w:cs="Arial"/>
          <w:sz w:val="20"/>
          <w:szCs w:val="20"/>
        </w:rPr>
        <w:sectPr w:rsidR="004C430F" w:rsidRPr="0061377A" w:rsidSect="009B05B8"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</w:p>
    <w:p w:rsidR="004C430F" w:rsidRPr="0061377A" w:rsidRDefault="004C430F" w:rsidP="004C430F">
      <w:pPr>
        <w:ind w:left="-709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>______________________________</w:t>
      </w:r>
      <w:r w:rsidR="0061377A" w:rsidRPr="0061377A">
        <w:rPr>
          <w:rFonts w:ascii="Cambria" w:hAnsi="Cambria" w:cs="Arial"/>
          <w:sz w:val="20"/>
          <w:szCs w:val="20"/>
        </w:rPr>
        <w:t>______________</w:t>
      </w: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>(nome completo estudante/estagiário)</w:t>
      </w: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>______________________________</w:t>
      </w:r>
      <w:r w:rsidR="0061377A" w:rsidRPr="0061377A">
        <w:rPr>
          <w:rFonts w:ascii="Cambria" w:hAnsi="Cambria" w:cs="Arial"/>
          <w:sz w:val="20"/>
          <w:szCs w:val="20"/>
        </w:rPr>
        <w:t>______________</w:t>
      </w:r>
    </w:p>
    <w:p w:rsidR="004C430F" w:rsidRPr="0061377A" w:rsidRDefault="004C430F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  <w:r w:rsidRPr="0061377A">
        <w:rPr>
          <w:rFonts w:ascii="Cambria" w:hAnsi="Cambria" w:cs="Arial"/>
          <w:sz w:val="20"/>
          <w:szCs w:val="20"/>
        </w:rPr>
        <w:t>(nome do professor e carimbo)</w:t>
      </w:r>
    </w:p>
    <w:p w:rsidR="009B05B8" w:rsidRPr="0061377A" w:rsidRDefault="009B05B8" w:rsidP="004C430F">
      <w:pPr>
        <w:ind w:left="-709"/>
        <w:jc w:val="center"/>
        <w:rPr>
          <w:rFonts w:ascii="Cambria" w:hAnsi="Cambria" w:cs="Arial"/>
          <w:sz w:val="20"/>
          <w:szCs w:val="20"/>
        </w:rPr>
      </w:pPr>
    </w:p>
    <w:p w:rsidR="004C430F" w:rsidRPr="0061377A" w:rsidRDefault="004C430F" w:rsidP="004C430F">
      <w:pPr>
        <w:jc w:val="center"/>
        <w:rPr>
          <w:rFonts w:ascii="Cambria" w:hAnsi="Cambria" w:cs="Arial"/>
          <w:sz w:val="20"/>
          <w:szCs w:val="20"/>
        </w:rPr>
        <w:sectPr w:rsidR="004C430F" w:rsidRPr="0061377A" w:rsidSect="004C430F">
          <w:type w:val="continuous"/>
          <w:pgSz w:w="11905" w:h="16837" w:code="9"/>
          <w:pgMar w:top="2268" w:right="1134" w:bottom="851" w:left="1701" w:header="720" w:footer="851" w:gutter="0"/>
          <w:cols w:space="510"/>
          <w:docGrid w:linePitch="360"/>
        </w:sectPr>
      </w:pPr>
    </w:p>
    <w:p w:rsidR="0068484F" w:rsidRPr="0061377A" w:rsidRDefault="0068484F" w:rsidP="004C430F">
      <w:pPr>
        <w:jc w:val="center"/>
        <w:rPr>
          <w:rFonts w:ascii="Cambria" w:hAnsi="Cambria" w:cs="Arial"/>
          <w:sz w:val="20"/>
          <w:szCs w:val="20"/>
        </w:rPr>
      </w:pPr>
    </w:p>
    <w:sectPr w:rsidR="0068484F" w:rsidRPr="0061377A" w:rsidSect="004C430F">
      <w:type w:val="continuous"/>
      <w:pgSz w:w="11905" w:h="16837" w:code="9"/>
      <w:pgMar w:top="2268" w:right="1134" w:bottom="851" w:left="1701" w:header="720" w:footer="851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67" w:rsidRDefault="00B30267">
      <w:r>
        <w:separator/>
      </w:r>
    </w:p>
  </w:endnote>
  <w:endnote w:type="continuationSeparator" w:id="0">
    <w:p w:rsidR="00B30267" w:rsidRDefault="00B3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B8" w:rsidRPr="009B05B8" w:rsidRDefault="0061377A" w:rsidP="009B05B8">
    <w:pPr>
      <w:pStyle w:val="Rodap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-1406998</wp:posOffset>
          </wp:positionH>
          <wp:positionV relativeFrom="paragraph">
            <wp:posOffset>205105</wp:posOffset>
          </wp:positionV>
          <wp:extent cx="5779770" cy="494030"/>
          <wp:effectExtent l="0" t="0" r="0" b="127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BA" w:rsidRDefault="002B6EBA">
    <w:pPr>
      <w:autoSpaceDE w:val="0"/>
      <w:autoSpaceDN w:val="0"/>
      <w:adjustRightInd w:val="0"/>
      <w:jc w:val="center"/>
      <w:rPr>
        <w:rFonts w:ascii="Helvetica" w:hAnsi="Helvetica"/>
        <w:sz w:val="20"/>
        <w:szCs w:val="20"/>
        <w:lang w:val="pt-BR"/>
      </w:rPr>
    </w:pPr>
    <w:r>
      <w:rPr>
        <w:rFonts w:ascii="Garamond SSi" w:hAnsi="Garamond SSi"/>
        <w:color w:val="5F5F5F"/>
        <w:sz w:val="16"/>
        <w:lang w:val="pt-BR" w:eastAsia="ar-SA"/>
      </w:rPr>
      <w:t xml:space="preserve">Centro de </w:t>
    </w:r>
    <w:r w:rsidR="00D816E4">
      <w:rPr>
        <w:rFonts w:ascii="Garamond SSi" w:hAnsi="Garamond SSi"/>
        <w:color w:val="5F5F5F"/>
        <w:sz w:val="16"/>
        <w:lang w:val="pt-BR" w:eastAsia="ar-SA"/>
      </w:rPr>
      <w:t>Educação Superior da Foz do Itajaí-CESFI</w:t>
    </w:r>
  </w:p>
  <w:p w:rsidR="002B6EBA" w:rsidRDefault="002B6EBA">
    <w:pPr>
      <w:pStyle w:val="Rodap"/>
      <w:jc w:val="center"/>
      <w:rPr>
        <w:rFonts w:ascii="Garamond SSi" w:hAnsi="Garamond SSi"/>
        <w:color w:val="5F5F5F"/>
        <w:sz w:val="16"/>
        <w:lang w:val="pt-BR"/>
      </w:rPr>
    </w:pPr>
    <w:r>
      <w:rPr>
        <w:rFonts w:ascii="Garamond SSi" w:hAnsi="Garamond SSi"/>
        <w:color w:val="5F5F5F"/>
        <w:sz w:val="16"/>
        <w:lang w:val="pt-BR"/>
      </w:rPr>
      <w:t xml:space="preserve">Av. </w:t>
    </w:r>
    <w:r w:rsidR="00D816E4">
      <w:rPr>
        <w:rFonts w:ascii="Garamond SSi" w:hAnsi="Garamond SSi"/>
        <w:color w:val="5F5F5F"/>
        <w:sz w:val="16"/>
        <w:lang w:val="pt-BR"/>
      </w:rPr>
      <w:t>Central, 413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Centro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88330-668</w:t>
    </w:r>
  </w:p>
  <w:p w:rsidR="002B6EBA" w:rsidRDefault="00D816E4">
    <w:pPr>
      <w:pStyle w:val="Rodap"/>
      <w:jc w:val="center"/>
      <w:rPr>
        <w:lang w:val="pt-BR"/>
      </w:rPr>
    </w:pPr>
    <w:r>
      <w:rPr>
        <w:rFonts w:ascii="Garamond SSi" w:hAnsi="Garamond SSi"/>
        <w:color w:val="5F5F5F"/>
        <w:sz w:val="16"/>
        <w:lang w:val="pt-BR"/>
      </w:rPr>
      <w:t>Balneário Camboriú-</w:t>
    </w:r>
    <w:r w:rsidR="002B6EBA">
      <w:rPr>
        <w:rFonts w:ascii="Garamond SSi" w:hAnsi="Garamond SSi"/>
        <w:color w:val="5F5F5F"/>
        <w:sz w:val="16"/>
        <w:lang w:val="pt-BR"/>
      </w:rPr>
      <w:t xml:space="preserve"> SC  Fone (4</w:t>
    </w:r>
    <w:r>
      <w:rPr>
        <w:rFonts w:ascii="Garamond SSi" w:hAnsi="Garamond SSi"/>
        <w:color w:val="5F5F5F"/>
        <w:sz w:val="16"/>
        <w:lang w:val="pt-BR"/>
      </w:rPr>
      <w:t>7</w:t>
    </w:r>
    <w:r w:rsidR="002B6EBA">
      <w:rPr>
        <w:rFonts w:ascii="Garamond SSi" w:hAnsi="Garamond SSi"/>
        <w:color w:val="5F5F5F"/>
        <w:sz w:val="16"/>
        <w:lang w:val="pt-BR"/>
      </w:rPr>
      <w:t xml:space="preserve">) </w:t>
    </w:r>
    <w:r>
      <w:rPr>
        <w:rFonts w:ascii="Garamond SSi" w:hAnsi="Garamond SSi"/>
        <w:color w:val="5F5F5F"/>
        <w:sz w:val="16"/>
        <w:lang w:val="pt-BR"/>
      </w:rPr>
      <w:t>3264.1734</w:t>
    </w:r>
    <w:r w:rsidR="002B6EBA">
      <w:rPr>
        <w:rFonts w:ascii="Garamond SSi" w:hAnsi="Garamond SSi"/>
        <w:color w:val="5F5F5F"/>
        <w:sz w:val="16"/>
        <w:lang w:val="pt-BR"/>
      </w:rPr>
      <w:t xml:space="preserve"> –www.</w:t>
    </w:r>
    <w:r>
      <w:rPr>
        <w:rFonts w:ascii="Garamond SSi" w:hAnsi="Garamond SSi"/>
        <w:color w:val="5F5F5F"/>
        <w:sz w:val="16"/>
        <w:lang w:val="pt-BR"/>
      </w:rPr>
      <w:t>cesfi</w:t>
    </w:r>
    <w:r w:rsidR="002B6EBA">
      <w:rPr>
        <w:rFonts w:ascii="Garamond SSi" w:hAnsi="Garamond SSi"/>
        <w:color w:val="5F5F5F"/>
        <w:sz w:val="16"/>
        <w:lang w:val="pt-BR"/>
      </w:rPr>
      <w:t>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67" w:rsidRDefault="00B30267">
      <w:r>
        <w:separator/>
      </w:r>
    </w:p>
  </w:footnote>
  <w:footnote w:type="continuationSeparator" w:id="0">
    <w:p w:rsidR="00B30267" w:rsidRDefault="00B3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B8" w:rsidRDefault="0061377A" w:rsidP="0061377A">
    <w:pPr>
      <w:spacing w:line="360" w:lineRule="auto"/>
    </w:pPr>
    <w:r>
      <w:rPr>
        <w:noProof/>
        <w:lang w:val="pt-BR"/>
      </w:rPr>
      <w:drawing>
        <wp:anchor distT="0" distB="0" distL="114300" distR="114300" simplePos="0" relativeHeight="251663360" behindDoc="1" locked="0" layoutInCell="1" allowOverlap="1" wp14:anchorId="7402BE05" wp14:editId="2840BCA8">
          <wp:simplePos x="0" y="0"/>
          <wp:positionH relativeFrom="column">
            <wp:posOffset>1931035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657">
      <w:rPr>
        <w:noProof/>
        <w:lang w:val="pt-BR"/>
      </w:rPr>
      <w:drawing>
        <wp:inline distT="0" distB="0" distL="0" distR="0" wp14:anchorId="56923B31" wp14:editId="42F5AF8D">
          <wp:extent cx="2897505" cy="653415"/>
          <wp:effectExtent l="0" t="0" r="0" b="0"/>
          <wp:docPr id="30" name="Imagem 45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5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B8" w:rsidRDefault="009B05B8" w:rsidP="009B05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3" name="Imagem 8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0" t="0" r="5080" b="3810"/>
              <wp:wrapThrough wrapText="bothSides">
                <wp:wrapPolygon edited="0">
                  <wp:start x="0" y="0"/>
                  <wp:lineTo x="0" y="21057"/>
                  <wp:lineTo x="21519" y="21057"/>
                  <wp:lineTo x="21519" y="0"/>
                  <wp:lineTo x="0" y="0"/>
                </wp:wrapPolygon>
              </wp:wrapThrough>
              <wp:docPr id="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Universidade do Estado de Santa Catarina – UDESC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Curso de Educação Superior da Foz do Itajaí – CESFI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Qhg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y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" stroked="f">
              <v:textbox style="mso-fit-shape-to-text:t">
                <w:txbxContent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Universidade do Estado de Santa Catarina – UDESC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Curso de Educação Superior da Foz do Itajaí – CESFI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sz w:val="22"/>
                        <w:lang w:val="pt-BR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5B8" w:rsidRDefault="009B05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0"/>
    <w:rsid w:val="00001BDB"/>
    <w:rsid w:val="0003230B"/>
    <w:rsid w:val="0003378C"/>
    <w:rsid w:val="000478A5"/>
    <w:rsid w:val="00056894"/>
    <w:rsid w:val="000F6F18"/>
    <w:rsid w:val="00125F31"/>
    <w:rsid w:val="001533C6"/>
    <w:rsid w:val="001736A9"/>
    <w:rsid w:val="00180680"/>
    <w:rsid w:val="001F2440"/>
    <w:rsid w:val="002665EA"/>
    <w:rsid w:val="002A1717"/>
    <w:rsid w:val="002B6EBA"/>
    <w:rsid w:val="003A6995"/>
    <w:rsid w:val="003D35FA"/>
    <w:rsid w:val="004013C3"/>
    <w:rsid w:val="00433E0B"/>
    <w:rsid w:val="004C11F4"/>
    <w:rsid w:val="004C430F"/>
    <w:rsid w:val="004E3366"/>
    <w:rsid w:val="00500710"/>
    <w:rsid w:val="005249EC"/>
    <w:rsid w:val="00597922"/>
    <w:rsid w:val="005A519D"/>
    <w:rsid w:val="006021F3"/>
    <w:rsid w:val="0061377A"/>
    <w:rsid w:val="00666EE2"/>
    <w:rsid w:val="0068484F"/>
    <w:rsid w:val="00691BDF"/>
    <w:rsid w:val="006F0BA2"/>
    <w:rsid w:val="00701D42"/>
    <w:rsid w:val="00714503"/>
    <w:rsid w:val="00721002"/>
    <w:rsid w:val="00736CC4"/>
    <w:rsid w:val="0075568B"/>
    <w:rsid w:val="00795865"/>
    <w:rsid w:val="007B4A12"/>
    <w:rsid w:val="007D65B2"/>
    <w:rsid w:val="00845823"/>
    <w:rsid w:val="00885611"/>
    <w:rsid w:val="00891BDB"/>
    <w:rsid w:val="008C31F7"/>
    <w:rsid w:val="008F412C"/>
    <w:rsid w:val="00935219"/>
    <w:rsid w:val="00951122"/>
    <w:rsid w:val="009555A4"/>
    <w:rsid w:val="009658BC"/>
    <w:rsid w:val="009B05B8"/>
    <w:rsid w:val="009C17E2"/>
    <w:rsid w:val="009E5EB0"/>
    <w:rsid w:val="00A42A32"/>
    <w:rsid w:val="00A46663"/>
    <w:rsid w:val="00A652F2"/>
    <w:rsid w:val="00AE70B6"/>
    <w:rsid w:val="00B00965"/>
    <w:rsid w:val="00B0263D"/>
    <w:rsid w:val="00B30267"/>
    <w:rsid w:val="00B361D2"/>
    <w:rsid w:val="00BA4AF2"/>
    <w:rsid w:val="00BA7814"/>
    <w:rsid w:val="00BC1B77"/>
    <w:rsid w:val="00BC5A5E"/>
    <w:rsid w:val="00C1359F"/>
    <w:rsid w:val="00D56A84"/>
    <w:rsid w:val="00D816E4"/>
    <w:rsid w:val="00D86D53"/>
    <w:rsid w:val="00DA1B1A"/>
    <w:rsid w:val="00E402FD"/>
    <w:rsid w:val="00E63A5A"/>
    <w:rsid w:val="00E759EF"/>
    <w:rsid w:val="00E8715F"/>
    <w:rsid w:val="00ED1E3F"/>
    <w:rsid w:val="00F3408C"/>
    <w:rsid w:val="00F8559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65C8B83"/>
  <w15:chartTrackingRefBased/>
  <w15:docId w15:val="{AB829D39-A79F-4074-AEA0-6E61E62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  <w:szCs w:val="20"/>
      <w:lang w:val="pt-BR"/>
    </w:rPr>
  </w:style>
  <w:style w:type="paragraph" w:styleId="Recuodecorpodetexto3">
    <w:name w:val="Body Text Indent 3"/>
    <w:basedOn w:val="Normal"/>
    <w:pPr>
      <w:ind w:firstLine="855"/>
      <w:jc w:val="both"/>
    </w:pPr>
    <w:rPr>
      <w:sz w:val="26"/>
      <w:szCs w:val="20"/>
      <w:lang w:val="pt-BR"/>
    </w:rPr>
  </w:style>
  <w:style w:type="paragraph" w:styleId="Lista">
    <w:name w:val="List"/>
    <w:basedOn w:val="Corpodetexto"/>
    <w:pPr>
      <w:suppressAutoHyphens/>
      <w:spacing w:line="360" w:lineRule="auto"/>
      <w:jc w:val="left"/>
    </w:pPr>
    <w:rPr>
      <w:rFonts w:ascii="Arial" w:hAnsi="Arial" w:cs="Tahoma"/>
      <w:szCs w:val="20"/>
      <w:lang w:val="en-US" w:eastAsia="ar-SA"/>
    </w:rPr>
  </w:style>
  <w:style w:type="character" w:styleId="HiperlinkVisitado">
    <w:name w:val="FollowedHyperlink"/>
    <w:rPr>
      <w:color w:val="800080"/>
      <w:u w:val="single"/>
    </w:rPr>
  </w:style>
  <w:style w:type="paragraph" w:styleId="Textodenotadefim">
    <w:name w:val="endnote text"/>
    <w:basedOn w:val="Normal"/>
    <w:link w:val="TextodenotadefimChar"/>
    <w:rsid w:val="008F412C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8F412C"/>
    <w:rPr>
      <w:lang w:val="pt-PT"/>
    </w:rPr>
  </w:style>
  <w:style w:type="character" w:styleId="Refdenotadefim">
    <w:name w:val="endnote reference"/>
    <w:rsid w:val="008F412C"/>
    <w:rPr>
      <w:vertAlign w:val="superscript"/>
    </w:rPr>
  </w:style>
  <w:style w:type="character" w:customStyle="1" w:styleId="CabealhoChar">
    <w:name w:val="Cabeçalho Char"/>
    <w:link w:val="Cabealho"/>
    <w:uiPriority w:val="99"/>
    <w:rsid w:val="009B05B8"/>
    <w:rPr>
      <w:sz w:val="24"/>
      <w:szCs w:val="24"/>
      <w:lang w:val="pt-PT" w:eastAsia="ar-SA"/>
    </w:rPr>
  </w:style>
  <w:style w:type="paragraph" w:customStyle="1" w:styleId="Standard">
    <w:name w:val="Standard"/>
    <w:next w:val="Normal"/>
    <w:rsid w:val="009B05B8"/>
    <w:pPr>
      <w:widowControl w:val="0"/>
      <w:suppressAutoHyphens/>
      <w:autoSpaceDN w:val="0"/>
      <w:jc w:val="both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524-83BF-48F4-8485-CFF38492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131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cp:lastModifiedBy>OSEIAS ALVES PESSOA</cp:lastModifiedBy>
  <cp:revision>2</cp:revision>
  <cp:lastPrinted>2012-04-04T14:24:00Z</cp:lastPrinted>
  <dcterms:created xsi:type="dcterms:W3CDTF">2019-10-16T13:37:00Z</dcterms:created>
  <dcterms:modified xsi:type="dcterms:W3CDTF">2019-10-16T13:37:00Z</dcterms:modified>
</cp:coreProperties>
</file>