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284A" w14:textId="77777777" w:rsidR="004E0FB2" w:rsidRPr="00982443" w:rsidRDefault="004E0FB2" w:rsidP="004E0FB2">
      <w:pPr>
        <w:pStyle w:val="Ttulo"/>
        <w:rPr>
          <w:rFonts w:ascii="Verdana" w:hAnsi="Verdana"/>
          <w:sz w:val="20"/>
          <w:szCs w:val="20"/>
        </w:rPr>
      </w:pPr>
      <w:r w:rsidRPr="00982443">
        <w:rPr>
          <w:rFonts w:ascii="Verdana" w:hAnsi="Verdana"/>
          <w:sz w:val="20"/>
          <w:szCs w:val="20"/>
        </w:rPr>
        <w:t>UNIVERSIDADE DO ESTADO DE SANTA CATARINA - UDESC</w:t>
      </w:r>
    </w:p>
    <w:p w14:paraId="1204427A" w14:textId="77777777" w:rsidR="004E0FB2" w:rsidRPr="00982443" w:rsidRDefault="004E0FB2" w:rsidP="004E0FB2">
      <w:pPr>
        <w:jc w:val="center"/>
        <w:outlineLvl w:val="0"/>
        <w:rPr>
          <w:rFonts w:ascii="Verdana" w:hAnsi="Verdana" w:cs="Arial"/>
          <w:sz w:val="20"/>
          <w:szCs w:val="20"/>
        </w:rPr>
      </w:pPr>
      <w:r w:rsidRPr="00982443">
        <w:rPr>
          <w:rFonts w:ascii="Verdana" w:hAnsi="Verdana" w:cs="Arial"/>
          <w:b/>
          <w:sz w:val="20"/>
          <w:szCs w:val="20"/>
        </w:rPr>
        <w:t>CENTRO DE CIÊNCIAS DA ADMINISTRAÇÃO E SOCIOECONÔMICAS - ESAG</w:t>
      </w:r>
    </w:p>
    <w:p w14:paraId="48770083" w14:textId="77777777" w:rsidR="004E0FB2" w:rsidRPr="00982443" w:rsidRDefault="004E0FB2" w:rsidP="004E0FB2">
      <w:pPr>
        <w:jc w:val="center"/>
        <w:outlineLvl w:val="0"/>
        <w:rPr>
          <w:rFonts w:ascii="Verdana" w:hAnsi="Verdana" w:cs="Arial"/>
          <w:b/>
          <w:sz w:val="20"/>
          <w:szCs w:val="20"/>
        </w:rPr>
      </w:pPr>
    </w:p>
    <w:p w14:paraId="185B724A" w14:textId="32E9649F" w:rsidR="004E0FB2" w:rsidRPr="008F2318" w:rsidRDefault="004E0FB2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8F2318">
        <w:rPr>
          <w:rFonts w:ascii="Verdana" w:hAnsi="Verdana"/>
          <w:b/>
          <w:bCs/>
          <w:color w:val="auto"/>
          <w:sz w:val="20"/>
          <w:szCs w:val="20"/>
        </w:rPr>
        <w:t xml:space="preserve">ANEXO </w:t>
      </w:r>
      <w:r w:rsidR="00A2023A" w:rsidRPr="008F2318">
        <w:rPr>
          <w:rFonts w:ascii="Verdana" w:hAnsi="Verdana"/>
          <w:b/>
          <w:bCs/>
          <w:color w:val="auto"/>
          <w:sz w:val="20"/>
          <w:szCs w:val="20"/>
        </w:rPr>
        <w:t>I</w:t>
      </w:r>
    </w:p>
    <w:p w14:paraId="2C6CF82E" w14:textId="77777777" w:rsidR="00CB7AAA" w:rsidRPr="00982443" w:rsidRDefault="00CB7AAA" w:rsidP="00BA538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82443">
        <w:rPr>
          <w:rFonts w:ascii="Verdana" w:hAnsi="Verdana" w:cs="Arial"/>
          <w:b/>
          <w:bCs/>
          <w:sz w:val="20"/>
          <w:szCs w:val="20"/>
        </w:rPr>
        <w:t>CRITÉRIOS PARA PONTUAÇÃO DO CURRÍCULO LATTES –</w:t>
      </w:r>
    </w:p>
    <w:p w14:paraId="7E9798AC" w14:textId="4D059647" w:rsidR="00CB7AAA" w:rsidRDefault="00CB7AAA" w:rsidP="00BA538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82443">
        <w:rPr>
          <w:rFonts w:ascii="Verdana" w:hAnsi="Verdana" w:cs="Arial"/>
          <w:b/>
          <w:bCs/>
          <w:sz w:val="20"/>
          <w:szCs w:val="20"/>
        </w:rPr>
        <w:t xml:space="preserve">PONTUAÇÃO CONSIDERANDO </w:t>
      </w:r>
      <w:r>
        <w:rPr>
          <w:rFonts w:ascii="Verdana" w:hAnsi="Verdana" w:cs="Arial"/>
          <w:b/>
          <w:bCs/>
          <w:sz w:val="20"/>
          <w:szCs w:val="20"/>
        </w:rPr>
        <w:t>2021; 2022; 2023</w:t>
      </w:r>
      <w:r w:rsidR="005617CC">
        <w:rPr>
          <w:rFonts w:ascii="Verdana" w:hAnsi="Verdana" w:cs="Arial"/>
          <w:b/>
          <w:bCs/>
          <w:sz w:val="20"/>
          <w:szCs w:val="20"/>
        </w:rPr>
        <w:t xml:space="preserve">; </w:t>
      </w:r>
      <w:r>
        <w:rPr>
          <w:rFonts w:ascii="Verdana" w:hAnsi="Verdana" w:cs="Arial"/>
          <w:b/>
          <w:bCs/>
          <w:sz w:val="20"/>
          <w:szCs w:val="20"/>
        </w:rPr>
        <w:t>2024</w:t>
      </w:r>
      <w:r w:rsidR="005617CC">
        <w:rPr>
          <w:rFonts w:ascii="Verdana" w:hAnsi="Verdana" w:cs="Arial"/>
          <w:b/>
          <w:bCs/>
          <w:sz w:val="20"/>
          <w:szCs w:val="20"/>
        </w:rPr>
        <w:t xml:space="preserve"> e </w:t>
      </w:r>
      <w:r w:rsidR="009046BB">
        <w:rPr>
          <w:rFonts w:ascii="Verdana" w:hAnsi="Verdana" w:cs="Arial"/>
          <w:b/>
          <w:bCs/>
          <w:sz w:val="20"/>
          <w:szCs w:val="20"/>
        </w:rPr>
        <w:t>2025</w:t>
      </w:r>
    </w:p>
    <w:p w14:paraId="6A62FA35" w14:textId="06C46D4B" w:rsidR="000443DE" w:rsidRDefault="000443DE" w:rsidP="00BA538C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8A187C6" w14:textId="3FF190F2" w:rsidR="000443DE" w:rsidRDefault="000443DE" w:rsidP="000443DE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3D6F75">
        <w:rPr>
          <w:rFonts w:ascii="Verdana" w:hAnsi="Verdana" w:cs="Arial"/>
          <w:b/>
          <w:bCs/>
          <w:sz w:val="22"/>
          <w:szCs w:val="22"/>
        </w:rPr>
        <w:t>Nome do docente: _____________________________________</w:t>
      </w:r>
    </w:p>
    <w:p w14:paraId="315277F2" w14:textId="77777777" w:rsidR="003D6F75" w:rsidRPr="003D6F75" w:rsidRDefault="003D6F75" w:rsidP="000443DE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tbl>
      <w:tblPr>
        <w:tblW w:w="82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5085"/>
      </w:tblGrid>
      <w:tr w:rsidR="00CB7AAA" w:rsidRPr="00CB7AAA" w14:paraId="554BB60E" w14:textId="77777777" w:rsidTr="61762E20">
        <w:trPr>
          <w:trHeight w:val="300"/>
          <w:jc w:val="center"/>
        </w:trPr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1059A3" w14:textId="17D4B321" w:rsidR="00CB7AAA" w:rsidRPr="00CB7AAA" w:rsidRDefault="00CB7AAA" w:rsidP="00C95A3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 w:rsidRPr="00CB7AAA">
              <w:rPr>
                <w:rFonts w:ascii="Verdana" w:hAnsi="Verdana" w:cs="Segoe UI"/>
                <w:b/>
                <w:bCs/>
                <w:sz w:val="20"/>
                <w:szCs w:val="20"/>
              </w:rPr>
              <w:t>PRODUÇÃO ACADÊMICA</w:t>
            </w:r>
          </w:p>
        </w:tc>
      </w:tr>
      <w:tr w:rsidR="00894AE0" w:rsidRPr="00CB7AAA" w14:paraId="2A58153D" w14:textId="77777777" w:rsidTr="00D1460D">
        <w:trPr>
          <w:trHeight w:val="300"/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81370" w14:textId="77777777" w:rsidR="00894AE0" w:rsidRDefault="00894AE0" w:rsidP="00CB7AAA">
            <w:pPr>
              <w:jc w:val="center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</w:rPr>
            </w:pPr>
            <w:r w:rsidRPr="00CB7AAA">
              <w:rPr>
                <w:rFonts w:ascii="Verdana" w:hAnsi="Verdana" w:cs="Segoe UI"/>
                <w:b/>
                <w:bCs/>
                <w:sz w:val="20"/>
                <w:szCs w:val="20"/>
              </w:rPr>
              <w:t>TIPO DE PRODUÇÃO</w:t>
            </w:r>
          </w:p>
          <w:p w14:paraId="54940A08" w14:textId="1D936B26" w:rsidR="00894AE0" w:rsidRPr="00CB7AAA" w:rsidRDefault="00894AE0" w:rsidP="009046BB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Verdana" w:hAnsi="Verdana" w:cs="Segoe UI"/>
                <w:b/>
                <w:bCs/>
                <w:sz w:val="20"/>
                <w:szCs w:val="20"/>
              </w:rPr>
              <w:t xml:space="preserve">Artigos em Periódicos </w:t>
            </w:r>
            <w:r w:rsidRPr="00CB7AAA">
              <w:rPr>
                <w:rFonts w:ascii="Verdana" w:hAnsi="Verdana" w:cs="Segoe UI"/>
                <w:sz w:val="20"/>
                <w:szCs w:val="20"/>
                <w:lang w:val="pt-BR"/>
              </w:rPr>
              <w:t>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113949" w14:textId="77777777" w:rsidR="00894AE0" w:rsidRPr="00CB7AAA" w:rsidRDefault="00894AE0" w:rsidP="00CB7AAA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 w:rsidRPr="00CB7AAA">
              <w:rPr>
                <w:rFonts w:ascii="Verdana" w:hAnsi="Verdana" w:cs="Segoe UI"/>
                <w:b/>
                <w:bCs/>
                <w:sz w:val="20"/>
                <w:szCs w:val="20"/>
              </w:rPr>
              <w:t>CRITÉRIOS DE ANÁLISE/</w:t>
            </w:r>
            <w:r w:rsidRPr="00CB7AAA">
              <w:rPr>
                <w:rFonts w:ascii="Verdana" w:hAnsi="Verdana" w:cs="Segoe UI"/>
                <w:sz w:val="20"/>
                <w:szCs w:val="20"/>
                <w:lang w:val="pt-BR"/>
              </w:rPr>
              <w:t> </w:t>
            </w:r>
          </w:p>
          <w:p w14:paraId="7559207E" w14:textId="77777777" w:rsidR="00894AE0" w:rsidRPr="00CB7AAA" w:rsidRDefault="00894AE0" w:rsidP="00CB7AAA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 w:rsidRPr="00CB7AAA">
              <w:rPr>
                <w:rFonts w:ascii="Verdana" w:hAnsi="Verdana" w:cs="Segoe UI"/>
                <w:b/>
                <w:bCs/>
                <w:sz w:val="20"/>
                <w:szCs w:val="20"/>
              </w:rPr>
              <w:t>CLASSIFICAÇÃO</w:t>
            </w:r>
            <w:r w:rsidRPr="00CB7AAA">
              <w:rPr>
                <w:rFonts w:ascii="Verdana" w:hAnsi="Verdana" w:cs="Segoe UI"/>
                <w:sz w:val="20"/>
                <w:szCs w:val="20"/>
                <w:lang w:val="pt-BR"/>
              </w:rPr>
              <w:t> </w:t>
            </w:r>
          </w:p>
          <w:p w14:paraId="0A34E594" w14:textId="09CF6B6E" w:rsidR="00894AE0" w:rsidRPr="00CB7AAA" w:rsidRDefault="00894AE0" w:rsidP="00CB7AAA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Verdana" w:hAnsi="Verdana" w:cs="Segoe UI"/>
                <w:b/>
                <w:bCs/>
                <w:caps/>
                <w:sz w:val="20"/>
                <w:szCs w:val="20"/>
              </w:rPr>
              <w:t>Pontuação</w:t>
            </w:r>
            <w:r w:rsidRPr="00CB7AAA">
              <w:rPr>
                <w:rFonts w:ascii="Verdana" w:hAnsi="Verdana" w:cs="Segoe UI"/>
                <w:sz w:val="20"/>
                <w:szCs w:val="20"/>
                <w:lang w:val="pt-BR"/>
              </w:rPr>
              <w:t> </w:t>
            </w:r>
          </w:p>
        </w:tc>
      </w:tr>
      <w:tr w:rsidR="00894AE0" w:rsidRPr="00CB7AAA" w14:paraId="3268D4BD" w14:textId="77777777" w:rsidTr="003D6F75">
        <w:trPr>
          <w:trHeight w:val="2305"/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657CCE" w14:textId="07FC6736" w:rsidR="00894AE0" w:rsidRDefault="00894AE0" w:rsidP="00894AE0">
            <w:pPr>
              <w:jc w:val="center"/>
              <w:textAlignment w:val="baseline"/>
              <w:rPr>
                <w:rFonts w:ascii="Verdana" w:hAnsi="Verdana" w:cs="Segoe UI"/>
                <w:b/>
                <w:bCs/>
                <w:sz w:val="20"/>
                <w:szCs w:val="20"/>
              </w:rPr>
            </w:pPr>
            <w:r>
              <w:rPr>
                <w:rFonts w:ascii="Verdana" w:hAnsi="Verdana" w:cs="Segoe UI"/>
                <w:b/>
                <w:bCs/>
                <w:sz w:val="20"/>
                <w:szCs w:val="20"/>
              </w:rPr>
              <w:t>Pontuação média dos 4 (quatro) melhores artigos no período</w:t>
            </w:r>
          </w:p>
          <w:p w14:paraId="27B5312F" w14:textId="4D8CB81D" w:rsidR="00894AE0" w:rsidRPr="00CB7AAA" w:rsidRDefault="00894AE0" w:rsidP="00894AE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 w:rsidRPr="00CB7AAA">
              <w:rPr>
                <w:rFonts w:ascii="Verdana" w:hAnsi="Verdana" w:cs="Segoe UI"/>
                <w:sz w:val="20"/>
                <w:szCs w:val="20"/>
              </w:rPr>
              <w:t xml:space="preserve">Com aderência às </w:t>
            </w:r>
            <w:r>
              <w:rPr>
                <w:rFonts w:ascii="Verdana" w:hAnsi="Verdana" w:cs="Segoe UI"/>
                <w:sz w:val="20"/>
                <w:szCs w:val="20"/>
              </w:rPr>
              <w:t xml:space="preserve">linhas de pesquisa </w:t>
            </w:r>
            <w:r w:rsidRPr="00CB7AAA">
              <w:rPr>
                <w:rFonts w:ascii="Verdana" w:hAnsi="Verdana" w:cs="Segoe UI"/>
                <w:sz w:val="20"/>
                <w:szCs w:val="20"/>
              </w:rPr>
              <w:t>do PPGA</w:t>
            </w:r>
            <w:r w:rsidRPr="00CB7AAA">
              <w:rPr>
                <w:rFonts w:ascii="Verdana" w:hAnsi="Verdana" w:cs="Segoe UI"/>
                <w:sz w:val="20"/>
                <w:szCs w:val="20"/>
                <w:lang w:val="pt-BR"/>
              </w:rPr>
              <w:t>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A4138" w14:textId="77777777" w:rsidR="00A2023A" w:rsidRDefault="00894AE0" w:rsidP="00894AE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Pontuação dos artigos conforme Quadro 1</w:t>
            </w:r>
            <w:r w:rsidR="00A2023A">
              <w:rPr>
                <w:rFonts w:ascii="Segoe UI" w:hAnsi="Segoe UI" w:cs="Segoe UI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  <w:lang w:val="pt-BR"/>
              </w:rPr>
              <w:t>da Ficha de Avaliação dos Programa profissionais da Área 27 da Capes – Item 2.1</w:t>
            </w:r>
          </w:p>
          <w:p w14:paraId="3A4AFE2F" w14:textId="23EC9A5D" w:rsidR="00A2023A" w:rsidRDefault="00A2023A" w:rsidP="00894AE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</w:p>
          <w:p w14:paraId="46EAB57B" w14:textId="4C195B21" w:rsidR="00A2023A" w:rsidRDefault="00A2023A" w:rsidP="00894AE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MB – 8 pontos</w:t>
            </w:r>
          </w:p>
          <w:p w14:paraId="03C9DA3B" w14:textId="6F9EAE06" w:rsidR="00A2023A" w:rsidRDefault="00A2023A" w:rsidP="00894AE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B – 4 pontos</w:t>
            </w:r>
          </w:p>
          <w:p w14:paraId="08CEEAFC" w14:textId="1456AD7E" w:rsidR="00A2023A" w:rsidRDefault="00A2023A" w:rsidP="00894AE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R – 2 pontos</w:t>
            </w:r>
          </w:p>
          <w:p w14:paraId="3D98F3E0" w14:textId="3AA90738" w:rsidR="00A2023A" w:rsidRDefault="00A2023A" w:rsidP="00894AE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F – 1 ponto</w:t>
            </w:r>
          </w:p>
          <w:p w14:paraId="6173CC13" w14:textId="55E8B5C1" w:rsidR="00894AE0" w:rsidRPr="00CB7AAA" w:rsidRDefault="00A2023A" w:rsidP="003D6F7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Não classificado – 0 ponto</w:t>
            </w:r>
            <w:r w:rsidR="00894AE0">
              <w:rPr>
                <w:rFonts w:ascii="Segoe UI" w:hAnsi="Segoe UI" w:cs="Segoe UI"/>
                <w:sz w:val="18"/>
                <w:szCs w:val="18"/>
                <w:lang w:val="pt-BR"/>
              </w:rPr>
              <w:t xml:space="preserve"> </w:t>
            </w:r>
          </w:p>
        </w:tc>
      </w:tr>
      <w:tr w:rsidR="00A2023A" w:rsidRPr="00CB7AAA" w14:paraId="415CB4C2" w14:textId="77777777" w:rsidTr="003D6F75">
        <w:trPr>
          <w:trHeight w:val="752"/>
          <w:jc w:val="center"/>
        </w:trPr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82413" w14:textId="0FADDF80" w:rsidR="00A2023A" w:rsidRDefault="00A2023A" w:rsidP="00894AE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 xml:space="preserve">Média de 8 pontos </w:t>
            </w:r>
            <w:r w:rsidR="005617CC">
              <w:rPr>
                <w:rFonts w:ascii="Segoe UI" w:hAnsi="Segoe UI" w:cs="Segoe UI"/>
                <w:sz w:val="18"/>
                <w:szCs w:val="18"/>
                <w:lang w:val="pt-BR"/>
              </w:rPr>
              <w:t>nos quatro melhores artigos</w:t>
            </w:r>
            <w:r>
              <w:rPr>
                <w:rFonts w:ascii="Segoe UI" w:hAnsi="Segoe UI" w:cs="Segoe UI"/>
                <w:sz w:val="18"/>
                <w:szCs w:val="18"/>
                <w:lang w:val="pt-BR"/>
              </w:rPr>
              <w:t xml:space="preserve"> equivale a nota 10,00 (Dez), sendo as demais definidas por regra de três.</w:t>
            </w:r>
          </w:p>
        </w:tc>
      </w:tr>
      <w:tr w:rsidR="00C95A38" w:rsidRPr="00CB7AAA" w14:paraId="1245A0E3" w14:textId="77777777" w:rsidTr="003D6F75">
        <w:trPr>
          <w:trHeight w:val="692"/>
          <w:jc w:val="center"/>
        </w:trPr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BC29C" w14:textId="48109CA3" w:rsidR="00C95A38" w:rsidRDefault="00C95A38" w:rsidP="0064251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O docente deve indicar os quatro artigos em periódicos no período 2021 a 2025</w:t>
            </w:r>
            <w:r w:rsidR="00AC1504">
              <w:rPr>
                <w:rFonts w:ascii="Segoe UI" w:hAnsi="Segoe UI" w:cs="Segoe UI"/>
                <w:sz w:val="18"/>
                <w:szCs w:val="18"/>
                <w:lang w:val="pt-BR"/>
              </w:rPr>
              <w:t xml:space="preserve"> </w:t>
            </w:r>
            <w:r w:rsidR="00642510">
              <w:rPr>
                <w:rFonts w:ascii="Segoe UI" w:hAnsi="Segoe UI" w:cs="Segoe UI"/>
                <w:sz w:val="18"/>
                <w:szCs w:val="18"/>
                <w:lang w:val="pt-BR"/>
              </w:rPr>
              <w:t>que serão</w:t>
            </w:r>
            <w:r w:rsidR="00AC1504">
              <w:rPr>
                <w:rFonts w:ascii="Segoe UI" w:hAnsi="Segoe UI" w:cs="Segoe UI"/>
                <w:sz w:val="18"/>
                <w:szCs w:val="18"/>
                <w:lang w:val="pt-BR"/>
              </w:rPr>
              <w:t xml:space="preserve"> avaliados pela comissão, </w:t>
            </w:r>
            <w:r w:rsidR="00642510">
              <w:rPr>
                <w:rFonts w:ascii="Segoe UI" w:hAnsi="Segoe UI" w:cs="Segoe UI"/>
                <w:sz w:val="18"/>
                <w:szCs w:val="18"/>
                <w:lang w:val="pt-BR"/>
              </w:rPr>
              <w:t>indicando as</w:t>
            </w:r>
            <w:r w:rsidR="00AC1504">
              <w:rPr>
                <w:rFonts w:ascii="Segoe UI" w:hAnsi="Segoe UI" w:cs="Segoe UI"/>
                <w:sz w:val="18"/>
                <w:szCs w:val="18"/>
                <w:lang w:val="pt-BR"/>
              </w:rPr>
              <w:t xml:space="preserve"> informações a seguir.</w:t>
            </w:r>
          </w:p>
        </w:tc>
      </w:tr>
      <w:tr w:rsidR="00AC1504" w:rsidRPr="00CB7AAA" w14:paraId="2503005F" w14:textId="77777777" w:rsidTr="002E140D">
        <w:trPr>
          <w:trHeight w:val="1215"/>
          <w:jc w:val="center"/>
        </w:trPr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E2D75" w14:textId="3E598B0F" w:rsidR="00AC1504" w:rsidRDefault="00AC1504" w:rsidP="003D6F7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ARTIGO 1</w:t>
            </w:r>
          </w:p>
          <w:p w14:paraId="78E0AD90" w14:textId="17953E99" w:rsidR="00AC1504" w:rsidRDefault="00AC1504" w:rsidP="003D6F7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Referência do artigo (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pt-BR"/>
              </w:rPr>
              <w:t>cfe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pt-BR"/>
              </w:rPr>
              <w:t xml:space="preserve"> currículo Lattes):</w:t>
            </w:r>
          </w:p>
          <w:p w14:paraId="0D4E3CFD" w14:textId="4A45DE32" w:rsidR="00AC1504" w:rsidRDefault="00AC1504" w:rsidP="003D6F7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Lista ou Base indexadora:</w:t>
            </w:r>
          </w:p>
          <w:p w14:paraId="0EFBF627" w14:textId="6F21BC3D" w:rsidR="00AC1504" w:rsidRDefault="00AC1504" w:rsidP="003D6F7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Classificação do periódico na lista/base:</w:t>
            </w:r>
          </w:p>
          <w:p w14:paraId="4C48EEEE" w14:textId="192D648F" w:rsidR="00AC1504" w:rsidRDefault="00AC1504" w:rsidP="003D6F7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 xml:space="preserve">Classificação Capes (MB, B, R ou F): </w:t>
            </w:r>
          </w:p>
        </w:tc>
      </w:tr>
      <w:tr w:rsidR="00AC1504" w:rsidRPr="00CB7AAA" w14:paraId="6124385C" w14:textId="77777777" w:rsidTr="002E140D">
        <w:trPr>
          <w:trHeight w:val="1215"/>
          <w:jc w:val="center"/>
        </w:trPr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AFC5A" w14:textId="3DDE4D4C" w:rsidR="00AC1504" w:rsidRDefault="00AC1504" w:rsidP="00AC1504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ARTIGO 2</w:t>
            </w:r>
          </w:p>
          <w:p w14:paraId="53D000BA" w14:textId="77777777" w:rsidR="00CA53BD" w:rsidRDefault="00CA53BD" w:rsidP="00CA53BD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Referência do artigo (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pt-BR"/>
              </w:rPr>
              <w:t>cfe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pt-BR"/>
              </w:rPr>
              <w:t xml:space="preserve"> currículo Lattes):</w:t>
            </w:r>
          </w:p>
          <w:p w14:paraId="6DB8B908" w14:textId="77777777" w:rsidR="00CA53BD" w:rsidRDefault="00CA53BD" w:rsidP="00CA53BD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Lista ou Base indexadora:</w:t>
            </w:r>
          </w:p>
          <w:p w14:paraId="629F6376" w14:textId="77777777" w:rsidR="00CA53BD" w:rsidRDefault="00CA53BD" w:rsidP="00CA53BD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Classificação do periódico na lista/base:</w:t>
            </w:r>
          </w:p>
          <w:p w14:paraId="2EDFF76F" w14:textId="17B793F1" w:rsidR="00AC1504" w:rsidRDefault="00CA53BD" w:rsidP="00CA53BD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Classificação Capes (MB, B, R ou F):</w:t>
            </w:r>
          </w:p>
        </w:tc>
      </w:tr>
      <w:tr w:rsidR="00AC1504" w:rsidRPr="00CB7AAA" w14:paraId="4CE8942E" w14:textId="77777777" w:rsidTr="002E140D">
        <w:trPr>
          <w:trHeight w:val="1215"/>
          <w:jc w:val="center"/>
        </w:trPr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95B89" w14:textId="3592C970" w:rsidR="00AC1504" w:rsidRDefault="00AC1504" w:rsidP="00AC1504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ARTIGO 3</w:t>
            </w:r>
          </w:p>
          <w:p w14:paraId="60E1986A" w14:textId="77777777" w:rsidR="00CA53BD" w:rsidRDefault="00CA53BD" w:rsidP="00CA53BD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Referência do artigo (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pt-BR"/>
              </w:rPr>
              <w:t>cfe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pt-BR"/>
              </w:rPr>
              <w:t xml:space="preserve"> currículo Lattes):</w:t>
            </w:r>
          </w:p>
          <w:p w14:paraId="49A115B1" w14:textId="77777777" w:rsidR="00CA53BD" w:rsidRDefault="00CA53BD" w:rsidP="00CA53BD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Lista ou Base indexadora:</w:t>
            </w:r>
          </w:p>
          <w:p w14:paraId="43C9F274" w14:textId="77777777" w:rsidR="00CA53BD" w:rsidRDefault="00CA53BD" w:rsidP="00CA53BD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Classificação do periódico na lista/base:</w:t>
            </w:r>
          </w:p>
          <w:p w14:paraId="77AD42CC" w14:textId="35672D19" w:rsidR="00AC1504" w:rsidRDefault="00CA53BD" w:rsidP="00CA53BD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Classificação Capes (MB, B, R ou F):</w:t>
            </w:r>
          </w:p>
        </w:tc>
      </w:tr>
      <w:tr w:rsidR="00AC1504" w:rsidRPr="00CB7AAA" w14:paraId="2DBE4CE5" w14:textId="77777777" w:rsidTr="002E140D">
        <w:trPr>
          <w:trHeight w:val="1215"/>
          <w:jc w:val="center"/>
        </w:trPr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241B2" w14:textId="0382CB7F" w:rsidR="00AC1504" w:rsidRDefault="00AC1504" w:rsidP="00AC1504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ARTIGO 4</w:t>
            </w:r>
          </w:p>
          <w:p w14:paraId="061AAD7E" w14:textId="77777777" w:rsidR="00CA53BD" w:rsidRDefault="00CA53BD" w:rsidP="00CA53BD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Referência do artigo (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pt-BR"/>
              </w:rPr>
              <w:t>cfe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pt-BR"/>
              </w:rPr>
              <w:t xml:space="preserve"> currículo Lattes):</w:t>
            </w:r>
          </w:p>
          <w:p w14:paraId="487E7A03" w14:textId="77777777" w:rsidR="00CA53BD" w:rsidRDefault="00CA53BD" w:rsidP="00CA53BD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Lista ou Base indexadora:</w:t>
            </w:r>
          </w:p>
          <w:p w14:paraId="371BAA9E" w14:textId="77777777" w:rsidR="00CA53BD" w:rsidRDefault="00CA53BD" w:rsidP="00CA53BD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Classificação do periódico na lista/base:</w:t>
            </w:r>
          </w:p>
          <w:p w14:paraId="419C8C47" w14:textId="3B6D4DF5" w:rsidR="00AC1504" w:rsidRDefault="00CA53BD" w:rsidP="00CA53BD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pt-BR"/>
              </w:rPr>
            </w:pPr>
            <w:r>
              <w:rPr>
                <w:rFonts w:ascii="Segoe UI" w:hAnsi="Segoe UI" w:cs="Segoe UI"/>
                <w:sz w:val="18"/>
                <w:szCs w:val="18"/>
                <w:lang w:val="pt-BR"/>
              </w:rPr>
              <w:t>Classificação Capes (MB, B, R ou F):</w:t>
            </w:r>
          </w:p>
        </w:tc>
      </w:tr>
    </w:tbl>
    <w:p w14:paraId="10A6EA4E" w14:textId="65034225" w:rsidR="000443DE" w:rsidRDefault="000443DE">
      <w:pPr>
        <w:spacing w:after="200" w:line="276" w:lineRule="auto"/>
        <w:rPr>
          <w:rFonts w:ascii="Verdana" w:hAnsi="Verdana" w:cs="Arial"/>
          <w:b/>
          <w:sz w:val="20"/>
          <w:szCs w:val="20"/>
        </w:rPr>
      </w:pPr>
    </w:p>
    <w:sectPr w:rsidR="000443DE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40E52" w14:textId="77777777" w:rsidR="00C22E55" w:rsidRDefault="00C22E55" w:rsidP="00A82B24">
      <w:r>
        <w:separator/>
      </w:r>
    </w:p>
  </w:endnote>
  <w:endnote w:type="continuationSeparator" w:id="0">
    <w:p w14:paraId="630DFC6E" w14:textId="77777777" w:rsidR="00C22E55" w:rsidRDefault="00C22E55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49AA1DD3" w:rsidR="00B41403" w:rsidRPr="0020526B" w:rsidRDefault="00B41403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CC4D32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CC4D32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5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B41403" w:rsidRDefault="00B414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4EF96" w14:textId="77777777" w:rsidR="00C22E55" w:rsidRDefault="00C22E55" w:rsidP="00A82B24">
      <w:r>
        <w:separator/>
      </w:r>
    </w:p>
  </w:footnote>
  <w:footnote w:type="continuationSeparator" w:id="0">
    <w:p w14:paraId="325CDFE4" w14:textId="77777777" w:rsidR="00C22E55" w:rsidRDefault="00C22E55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1E4D" w14:textId="53E16326" w:rsidR="00B41403" w:rsidRPr="00A95BF9" w:rsidRDefault="00B41403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FE116DD"/>
    <w:multiLevelType w:val="multilevel"/>
    <w:tmpl w:val="83ACE6E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6"/>
  </w:num>
  <w:num w:numId="5">
    <w:abstractNumId w:val="13"/>
  </w:num>
  <w:num w:numId="6">
    <w:abstractNumId w:val="7"/>
  </w:num>
  <w:num w:numId="7">
    <w:abstractNumId w:val="8"/>
  </w:num>
  <w:num w:numId="8">
    <w:abstractNumId w:val="19"/>
  </w:num>
  <w:num w:numId="9">
    <w:abstractNumId w:val="18"/>
  </w:num>
  <w:num w:numId="10">
    <w:abstractNumId w:val="12"/>
  </w:num>
  <w:num w:numId="11">
    <w:abstractNumId w:val="14"/>
  </w:num>
  <w:num w:numId="12">
    <w:abstractNumId w:val="20"/>
  </w:num>
  <w:num w:numId="13">
    <w:abstractNumId w:val="21"/>
  </w:num>
  <w:num w:numId="14">
    <w:abstractNumId w:val="2"/>
  </w:num>
  <w:num w:numId="15">
    <w:abstractNumId w:val="1"/>
  </w:num>
  <w:num w:numId="16">
    <w:abstractNumId w:val="5"/>
  </w:num>
  <w:num w:numId="17">
    <w:abstractNumId w:val="0"/>
  </w:num>
  <w:num w:numId="18">
    <w:abstractNumId w:val="15"/>
  </w:num>
  <w:num w:numId="19">
    <w:abstractNumId w:val="9"/>
  </w:num>
  <w:num w:numId="20">
    <w:abstractNumId w:val="3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7289"/>
    <w:rsid w:val="00023775"/>
    <w:rsid w:val="0003050C"/>
    <w:rsid w:val="00037158"/>
    <w:rsid w:val="000443DE"/>
    <w:rsid w:val="0004698B"/>
    <w:rsid w:val="000551B7"/>
    <w:rsid w:val="000633D9"/>
    <w:rsid w:val="00063FCB"/>
    <w:rsid w:val="00067B70"/>
    <w:rsid w:val="00077D95"/>
    <w:rsid w:val="00092F8C"/>
    <w:rsid w:val="000B6DB0"/>
    <w:rsid w:val="000B7545"/>
    <w:rsid w:val="000C28FE"/>
    <w:rsid w:val="000E4FCC"/>
    <w:rsid w:val="00106FED"/>
    <w:rsid w:val="00107E7B"/>
    <w:rsid w:val="00120629"/>
    <w:rsid w:val="00136165"/>
    <w:rsid w:val="001471A0"/>
    <w:rsid w:val="00155899"/>
    <w:rsid w:val="0016023F"/>
    <w:rsid w:val="00161733"/>
    <w:rsid w:val="00165C6C"/>
    <w:rsid w:val="001721A8"/>
    <w:rsid w:val="001812C0"/>
    <w:rsid w:val="00181F81"/>
    <w:rsid w:val="001827FF"/>
    <w:rsid w:val="00187977"/>
    <w:rsid w:val="001966B3"/>
    <w:rsid w:val="001A3382"/>
    <w:rsid w:val="001C4DF4"/>
    <w:rsid w:val="001D2674"/>
    <w:rsid w:val="001D2733"/>
    <w:rsid w:val="001D2F89"/>
    <w:rsid w:val="001E0B7A"/>
    <w:rsid w:val="001E43E3"/>
    <w:rsid w:val="001F0D35"/>
    <w:rsid w:val="0020526B"/>
    <w:rsid w:val="00211378"/>
    <w:rsid w:val="00211498"/>
    <w:rsid w:val="00216319"/>
    <w:rsid w:val="002259CC"/>
    <w:rsid w:val="00225B4E"/>
    <w:rsid w:val="00236444"/>
    <w:rsid w:val="002366B1"/>
    <w:rsid w:val="0023EBF0"/>
    <w:rsid w:val="00281A68"/>
    <w:rsid w:val="00284C0C"/>
    <w:rsid w:val="00291063"/>
    <w:rsid w:val="002978C7"/>
    <w:rsid w:val="002A336F"/>
    <w:rsid w:val="002B5391"/>
    <w:rsid w:val="002B58BF"/>
    <w:rsid w:val="002C1E8B"/>
    <w:rsid w:val="002C2A4F"/>
    <w:rsid w:val="002C330F"/>
    <w:rsid w:val="002D36B3"/>
    <w:rsid w:val="002D5E8D"/>
    <w:rsid w:val="002D7D10"/>
    <w:rsid w:val="002F025D"/>
    <w:rsid w:val="002F1E69"/>
    <w:rsid w:val="00310322"/>
    <w:rsid w:val="0033577A"/>
    <w:rsid w:val="00341F5E"/>
    <w:rsid w:val="00345763"/>
    <w:rsid w:val="003543A6"/>
    <w:rsid w:val="003735CC"/>
    <w:rsid w:val="00394C0C"/>
    <w:rsid w:val="003B017F"/>
    <w:rsid w:val="003B58EA"/>
    <w:rsid w:val="003B7DBC"/>
    <w:rsid w:val="003C636A"/>
    <w:rsid w:val="003D6F75"/>
    <w:rsid w:val="003E44BC"/>
    <w:rsid w:val="003E4ADD"/>
    <w:rsid w:val="0040485B"/>
    <w:rsid w:val="004232B7"/>
    <w:rsid w:val="00434A0D"/>
    <w:rsid w:val="00454155"/>
    <w:rsid w:val="0046784E"/>
    <w:rsid w:val="0047447A"/>
    <w:rsid w:val="004A2D1B"/>
    <w:rsid w:val="004C53ED"/>
    <w:rsid w:val="004C591A"/>
    <w:rsid w:val="004E0FB2"/>
    <w:rsid w:val="004E5475"/>
    <w:rsid w:val="004F082F"/>
    <w:rsid w:val="004F25F2"/>
    <w:rsid w:val="005009AE"/>
    <w:rsid w:val="00501B43"/>
    <w:rsid w:val="00523D5A"/>
    <w:rsid w:val="00545104"/>
    <w:rsid w:val="00553F50"/>
    <w:rsid w:val="005617CC"/>
    <w:rsid w:val="0058481A"/>
    <w:rsid w:val="005A4779"/>
    <w:rsid w:val="005B69B8"/>
    <w:rsid w:val="005D3CB4"/>
    <w:rsid w:val="005D5B87"/>
    <w:rsid w:val="005F60ED"/>
    <w:rsid w:val="00604CCD"/>
    <w:rsid w:val="00621B20"/>
    <w:rsid w:val="00642510"/>
    <w:rsid w:val="00651E10"/>
    <w:rsid w:val="00665997"/>
    <w:rsid w:val="00671AE9"/>
    <w:rsid w:val="006863E0"/>
    <w:rsid w:val="006A4F98"/>
    <w:rsid w:val="006C4F11"/>
    <w:rsid w:val="006C5DC1"/>
    <w:rsid w:val="006C7132"/>
    <w:rsid w:val="006E0D5D"/>
    <w:rsid w:val="006F29E6"/>
    <w:rsid w:val="006F6C37"/>
    <w:rsid w:val="007048CA"/>
    <w:rsid w:val="0070764B"/>
    <w:rsid w:val="00710EEB"/>
    <w:rsid w:val="007158F0"/>
    <w:rsid w:val="00727753"/>
    <w:rsid w:val="007328DD"/>
    <w:rsid w:val="00733712"/>
    <w:rsid w:val="00734926"/>
    <w:rsid w:val="00737CAF"/>
    <w:rsid w:val="00753BB1"/>
    <w:rsid w:val="00753F6A"/>
    <w:rsid w:val="00761327"/>
    <w:rsid w:val="0076A0CB"/>
    <w:rsid w:val="007754A0"/>
    <w:rsid w:val="00777816"/>
    <w:rsid w:val="007C182D"/>
    <w:rsid w:val="007C70F5"/>
    <w:rsid w:val="007D1CAB"/>
    <w:rsid w:val="007E006F"/>
    <w:rsid w:val="007E5A97"/>
    <w:rsid w:val="0082678D"/>
    <w:rsid w:val="00842E23"/>
    <w:rsid w:val="008559E8"/>
    <w:rsid w:val="00870359"/>
    <w:rsid w:val="0088438A"/>
    <w:rsid w:val="00894AE0"/>
    <w:rsid w:val="008B20C0"/>
    <w:rsid w:val="008B5EA0"/>
    <w:rsid w:val="008C2DA7"/>
    <w:rsid w:val="008D397C"/>
    <w:rsid w:val="008D606D"/>
    <w:rsid w:val="008F2318"/>
    <w:rsid w:val="009046BB"/>
    <w:rsid w:val="0091C8CE"/>
    <w:rsid w:val="00932A83"/>
    <w:rsid w:val="00965904"/>
    <w:rsid w:val="0097286E"/>
    <w:rsid w:val="00982443"/>
    <w:rsid w:val="009B5ED2"/>
    <w:rsid w:val="009D7D6A"/>
    <w:rsid w:val="009E03B8"/>
    <w:rsid w:val="009F101F"/>
    <w:rsid w:val="009F5997"/>
    <w:rsid w:val="00A01D67"/>
    <w:rsid w:val="00A02977"/>
    <w:rsid w:val="00A1036B"/>
    <w:rsid w:val="00A1500F"/>
    <w:rsid w:val="00A173A4"/>
    <w:rsid w:val="00A2023A"/>
    <w:rsid w:val="00A24701"/>
    <w:rsid w:val="00A2668B"/>
    <w:rsid w:val="00A4237D"/>
    <w:rsid w:val="00A53231"/>
    <w:rsid w:val="00A552F0"/>
    <w:rsid w:val="00A56119"/>
    <w:rsid w:val="00A73CC2"/>
    <w:rsid w:val="00A753B7"/>
    <w:rsid w:val="00A82B24"/>
    <w:rsid w:val="00A90CB6"/>
    <w:rsid w:val="00A95BF9"/>
    <w:rsid w:val="00AA04F3"/>
    <w:rsid w:val="00AA4CD6"/>
    <w:rsid w:val="00AA5EDD"/>
    <w:rsid w:val="00AC0298"/>
    <w:rsid w:val="00AC1504"/>
    <w:rsid w:val="00AD05B7"/>
    <w:rsid w:val="00AE296E"/>
    <w:rsid w:val="00B156D5"/>
    <w:rsid w:val="00B3CAED"/>
    <w:rsid w:val="00B41403"/>
    <w:rsid w:val="00B42BFC"/>
    <w:rsid w:val="00B660FB"/>
    <w:rsid w:val="00B70343"/>
    <w:rsid w:val="00B70FB3"/>
    <w:rsid w:val="00B768FE"/>
    <w:rsid w:val="00B77771"/>
    <w:rsid w:val="00B90067"/>
    <w:rsid w:val="00BA0682"/>
    <w:rsid w:val="00BA538C"/>
    <w:rsid w:val="00BC49F5"/>
    <w:rsid w:val="00BD0320"/>
    <w:rsid w:val="00BE215B"/>
    <w:rsid w:val="00C04BDC"/>
    <w:rsid w:val="00C06B10"/>
    <w:rsid w:val="00C13B64"/>
    <w:rsid w:val="00C22E55"/>
    <w:rsid w:val="00C37C0E"/>
    <w:rsid w:val="00C37C29"/>
    <w:rsid w:val="00C84F3D"/>
    <w:rsid w:val="00C95A38"/>
    <w:rsid w:val="00CA05BA"/>
    <w:rsid w:val="00CA1586"/>
    <w:rsid w:val="00CA26DC"/>
    <w:rsid w:val="00CA4A3D"/>
    <w:rsid w:val="00CA53BD"/>
    <w:rsid w:val="00CB7AAA"/>
    <w:rsid w:val="00CC4D32"/>
    <w:rsid w:val="00CC6F84"/>
    <w:rsid w:val="00CD63A9"/>
    <w:rsid w:val="00D1530F"/>
    <w:rsid w:val="00D20E39"/>
    <w:rsid w:val="00D24701"/>
    <w:rsid w:val="00D26232"/>
    <w:rsid w:val="00D30CC8"/>
    <w:rsid w:val="00D4727D"/>
    <w:rsid w:val="00D47A6D"/>
    <w:rsid w:val="00D54EBE"/>
    <w:rsid w:val="00D67D1B"/>
    <w:rsid w:val="00D92335"/>
    <w:rsid w:val="00DD1309"/>
    <w:rsid w:val="00DD1574"/>
    <w:rsid w:val="00DD3C71"/>
    <w:rsid w:val="00E04BCD"/>
    <w:rsid w:val="00E159F8"/>
    <w:rsid w:val="00E205AC"/>
    <w:rsid w:val="00E45874"/>
    <w:rsid w:val="00E530C3"/>
    <w:rsid w:val="00E63E8B"/>
    <w:rsid w:val="00E7232C"/>
    <w:rsid w:val="00E773F2"/>
    <w:rsid w:val="00E84959"/>
    <w:rsid w:val="00E871D9"/>
    <w:rsid w:val="00EA6BD9"/>
    <w:rsid w:val="00ED5468"/>
    <w:rsid w:val="00EF0244"/>
    <w:rsid w:val="00EF187B"/>
    <w:rsid w:val="00F6611B"/>
    <w:rsid w:val="00F82B2F"/>
    <w:rsid w:val="00F857C4"/>
    <w:rsid w:val="00FA1881"/>
    <w:rsid w:val="00FB2082"/>
    <w:rsid w:val="00FC1B43"/>
    <w:rsid w:val="00FC7B8C"/>
    <w:rsid w:val="00FD19FF"/>
    <w:rsid w:val="00FE58B1"/>
    <w:rsid w:val="00FE7C36"/>
    <w:rsid w:val="00FF3274"/>
    <w:rsid w:val="00FF35EE"/>
    <w:rsid w:val="00FF617C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34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paragraph" w:styleId="Reviso">
    <w:name w:val="Revision"/>
    <w:hidden/>
    <w:uiPriority w:val="99"/>
    <w:semiHidden/>
    <w:rsid w:val="0056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A5C66-66F5-49A6-88C6-6226BC23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TATIANE AMANDA SIMM</cp:lastModifiedBy>
  <cp:revision>3</cp:revision>
  <cp:lastPrinted>2018-09-24T21:42:00Z</cp:lastPrinted>
  <dcterms:created xsi:type="dcterms:W3CDTF">2025-05-22T22:11:00Z</dcterms:created>
  <dcterms:modified xsi:type="dcterms:W3CDTF">2025-05-22T22:11:00Z</dcterms:modified>
</cp:coreProperties>
</file>