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D321E0" w:rsidTr="0058212F">
        <w:trPr>
          <w:trHeight w:val="364"/>
        </w:trPr>
        <w:tc>
          <w:tcPr>
            <w:tcW w:w="9714" w:type="dxa"/>
          </w:tcPr>
          <w:p w:rsidR="00D321E0" w:rsidRPr="00D470E1" w:rsidRDefault="00D321E0" w:rsidP="00652D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 w:rsidRPr="00D470E1">
              <w:rPr>
                <w:rFonts w:ascii="Arial" w:hAnsi="Arial" w:cs="Arial"/>
                <w:b/>
                <w:sz w:val="32"/>
                <w:szCs w:val="32"/>
              </w:rPr>
              <w:t>CURSO DE CIÊNCIAS ECONÔMICAS</w:t>
            </w:r>
          </w:p>
        </w:tc>
      </w:tr>
    </w:tbl>
    <w:p w:rsidR="00D321E0" w:rsidRDefault="00D321E0" w:rsidP="00D321E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4"/>
      </w:tblGrid>
      <w:tr w:rsidR="00D321E0" w:rsidTr="00652D71">
        <w:trPr>
          <w:cantSplit/>
          <w:jc w:val="center"/>
        </w:trPr>
        <w:tc>
          <w:tcPr>
            <w:tcW w:w="9704" w:type="dxa"/>
          </w:tcPr>
          <w:p w:rsidR="00D321E0" w:rsidRDefault="00D321E0" w:rsidP="00652D71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 do Projeto:</w:t>
            </w:r>
          </w:p>
        </w:tc>
      </w:tr>
    </w:tbl>
    <w:p w:rsidR="00D321E0" w:rsidRPr="0004040B" w:rsidRDefault="00D321E0" w:rsidP="00D321E0">
      <w:pPr>
        <w:pStyle w:val="Corpodetexto"/>
        <w:ind w:left="-284" w:right="-234"/>
        <w:jc w:val="both"/>
        <w:rPr>
          <w:rFonts w:ascii="Arial" w:hAnsi="Arial" w:cs="Arial"/>
          <w:bCs/>
          <w:color w:val="auto"/>
          <w:sz w:val="16"/>
          <w:szCs w:val="16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4407"/>
        <w:gridCol w:w="1113"/>
        <w:gridCol w:w="2694"/>
      </w:tblGrid>
      <w:tr w:rsidR="00D321E0" w:rsidTr="00652D71">
        <w:trPr>
          <w:cantSplit/>
          <w:trHeight w:val="480"/>
          <w:jc w:val="center"/>
        </w:trPr>
        <w:tc>
          <w:tcPr>
            <w:tcW w:w="1522" w:type="dxa"/>
          </w:tcPr>
          <w:p w:rsidR="00D321E0" w:rsidRDefault="00D321E0" w:rsidP="00652D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Orientador</w:t>
            </w:r>
            <w:r w:rsidR="0058212F">
              <w:rPr>
                <w:rFonts w:ascii="Arial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8214" w:type="dxa"/>
            <w:gridSpan w:val="3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21E0" w:rsidTr="00652D71">
        <w:trPr>
          <w:cantSplit/>
          <w:trHeight w:val="326"/>
          <w:jc w:val="center"/>
        </w:trPr>
        <w:tc>
          <w:tcPr>
            <w:tcW w:w="1522" w:type="dxa"/>
          </w:tcPr>
          <w:p w:rsidR="00D321E0" w:rsidRDefault="0058212F" w:rsidP="00652D7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Orientando(a)</w:t>
            </w:r>
          </w:p>
        </w:tc>
        <w:tc>
          <w:tcPr>
            <w:tcW w:w="4407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</w:tcPr>
          <w:p w:rsidR="00D321E0" w:rsidRDefault="0058212F" w:rsidP="00652D7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</w:p>
        </w:tc>
        <w:tc>
          <w:tcPr>
            <w:tcW w:w="2694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321E0" w:rsidRDefault="00D321E0" w:rsidP="00D321E0">
      <w:pPr>
        <w:jc w:val="both"/>
        <w:rPr>
          <w:rFonts w:ascii="Arial" w:hAnsi="Arial" w:cs="Arial"/>
          <w:b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321E0" w:rsidTr="00AF7605">
        <w:tc>
          <w:tcPr>
            <w:tcW w:w="9639" w:type="dxa"/>
          </w:tcPr>
          <w:p w:rsidR="00D321E0" w:rsidRPr="0058212F" w:rsidRDefault="00D321E0" w:rsidP="0058212F">
            <w:pPr>
              <w:jc w:val="both"/>
            </w:pPr>
            <w:r>
              <w:rPr>
                <w:rFonts w:ascii="Arial" w:hAnsi="Arial" w:cs="Arial"/>
                <w:b/>
              </w:rPr>
              <w:t xml:space="preserve">Grande Área de Conhecimento: </w:t>
            </w:r>
            <w:r w:rsidRPr="00A34917">
              <w:t>nome da área</w:t>
            </w:r>
            <w:r w:rsidR="00A34917" w:rsidRPr="00A34917">
              <w:t xml:space="preserve"> conforme áreas de co</w:t>
            </w:r>
            <w:r w:rsidR="000A2FB4">
              <w:t xml:space="preserve">nhecimento do CNPQ </w:t>
            </w:r>
            <w:r w:rsidR="00A34917" w:rsidRPr="00A34917">
              <w:t xml:space="preserve"> </w:t>
            </w:r>
            <w:hyperlink r:id="rId4" w:history="1">
              <w:r w:rsidR="0058212F" w:rsidRPr="00B8629D">
                <w:rPr>
                  <w:rStyle w:val="Hyperlink"/>
                </w:rPr>
                <w:t>http://lattes.cnpq.br/web/dgp/arvore-do-conhecimento</w:t>
              </w:r>
            </w:hyperlink>
          </w:p>
        </w:tc>
      </w:tr>
    </w:tbl>
    <w:p w:rsidR="00D321E0" w:rsidRDefault="00D321E0" w:rsidP="00D321E0">
      <w:pPr>
        <w:jc w:val="both"/>
        <w:rPr>
          <w:rFonts w:ascii="Arial" w:hAnsi="Arial" w:cs="Arial"/>
          <w:b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321E0" w:rsidTr="00AF7605">
        <w:tc>
          <w:tcPr>
            <w:tcW w:w="9639" w:type="dxa"/>
          </w:tcPr>
          <w:p w:rsidR="00D321E0" w:rsidRPr="0058212F" w:rsidRDefault="00D321E0" w:rsidP="0058212F">
            <w:pPr>
              <w:spacing w:before="120"/>
              <w:ind w:right="38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Resumo do Projeto: </w:t>
            </w:r>
            <w:r>
              <w:rPr>
                <w:rFonts w:ascii="Arial" w:hAnsi="Arial" w:cs="Arial"/>
                <w:sz w:val="16"/>
              </w:rPr>
              <w:t>(Deve conter os objetivos, justificativa e a metodologia, no máximo 250 palavras).</w:t>
            </w:r>
          </w:p>
        </w:tc>
      </w:tr>
    </w:tbl>
    <w:p w:rsidR="00D321E0" w:rsidRDefault="00D321E0" w:rsidP="00D321E0">
      <w:pPr>
        <w:jc w:val="both"/>
        <w:rPr>
          <w:rFonts w:ascii="Arial" w:hAnsi="Arial" w:cs="Arial"/>
          <w:b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2779"/>
        <w:gridCol w:w="407"/>
        <w:gridCol w:w="2736"/>
        <w:gridCol w:w="384"/>
        <w:gridCol w:w="2397"/>
      </w:tblGrid>
      <w:tr w:rsidR="00D321E0" w:rsidTr="0058212F">
        <w:trPr>
          <w:cantSplit/>
          <w:trHeight w:val="590"/>
        </w:trPr>
        <w:tc>
          <w:tcPr>
            <w:tcW w:w="9639" w:type="dxa"/>
            <w:gridSpan w:val="6"/>
          </w:tcPr>
          <w:p w:rsidR="00D321E0" w:rsidRDefault="00D321E0" w:rsidP="00652D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Palavras-chave: </w:t>
            </w:r>
            <w:r>
              <w:rPr>
                <w:rFonts w:ascii="Arial" w:hAnsi="Arial" w:cs="Arial"/>
                <w:sz w:val="16"/>
              </w:rPr>
              <w:t>(Constantes no Título e/ou Resumo).</w:t>
            </w:r>
          </w:p>
        </w:tc>
      </w:tr>
      <w:tr w:rsidR="00D321E0" w:rsidTr="0058212F">
        <w:trPr>
          <w:trHeight w:val="590"/>
        </w:trPr>
        <w:tc>
          <w:tcPr>
            <w:tcW w:w="936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779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7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736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397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D321E0" w:rsidTr="0058212F">
        <w:trPr>
          <w:trHeight w:val="590"/>
        </w:trPr>
        <w:tc>
          <w:tcPr>
            <w:tcW w:w="936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779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07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736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397" w:type="dxa"/>
          </w:tcPr>
          <w:p w:rsidR="00D321E0" w:rsidRDefault="00D321E0" w:rsidP="00652D7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321E0" w:rsidRDefault="00D321E0" w:rsidP="00D321E0">
      <w:pPr>
        <w:spacing w:before="120"/>
        <w:ind w:right="380"/>
        <w:jc w:val="both"/>
        <w:rPr>
          <w:rFonts w:ascii="Arial" w:hAnsi="Arial" w:cs="Arial"/>
          <w:b/>
        </w:rPr>
      </w:pPr>
    </w:p>
    <w:p w:rsidR="00D321E0" w:rsidRDefault="00D321E0" w:rsidP="0058212F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Formulação do Problema: </w:t>
      </w:r>
      <w:r>
        <w:rPr>
          <w:rFonts w:ascii="Arial" w:hAnsi="Arial" w:cs="Arial"/>
          <w:sz w:val="16"/>
        </w:rPr>
        <w:t>(Análise da situação que caracteriza a existência de um (único) problema e a necessidade de uma resposta técnica e/ou científica, que conduza a solução de um questio</w:t>
      </w:r>
      <w:r w:rsidR="000A2FB4">
        <w:rPr>
          <w:rFonts w:ascii="Arial" w:hAnsi="Arial" w:cs="Arial"/>
          <w:sz w:val="16"/>
        </w:rPr>
        <w:t>namento formulado</w:t>
      </w:r>
      <w:r>
        <w:rPr>
          <w:rFonts w:ascii="Arial" w:hAnsi="Arial" w:cs="Arial"/>
          <w:sz w:val="16"/>
        </w:rPr>
        <w:t>).</w:t>
      </w:r>
    </w:p>
    <w:p w:rsidR="00D321E0" w:rsidRDefault="00D321E0" w:rsidP="0058212F">
      <w:pPr>
        <w:jc w:val="both"/>
        <w:rPr>
          <w:rFonts w:ascii="Arial" w:hAnsi="Arial" w:cs="Arial"/>
          <w:b/>
        </w:rPr>
      </w:pPr>
    </w:p>
    <w:p w:rsidR="00D321E0" w:rsidRDefault="0058212F" w:rsidP="005821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Hipóteses ou pressupostos:</w:t>
      </w:r>
    </w:p>
    <w:p w:rsidR="00D321E0" w:rsidRDefault="00D321E0" w:rsidP="0058212F">
      <w:pPr>
        <w:jc w:val="both"/>
        <w:rPr>
          <w:rFonts w:ascii="Arial" w:hAnsi="Arial" w:cs="Arial"/>
          <w:b/>
        </w:rPr>
      </w:pPr>
    </w:p>
    <w:p w:rsidR="00D321E0" w:rsidRDefault="00D321E0" w:rsidP="0058212F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Objetivos: </w:t>
      </w:r>
      <w:r>
        <w:rPr>
          <w:rFonts w:ascii="Arial" w:hAnsi="Arial" w:cs="Arial"/>
          <w:sz w:val="16"/>
        </w:rPr>
        <w:t>(O</w:t>
      </w:r>
      <w:r w:rsidR="005374A8">
        <w:rPr>
          <w:rFonts w:ascii="Arial" w:hAnsi="Arial" w:cs="Arial"/>
          <w:sz w:val="16"/>
        </w:rPr>
        <w:t xml:space="preserve"> objetivo geral </w:t>
      </w:r>
      <w:r w:rsidR="00695DB9">
        <w:rPr>
          <w:rFonts w:ascii="Arial" w:hAnsi="Arial" w:cs="Arial"/>
          <w:sz w:val="16"/>
        </w:rPr>
        <w:t>deve responder ao problema levantado no projeto</w:t>
      </w:r>
      <w:r>
        <w:rPr>
          <w:rFonts w:ascii="Arial" w:hAnsi="Arial" w:cs="Arial"/>
          <w:sz w:val="16"/>
        </w:rPr>
        <w:t>. Lembre-se de que o objetivo geral deve ser único, assim como o problema a ser pesquisado na monografia</w:t>
      </w:r>
      <w:r w:rsidR="005374A8">
        <w:rPr>
          <w:rFonts w:ascii="Arial" w:hAnsi="Arial" w:cs="Arial"/>
          <w:sz w:val="16"/>
        </w:rPr>
        <w:t>. Os objetivos específicos devem refletir as etapas</w:t>
      </w:r>
      <w:r w:rsidR="00695DB9">
        <w:rPr>
          <w:rFonts w:ascii="Arial" w:hAnsi="Arial" w:cs="Arial"/>
          <w:sz w:val="16"/>
        </w:rPr>
        <w:t xml:space="preserve"> e resultados alcançados no cumprimento do objetivo geral</w:t>
      </w:r>
      <w:r>
        <w:rPr>
          <w:rFonts w:ascii="Arial" w:hAnsi="Arial" w:cs="Arial"/>
          <w:sz w:val="16"/>
        </w:rPr>
        <w:t>)</w:t>
      </w:r>
    </w:p>
    <w:p w:rsidR="00D321E0" w:rsidRDefault="00D321E0" w:rsidP="0058212F">
      <w:pPr>
        <w:jc w:val="both"/>
        <w:rPr>
          <w:rFonts w:ascii="Arial" w:hAnsi="Arial" w:cs="Arial"/>
          <w:b/>
        </w:rPr>
      </w:pPr>
    </w:p>
    <w:p w:rsidR="00D321E0" w:rsidRDefault="00D321E0" w:rsidP="0058212F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Metodologia a ser utilizada: </w:t>
      </w:r>
      <w:r>
        <w:rPr>
          <w:rFonts w:ascii="Arial" w:hAnsi="Arial" w:cs="Arial"/>
          <w:sz w:val="16"/>
        </w:rPr>
        <w:t>(Detalhar a metodologia pela qual se deseja chegar ao resultado, abrangendo técnicas, instrumentos, tipo</w:t>
      </w:r>
      <w:r w:rsidR="00695DB9">
        <w:rPr>
          <w:rFonts w:ascii="Arial" w:hAnsi="Arial" w:cs="Arial"/>
          <w:sz w:val="16"/>
        </w:rPr>
        <w:t xml:space="preserve">s de testes, análise, fonte de dados, </w:t>
      </w:r>
      <w:proofErr w:type="spellStart"/>
      <w:r w:rsidR="00695DB9">
        <w:rPr>
          <w:rFonts w:ascii="Arial" w:hAnsi="Arial" w:cs="Arial"/>
          <w:sz w:val="16"/>
        </w:rPr>
        <w:t>etc</w:t>
      </w:r>
      <w:proofErr w:type="spellEnd"/>
      <w:r>
        <w:rPr>
          <w:rFonts w:ascii="Arial" w:hAnsi="Arial" w:cs="Arial"/>
          <w:sz w:val="16"/>
        </w:rPr>
        <w:t>).</w:t>
      </w:r>
    </w:p>
    <w:p w:rsidR="00D321E0" w:rsidRDefault="00D321E0" w:rsidP="0058212F">
      <w:pPr>
        <w:jc w:val="both"/>
        <w:rPr>
          <w:b/>
          <w:bCs/>
        </w:rPr>
      </w:pPr>
    </w:p>
    <w:p w:rsidR="00D321E0" w:rsidRDefault="00D321E0" w:rsidP="0058212F">
      <w:pPr>
        <w:spacing w:before="120"/>
        <w:ind w:right="3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 xml:space="preserve">Justificativa: </w:t>
      </w:r>
      <w:r>
        <w:rPr>
          <w:rFonts w:ascii="Arial" w:hAnsi="Arial" w:cs="Arial"/>
          <w:sz w:val="16"/>
        </w:rPr>
        <w:t>(Relacionar as razões determinantes e a importância técnica e/ou científica, econômica e social do projeto. Ressaltar os possíveis benefícios do resultado da pesquisa).</w:t>
      </w:r>
    </w:p>
    <w:p w:rsidR="00D321E0" w:rsidRDefault="00D321E0" w:rsidP="0058212F">
      <w:pPr>
        <w:jc w:val="both"/>
        <w:rPr>
          <w:rFonts w:ascii="Arial" w:hAnsi="Arial" w:cs="Arial"/>
          <w:b/>
        </w:rPr>
      </w:pPr>
    </w:p>
    <w:p w:rsidR="00D321E0" w:rsidRDefault="00D321E0" w:rsidP="005821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Revisão Bibliográfica: </w:t>
      </w:r>
      <w:r>
        <w:rPr>
          <w:rFonts w:ascii="Arial" w:hAnsi="Arial" w:cs="Arial"/>
          <w:sz w:val="16"/>
        </w:rPr>
        <w:t>(Apresentar o embasamento teórico</w:t>
      </w:r>
      <w:r w:rsidR="00695DB9">
        <w:rPr>
          <w:rFonts w:ascii="Arial" w:hAnsi="Arial" w:cs="Arial"/>
          <w:sz w:val="16"/>
        </w:rPr>
        <w:t xml:space="preserve"> e a revisão da literatura de trabalhos sobre o tema</w:t>
      </w:r>
      <w:r>
        <w:rPr>
          <w:rFonts w:ascii="Arial" w:hAnsi="Arial" w:cs="Arial"/>
          <w:sz w:val="16"/>
        </w:rPr>
        <w:t xml:space="preserve"> que torna viável a resposta a se</w:t>
      </w:r>
      <w:r w:rsidR="00695DB9">
        <w:rPr>
          <w:rFonts w:ascii="Arial" w:hAnsi="Arial" w:cs="Arial"/>
          <w:sz w:val="16"/>
        </w:rPr>
        <w:t>r encontrada ao problema proposto</w:t>
      </w:r>
      <w:r>
        <w:rPr>
          <w:rFonts w:ascii="Arial" w:hAnsi="Arial" w:cs="Arial"/>
          <w:sz w:val="16"/>
        </w:rPr>
        <w:t>).</w:t>
      </w:r>
    </w:p>
    <w:p w:rsidR="00D321E0" w:rsidRDefault="00D321E0" w:rsidP="0058212F">
      <w:pPr>
        <w:spacing w:before="120"/>
        <w:ind w:right="380"/>
        <w:jc w:val="both"/>
        <w:rPr>
          <w:rFonts w:ascii="Arial" w:hAnsi="Arial" w:cs="Arial"/>
          <w:b/>
        </w:rPr>
      </w:pPr>
    </w:p>
    <w:p w:rsidR="00D321E0" w:rsidRPr="0058212F" w:rsidRDefault="00D321E0" w:rsidP="0058212F">
      <w:pPr>
        <w:spacing w:before="120"/>
        <w:ind w:right="3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Bibliografia: </w:t>
      </w:r>
      <w:r>
        <w:rPr>
          <w:rFonts w:ascii="Arial" w:hAnsi="Arial" w:cs="Arial"/>
          <w:sz w:val="16"/>
        </w:rPr>
        <w:t>(Referenciar o material bibli</w:t>
      </w:r>
      <w:r w:rsidR="00695DB9">
        <w:rPr>
          <w:rFonts w:ascii="Arial" w:hAnsi="Arial" w:cs="Arial"/>
          <w:sz w:val="16"/>
        </w:rPr>
        <w:t>ográfico levantado que poderá ser utilizado para a elaboração do TCC</w:t>
      </w:r>
      <w:r>
        <w:rPr>
          <w:rFonts w:ascii="Arial" w:hAnsi="Arial" w:cs="Arial"/>
          <w:sz w:val="16"/>
        </w:rPr>
        <w:t xml:space="preserve"> - livros, revistas científicas etc. Deve-se utilizar as normas da Associação Brasileira de Normas Técnicas – ABNT</w:t>
      </w:r>
      <w:r w:rsidR="00695DB9">
        <w:rPr>
          <w:rFonts w:ascii="Arial" w:hAnsi="Arial" w:cs="Arial"/>
          <w:sz w:val="16"/>
        </w:rPr>
        <w:t xml:space="preserve">, consulte o link da BU da UDESC </w:t>
      </w:r>
      <w:r w:rsidR="00695DB9" w:rsidRPr="00695DB9">
        <w:rPr>
          <w:rFonts w:ascii="Arial" w:hAnsi="Arial" w:cs="Arial"/>
          <w:sz w:val="16"/>
        </w:rPr>
        <w:t>https://www.udesc.br/bu/acervos/normas</w:t>
      </w:r>
      <w:r w:rsidR="0058212F">
        <w:rPr>
          <w:rFonts w:ascii="Arial" w:hAnsi="Arial" w:cs="Arial"/>
          <w:sz w:val="16"/>
        </w:rPr>
        <w:t>)</w:t>
      </w:r>
    </w:p>
    <w:p w:rsidR="00D321E0" w:rsidRDefault="00D321E0" w:rsidP="00D321E0"/>
    <w:sectPr w:rsidR="00D32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0"/>
    <w:rsid w:val="000A2FB4"/>
    <w:rsid w:val="00105F1D"/>
    <w:rsid w:val="00223E2A"/>
    <w:rsid w:val="005374A8"/>
    <w:rsid w:val="0058212F"/>
    <w:rsid w:val="00695910"/>
    <w:rsid w:val="00695DB9"/>
    <w:rsid w:val="008906D5"/>
    <w:rsid w:val="00A34917"/>
    <w:rsid w:val="00AF7605"/>
    <w:rsid w:val="00C05EC8"/>
    <w:rsid w:val="00D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D4C8A-4264-4F81-AB67-2CA1BCA8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321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21E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21E0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21E0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321E0"/>
    <w:rPr>
      <w:b/>
      <w:color w:val="FF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D321E0"/>
    <w:rPr>
      <w:rFonts w:ascii="Times New Roman" w:eastAsia="Times New Roman" w:hAnsi="Times New Roman" w:cs="Times New Roman"/>
      <w:b/>
      <w:color w:val="FF0000"/>
      <w:sz w:val="20"/>
      <w:szCs w:val="20"/>
      <w:lang w:eastAsia="pt-BR"/>
    </w:rPr>
  </w:style>
  <w:style w:type="character" w:styleId="Hyperlink">
    <w:name w:val="Hyperlink"/>
    <w:rsid w:val="00D32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tes.cnpq.br/web/dgp/arvore-do-conheciment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MENEZES PEREIRA</dc:creator>
  <cp:keywords/>
  <dc:description/>
  <cp:lastModifiedBy>WANESSA DAIBERT COIMBRA RIBEIRO</cp:lastModifiedBy>
  <cp:revision>2</cp:revision>
  <dcterms:created xsi:type="dcterms:W3CDTF">2022-09-15T21:53:00Z</dcterms:created>
  <dcterms:modified xsi:type="dcterms:W3CDTF">2022-09-15T21:53:00Z</dcterms:modified>
</cp:coreProperties>
</file>