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7C923" w14:textId="20A9423E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93AD3B" w14:textId="03FAE652" w:rsidR="00A80AAF" w:rsidRPr="008209E5" w:rsidRDefault="001E7EE0" w:rsidP="001E7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209E5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A80AAF" w:rsidRPr="008209E5">
        <w:rPr>
          <w:rFonts w:asciiTheme="minorHAnsi" w:hAnsiTheme="minorHAnsi" w:cstheme="minorHAnsi"/>
          <w:b/>
          <w:bCs/>
          <w:sz w:val="24"/>
          <w:szCs w:val="24"/>
        </w:rPr>
        <w:t>FÍCIO</w:t>
      </w:r>
      <w:r w:rsidRPr="008209E5">
        <w:rPr>
          <w:rFonts w:asciiTheme="minorHAnsi" w:hAnsiTheme="minorHAnsi" w:cstheme="minorHAnsi"/>
          <w:b/>
          <w:bCs/>
          <w:sz w:val="24"/>
          <w:szCs w:val="24"/>
        </w:rPr>
        <w:t xml:space="preserve"> Nº 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xx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xx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Depto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>/ESAG</w:t>
      </w:r>
      <w:r w:rsidRPr="008209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3BEFC06" w14:textId="77777777" w:rsidR="00A80AAF" w:rsidRPr="008209E5" w:rsidRDefault="00A80AAF" w:rsidP="001E7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8EBFA3" w14:textId="5B1A2E69" w:rsidR="001E7EE0" w:rsidRPr="008209E5" w:rsidRDefault="008743A9" w:rsidP="00A80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209E5">
        <w:rPr>
          <w:rFonts w:asciiTheme="minorHAnsi" w:hAnsiTheme="minorHAnsi" w:cstheme="minorHAnsi"/>
          <w:bCs/>
          <w:sz w:val="24"/>
          <w:szCs w:val="24"/>
        </w:rPr>
        <w:t>Florianópolis</w:t>
      </w:r>
      <w:r w:rsidR="001E7EE0" w:rsidRPr="008209E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F4351">
        <w:rPr>
          <w:rFonts w:asciiTheme="minorHAnsi" w:hAnsiTheme="minorHAnsi" w:cstheme="minorHAnsi"/>
          <w:bCs/>
          <w:sz w:val="24"/>
          <w:szCs w:val="24"/>
        </w:rPr>
        <w:t>XX</w:t>
      </w:r>
      <w:r w:rsidR="001E7EE0" w:rsidRPr="008209E5">
        <w:rPr>
          <w:rFonts w:asciiTheme="minorHAnsi" w:hAnsiTheme="minorHAnsi" w:cstheme="minorHAnsi"/>
          <w:bCs/>
          <w:sz w:val="24"/>
          <w:szCs w:val="24"/>
        </w:rPr>
        <w:t xml:space="preserve"> de </w:t>
      </w:r>
      <w:r w:rsidR="00BB3B5C" w:rsidRPr="008209E5">
        <w:rPr>
          <w:rFonts w:asciiTheme="minorHAnsi" w:hAnsiTheme="minorHAnsi" w:cstheme="minorHAnsi"/>
          <w:bCs/>
          <w:sz w:val="24"/>
          <w:szCs w:val="24"/>
        </w:rPr>
        <w:t>maio</w:t>
      </w:r>
      <w:r w:rsidR="001E7EE0" w:rsidRPr="008209E5">
        <w:rPr>
          <w:rFonts w:asciiTheme="minorHAnsi" w:hAnsiTheme="minorHAnsi" w:cstheme="minorHAnsi"/>
          <w:bCs/>
          <w:sz w:val="24"/>
          <w:szCs w:val="24"/>
        </w:rPr>
        <w:t xml:space="preserve"> de 20</w:t>
      </w:r>
      <w:r w:rsidR="003F4351">
        <w:rPr>
          <w:rFonts w:asciiTheme="minorHAnsi" w:hAnsiTheme="minorHAnsi" w:cstheme="minorHAnsi"/>
          <w:bCs/>
          <w:sz w:val="24"/>
          <w:szCs w:val="24"/>
        </w:rPr>
        <w:t>XX</w:t>
      </w:r>
    </w:p>
    <w:p w14:paraId="040AA1D0" w14:textId="77777777" w:rsidR="0076713C" w:rsidRPr="008209E5" w:rsidRDefault="0076713C" w:rsidP="007671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EE4F01" w14:textId="370754ED" w:rsidR="0076713C" w:rsidRPr="008209E5" w:rsidRDefault="00A80AAF" w:rsidP="007671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209E5">
        <w:rPr>
          <w:rFonts w:asciiTheme="minorHAnsi" w:hAnsiTheme="minorHAnsi" w:cstheme="minorHAnsi"/>
          <w:sz w:val="24"/>
          <w:szCs w:val="24"/>
        </w:rPr>
        <w:t>À senhora</w:t>
      </w:r>
    </w:p>
    <w:p w14:paraId="2F51D7F9" w14:textId="6529F9DF" w:rsidR="00A80AAF" w:rsidRPr="008209E5" w:rsidRDefault="003F4351" w:rsidP="007671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4351">
        <w:rPr>
          <w:rFonts w:asciiTheme="minorHAnsi" w:hAnsiTheme="minorHAnsi" w:cstheme="minorHAnsi"/>
          <w:sz w:val="24"/>
          <w:szCs w:val="24"/>
          <w:highlight w:val="yellow"/>
        </w:rPr>
        <w:t>AAAAAAAAAAAAAA</w:t>
      </w:r>
    </w:p>
    <w:p w14:paraId="671C5483" w14:textId="43CCF847" w:rsidR="0076713C" w:rsidRPr="008209E5" w:rsidRDefault="003F4351" w:rsidP="00A80A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Diretor de Ensino da ESAG</w:t>
      </w:r>
    </w:p>
    <w:p w14:paraId="102C2D02" w14:textId="10DA5154" w:rsidR="00F2240A" w:rsidRPr="008209E5" w:rsidRDefault="00F2240A" w:rsidP="00F2240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26EAB74" w14:textId="2E70E48D" w:rsidR="00F04FE9" w:rsidRPr="008F3B2C" w:rsidRDefault="00A80AAF" w:rsidP="008209E5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3B2C">
        <w:rPr>
          <w:rFonts w:asciiTheme="minorHAnsi" w:hAnsiTheme="minorHAnsi" w:cstheme="minorHAnsi"/>
          <w:b/>
          <w:bCs/>
          <w:sz w:val="24"/>
          <w:szCs w:val="24"/>
        </w:rPr>
        <w:t xml:space="preserve">Assunto: </w:t>
      </w:r>
      <w:proofErr w:type="spellStart"/>
      <w:r w:rsidR="003F4351">
        <w:rPr>
          <w:rFonts w:asciiTheme="minorHAnsi" w:hAnsiTheme="minorHAnsi" w:cstheme="minorHAnsi"/>
          <w:b/>
          <w:bCs/>
          <w:sz w:val="24"/>
          <w:szCs w:val="24"/>
        </w:rPr>
        <w:t>Credeciamento</w:t>
      </w:r>
      <w:proofErr w:type="spellEnd"/>
      <w:r w:rsidR="003F4351">
        <w:rPr>
          <w:rFonts w:asciiTheme="minorHAnsi" w:hAnsiTheme="minorHAnsi" w:cstheme="minorHAnsi"/>
          <w:b/>
          <w:bCs/>
          <w:sz w:val="24"/>
          <w:szCs w:val="24"/>
        </w:rPr>
        <w:t xml:space="preserve"> Docente</w:t>
      </w:r>
    </w:p>
    <w:p w14:paraId="51739293" w14:textId="6FA4DE16" w:rsidR="00A80AAF" w:rsidRDefault="00A80AAF" w:rsidP="00F2240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FDDCF44" w14:textId="3BFCCAA4" w:rsidR="00D027BA" w:rsidRDefault="00D027BA">
      <w:pPr>
        <w:rPr>
          <w:rFonts w:asciiTheme="minorHAnsi" w:hAnsiTheme="minorHAnsi" w:cstheme="minorHAnsi"/>
          <w:sz w:val="24"/>
          <w:szCs w:val="24"/>
        </w:rPr>
      </w:pPr>
    </w:p>
    <w:p w14:paraId="1AAFF109" w14:textId="77777777" w:rsidR="00B320BF" w:rsidRPr="00B02170" w:rsidRDefault="00B320BF" w:rsidP="00B320BF">
      <w:pPr>
        <w:pStyle w:val="PargrafodaLista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Prezada</w:t>
      </w:r>
      <w:r w:rsidRPr="00B02170">
        <w:rPr>
          <w:rFonts w:ascii="Verdana" w:hAnsi="Verdana"/>
          <w:sz w:val="20"/>
        </w:rPr>
        <w:t>,</w:t>
      </w:r>
    </w:p>
    <w:p w14:paraId="6ABEB6BE" w14:textId="77777777" w:rsidR="00B320BF" w:rsidRPr="00B02170" w:rsidRDefault="00B320BF" w:rsidP="00B320BF">
      <w:pPr>
        <w:pStyle w:val="PargrafodaLista"/>
        <w:ind w:left="0"/>
        <w:jc w:val="both"/>
        <w:rPr>
          <w:rFonts w:ascii="Verdana" w:hAnsi="Verdana"/>
          <w:sz w:val="20"/>
        </w:rPr>
      </w:pPr>
    </w:p>
    <w:p w14:paraId="31757403" w14:textId="77777777" w:rsidR="00B320BF" w:rsidRPr="00B02170" w:rsidRDefault="00B320BF" w:rsidP="00B320BF">
      <w:pPr>
        <w:pStyle w:val="PargrafodaLista"/>
        <w:spacing w:line="360" w:lineRule="auto"/>
        <w:ind w:left="0"/>
        <w:jc w:val="both"/>
        <w:rPr>
          <w:rFonts w:ascii="Verdana" w:hAnsi="Verdana"/>
          <w:sz w:val="20"/>
        </w:rPr>
      </w:pPr>
    </w:p>
    <w:p w14:paraId="01F05A88" w14:textId="77777777" w:rsidR="00B320BF" w:rsidRDefault="00B320BF" w:rsidP="00B320BF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Solicitamos homologação pelo CONCENTRO do Credenciamento Docente </w:t>
      </w:r>
      <w:proofErr w:type="gramStart"/>
      <w:r>
        <w:rPr>
          <w:rFonts w:ascii="Verdana" w:hAnsi="Verdana"/>
          <w:sz w:val="20"/>
        </w:rPr>
        <w:t>do(</w:t>
      </w:r>
      <w:proofErr w:type="gramEnd"/>
      <w:r>
        <w:rPr>
          <w:rFonts w:ascii="Verdana" w:hAnsi="Verdana"/>
          <w:sz w:val="20"/>
        </w:rPr>
        <w:t xml:space="preserve">s) professor(es) </w:t>
      </w:r>
      <w:r>
        <w:rPr>
          <w:rFonts w:ascii="Verdana" w:hAnsi="Verdana"/>
          <w:b/>
          <w:sz w:val="20"/>
        </w:rPr>
        <w:t>efetivos</w:t>
      </w:r>
      <w:r>
        <w:rPr>
          <w:rFonts w:ascii="Verdana" w:hAnsi="Verdana"/>
          <w:sz w:val="20"/>
        </w:rPr>
        <w:t>(s) relacionado(s) abaixo:</w:t>
      </w: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1701"/>
        <w:gridCol w:w="2410"/>
        <w:gridCol w:w="2551"/>
        <w:gridCol w:w="2410"/>
      </w:tblGrid>
      <w:tr w:rsidR="00B320BF" w:rsidRPr="00EF5A22" w14:paraId="308FE9A6" w14:textId="77777777" w:rsidTr="003C719D">
        <w:trPr>
          <w:jc w:val="center"/>
        </w:trPr>
        <w:tc>
          <w:tcPr>
            <w:tcW w:w="1701" w:type="dxa"/>
            <w:vAlign w:val="center"/>
          </w:tcPr>
          <w:p w14:paraId="7CCDB2CC" w14:textId="77777777" w:rsidR="00B320BF" w:rsidRPr="005F292C" w:rsidRDefault="00B320BF" w:rsidP="003C7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F292C">
              <w:rPr>
                <w:rFonts w:ascii="Verdana" w:hAnsi="Verdana"/>
                <w:b/>
                <w:sz w:val="20"/>
                <w:szCs w:val="20"/>
              </w:rPr>
              <w:t>DOCENTE</w:t>
            </w:r>
          </w:p>
        </w:tc>
        <w:tc>
          <w:tcPr>
            <w:tcW w:w="2410" w:type="dxa"/>
            <w:vAlign w:val="center"/>
          </w:tcPr>
          <w:p w14:paraId="7A51406F" w14:textId="77777777" w:rsidR="00B320BF" w:rsidRPr="005F292C" w:rsidRDefault="00B320BF" w:rsidP="003C7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F292C">
              <w:rPr>
                <w:rFonts w:ascii="Verdana" w:hAnsi="Verdana"/>
                <w:b/>
                <w:sz w:val="20"/>
                <w:szCs w:val="20"/>
              </w:rPr>
              <w:t>LOTAÇÃO DO PROFESSOR</w:t>
            </w:r>
          </w:p>
        </w:tc>
        <w:tc>
          <w:tcPr>
            <w:tcW w:w="2551" w:type="dxa"/>
            <w:vAlign w:val="center"/>
          </w:tcPr>
          <w:p w14:paraId="1A21CAB4" w14:textId="77777777" w:rsidR="00B320BF" w:rsidRPr="005F292C" w:rsidRDefault="00B320BF" w:rsidP="003C7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F292C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vAlign w:val="center"/>
          </w:tcPr>
          <w:p w14:paraId="1D6A0FEB" w14:textId="77777777" w:rsidR="00B320BF" w:rsidRPr="005F292C" w:rsidRDefault="00B320BF" w:rsidP="003C7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F292C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  <w:p w14:paraId="08F16A83" w14:textId="77777777" w:rsidR="00B320BF" w:rsidRPr="005F292C" w:rsidRDefault="00B320BF" w:rsidP="003C71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F292C">
              <w:rPr>
                <w:rFonts w:ascii="Verdana" w:hAnsi="Verdana"/>
                <w:b/>
                <w:sz w:val="20"/>
                <w:szCs w:val="20"/>
              </w:rPr>
              <w:t>DA DISCIPLINA</w:t>
            </w:r>
          </w:p>
        </w:tc>
      </w:tr>
      <w:tr w:rsidR="00B320BF" w14:paraId="16155C8B" w14:textId="77777777" w:rsidTr="003C719D">
        <w:trPr>
          <w:trHeight w:val="978"/>
          <w:jc w:val="center"/>
        </w:trPr>
        <w:tc>
          <w:tcPr>
            <w:tcW w:w="1701" w:type="dxa"/>
            <w:vAlign w:val="center"/>
          </w:tcPr>
          <w:p w14:paraId="1C0358C7" w14:textId="77777777" w:rsidR="00B320BF" w:rsidRPr="005F292C" w:rsidRDefault="00B320BF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F292C">
              <w:rPr>
                <w:rFonts w:ascii="Verdana" w:hAnsi="Verdana"/>
                <w:sz w:val="20"/>
                <w:szCs w:val="20"/>
                <w:highlight w:val="yellow"/>
              </w:rPr>
              <w:t>Maria da Silva</w:t>
            </w:r>
          </w:p>
        </w:tc>
        <w:tc>
          <w:tcPr>
            <w:tcW w:w="2410" w:type="dxa"/>
            <w:vAlign w:val="center"/>
          </w:tcPr>
          <w:p w14:paraId="47718B1B" w14:textId="77777777" w:rsidR="00B320BF" w:rsidRPr="005F292C" w:rsidRDefault="00B320BF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F292C">
              <w:rPr>
                <w:rFonts w:ascii="Verdana" w:hAnsi="Verdana"/>
                <w:sz w:val="20"/>
                <w:szCs w:val="20"/>
                <w:highlight w:val="yellow"/>
              </w:rPr>
              <w:t>Administração Pública</w:t>
            </w:r>
          </w:p>
        </w:tc>
        <w:tc>
          <w:tcPr>
            <w:tcW w:w="2551" w:type="dxa"/>
            <w:vAlign w:val="center"/>
          </w:tcPr>
          <w:p w14:paraId="69F26937" w14:textId="77777777" w:rsidR="00B320BF" w:rsidRPr="005F292C" w:rsidRDefault="00B320BF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F292C">
              <w:rPr>
                <w:rFonts w:ascii="Verdana" w:hAnsi="Verdana"/>
                <w:sz w:val="20"/>
                <w:szCs w:val="20"/>
                <w:highlight w:val="yellow"/>
              </w:rPr>
              <w:t>Metodologia e Técnicas de Pesquisa em Economia</w:t>
            </w:r>
          </w:p>
        </w:tc>
        <w:tc>
          <w:tcPr>
            <w:tcW w:w="2410" w:type="dxa"/>
            <w:vAlign w:val="center"/>
          </w:tcPr>
          <w:p w14:paraId="13BB5E17" w14:textId="77777777" w:rsidR="00B320BF" w:rsidRPr="005F292C" w:rsidRDefault="00B320BF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F292C">
              <w:rPr>
                <w:rFonts w:ascii="Verdana" w:hAnsi="Verdana"/>
                <w:sz w:val="20"/>
                <w:szCs w:val="20"/>
                <w:highlight w:val="yellow"/>
              </w:rPr>
              <w:t>Ciências Econômicas</w:t>
            </w:r>
          </w:p>
        </w:tc>
      </w:tr>
      <w:tr w:rsidR="00B320BF" w14:paraId="239DDD56" w14:textId="77777777" w:rsidTr="003C719D">
        <w:trPr>
          <w:trHeight w:val="805"/>
          <w:jc w:val="center"/>
        </w:trPr>
        <w:tc>
          <w:tcPr>
            <w:tcW w:w="1701" w:type="dxa"/>
            <w:vAlign w:val="center"/>
          </w:tcPr>
          <w:p w14:paraId="4C8BFF36" w14:textId="77777777" w:rsidR="00B320BF" w:rsidRPr="005F292C" w:rsidRDefault="00B320BF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F292C">
              <w:rPr>
                <w:rFonts w:ascii="Verdana" w:hAnsi="Verdana"/>
                <w:sz w:val="20"/>
                <w:szCs w:val="20"/>
                <w:highlight w:val="yellow"/>
              </w:rPr>
              <w:t>José da Silva</w:t>
            </w:r>
          </w:p>
        </w:tc>
        <w:tc>
          <w:tcPr>
            <w:tcW w:w="2410" w:type="dxa"/>
            <w:vAlign w:val="center"/>
          </w:tcPr>
          <w:p w14:paraId="31CA95BB" w14:textId="77777777" w:rsidR="00B320BF" w:rsidRPr="005F292C" w:rsidRDefault="00B320BF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F292C">
              <w:rPr>
                <w:rFonts w:ascii="Verdana" w:hAnsi="Verdana"/>
                <w:sz w:val="20"/>
                <w:szCs w:val="20"/>
                <w:highlight w:val="yellow"/>
              </w:rPr>
              <w:t>Administração</w:t>
            </w:r>
          </w:p>
        </w:tc>
        <w:tc>
          <w:tcPr>
            <w:tcW w:w="2551" w:type="dxa"/>
            <w:vAlign w:val="center"/>
          </w:tcPr>
          <w:p w14:paraId="43DEFBFA" w14:textId="77777777" w:rsidR="00B320BF" w:rsidRPr="005F292C" w:rsidRDefault="00B320BF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F292C">
              <w:rPr>
                <w:rFonts w:ascii="Verdana" w:hAnsi="Verdana"/>
                <w:sz w:val="20"/>
                <w:szCs w:val="20"/>
                <w:highlight w:val="yellow"/>
              </w:rPr>
              <w:t>Sociologia</w:t>
            </w:r>
          </w:p>
        </w:tc>
        <w:tc>
          <w:tcPr>
            <w:tcW w:w="2410" w:type="dxa"/>
            <w:vAlign w:val="center"/>
          </w:tcPr>
          <w:p w14:paraId="5C7585E1" w14:textId="77777777" w:rsidR="00B320BF" w:rsidRPr="005F292C" w:rsidRDefault="00B320BF" w:rsidP="003C719D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F292C">
              <w:rPr>
                <w:rFonts w:ascii="Verdana" w:hAnsi="Verdana"/>
                <w:sz w:val="20"/>
                <w:szCs w:val="20"/>
                <w:highlight w:val="yellow"/>
              </w:rPr>
              <w:t>Ciências Econômicas</w:t>
            </w:r>
          </w:p>
        </w:tc>
      </w:tr>
    </w:tbl>
    <w:p w14:paraId="7A40E27D" w14:textId="77777777" w:rsidR="00B320BF" w:rsidRDefault="00B320BF" w:rsidP="00B320BF">
      <w:pPr>
        <w:pStyle w:val="PargrafodaLista"/>
        <w:spacing w:line="360" w:lineRule="auto"/>
        <w:ind w:firstLine="720"/>
        <w:jc w:val="both"/>
        <w:rPr>
          <w:rFonts w:ascii="Verdana" w:hAnsi="Verdana"/>
          <w:sz w:val="20"/>
        </w:rPr>
      </w:pPr>
    </w:p>
    <w:p w14:paraId="263DC2BC" w14:textId="77777777" w:rsidR="00B320BF" w:rsidRDefault="00B320BF" w:rsidP="00B320BF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Aprovação: </w:t>
      </w:r>
      <w:proofErr w:type="gramStart"/>
      <w:r>
        <w:rPr>
          <w:rFonts w:ascii="Verdana" w:hAnsi="Verdana"/>
          <w:sz w:val="20"/>
        </w:rPr>
        <w:t xml:space="preserve">(  </w:t>
      </w:r>
      <w:proofErr w:type="gramEnd"/>
      <w:r>
        <w:rPr>
          <w:rFonts w:ascii="Verdana" w:hAnsi="Verdana"/>
          <w:sz w:val="20"/>
        </w:rPr>
        <w:t xml:space="preserve">  ) </w:t>
      </w:r>
      <w:r w:rsidRPr="003B6B7E">
        <w:rPr>
          <w:rFonts w:ascii="Verdana" w:hAnsi="Verdana"/>
          <w:sz w:val="20"/>
        </w:rPr>
        <w:t>Reunião do Departamento</w:t>
      </w:r>
    </w:p>
    <w:p w14:paraId="2A645A60" w14:textId="77777777" w:rsidR="00B320BF" w:rsidRDefault="00B320BF" w:rsidP="00B320BF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</w:t>
      </w:r>
      <w:proofErr w:type="gramStart"/>
      <w:r>
        <w:rPr>
          <w:rFonts w:ascii="Verdana" w:hAnsi="Verdana"/>
          <w:sz w:val="20"/>
        </w:rPr>
        <w:t xml:space="preserve">(  </w:t>
      </w:r>
      <w:proofErr w:type="gramEnd"/>
      <w:r>
        <w:rPr>
          <w:rFonts w:ascii="Verdana" w:hAnsi="Verdana"/>
          <w:sz w:val="20"/>
        </w:rPr>
        <w:t xml:space="preserve">  )</w:t>
      </w:r>
      <w:r w:rsidRPr="003B6B7E">
        <w:rPr>
          <w:rFonts w:ascii="Verdana" w:hAnsi="Verdana"/>
          <w:sz w:val="20"/>
        </w:rPr>
        <w:t xml:space="preserve"> </w:t>
      </w:r>
      <w:r w:rsidRPr="003B6B7E">
        <w:rPr>
          <w:rFonts w:ascii="Verdana" w:hAnsi="Verdana"/>
          <w:i/>
          <w:sz w:val="20"/>
        </w:rPr>
        <w:t>ad referendum</w:t>
      </w:r>
    </w:p>
    <w:p w14:paraId="66EBD191" w14:textId="77777777" w:rsidR="00B320BF" w:rsidRDefault="00B320BF" w:rsidP="00B320BF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da aprovação:</w:t>
      </w:r>
      <w:r w:rsidRPr="003B6B7E">
        <w:rPr>
          <w:rFonts w:ascii="Verdana" w:hAnsi="Verdana"/>
          <w:sz w:val="20"/>
        </w:rPr>
        <w:t xml:space="preserve"> </w:t>
      </w:r>
      <w:bookmarkStart w:id="0" w:name="_GoBack"/>
      <w:bookmarkEnd w:id="0"/>
    </w:p>
    <w:p w14:paraId="7FD38675" w14:textId="77777777" w:rsidR="00B320BF" w:rsidRPr="003B6B7E" w:rsidRDefault="00B320BF" w:rsidP="00B320BF">
      <w:pPr>
        <w:pStyle w:val="PargrafodaLista"/>
        <w:spacing w:line="360" w:lineRule="auto"/>
        <w:ind w:left="0" w:firstLine="720"/>
        <w:jc w:val="both"/>
        <w:rPr>
          <w:rFonts w:ascii="Verdana" w:hAnsi="Verdana"/>
          <w:sz w:val="20"/>
        </w:rPr>
      </w:pPr>
      <w:proofErr w:type="gramStart"/>
      <w:r w:rsidRPr="003B6B7E">
        <w:rPr>
          <w:rFonts w:ascii="Verdana" w:hAnsi="Verdana"/>
          <w:sz w:val="20"/>
        </w:rPr>
        <w:t>Relator</w:t>
      </w:r>
      <w:r>
        <w:rPr>
          <w:rFonts w:ascii="Verdana" w:hAnsi="Verdana"/>
          <w:sz w:val="20"/>
        </w:rPr>
        <w:t>(</w:t>
      </w:r>
      <w:proofErr w:type="gramEnd"/>
      <w:r>
        <w:rPr>
          <w:rFonts w:ascii="Verdana" w:hAnsi="Verdana"/>
          <w:sz w:val="20"/>
        </w:rPr>
        <w:t>a)</w:t>
      </w:r>
      <w:r w:rsidRPr="003B6B7E">
        <w:rPr>
          <w:rFonts w:ascii="Verdana" w:hAnsi="Verdana"/>
          <w:sz w:val="20"/>
        </w:rPr>
        <w:t>:</w:t>
      </w:r>
    </w:p>
    <w:p w14:paraId="78CE3168" w14:textId="77777777" w:rsidR="00C114B9" w:rsidRPr="00D027BA" w:rsidRDefault="00C114B9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0A57B5" w14:textId="14E08C6A" w:rsidR="00F2240A" w:rsidRPr="008209E5" w:rsidRDefault="003F4351" w:rsidP="003F4351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Prof. DR. XXXXXXXX</w:t>
      </w:r>
    </w:p>
    <w:p w14:paraId="4DADF520" w14:textId="4A5AB99E" w:rsidR="00EA3917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Chefe do Departamento YYYYY da ESAG</w:t>
      </w:r>
    </w:p>
    <w:p w14:paraId="158FCBD3" w14:textId="488B26EF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1D616B07" w14:textId="3D53BAF8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50388440" w14:textId="23366205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785B1A54" w14:textId="5A0DF16A" w:rsidR="003F4351" w:rsidRDefault="003F4351" w:rsidP="00D027BA">
      <w:pPr>
        <w:shd w:val="clear" w:color="auto" w:fill="FFFFFF"/>
        <w:spacing w:after="0" w:line="240" w:lineRule="auto"/>
        <w:ind w:firstLine="1418"/>
        <w:jc w:val="center"/>
        <w:rPr>
          <w:rFonts w:asciiTheme="minorHAnsi" w:hAnsiTheme="minorHAnsi" w:cstheme="minorHAnsi"/>
          <w:sz w:val="24"/>
          <w:szCs w:val="24"/>
        </w:rPr>
      </w:pPr>
    </w:p>
    <w:p w14:paraId="63F354BC" w14:textId="59814306" w:rsidR="003F4351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4EF52F4B" w14:textId="677F7E0C" w:rsidR="003F4351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AAAAAAAAAA</w:t>
      </w:r>
    </w:p>
    <w:p w14:paraId="21138C7F" w14:textId="3C2D10F8" w:rsidR="003F4351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Diretor de Ensino de Graduação da ESAG</w:t>
      </w:r>
    </w:p>
    <w:p w14:paraId="0A82CAFE" w14:textId="51421E4E" w:rsidR="003F4351" w:rsidRPr="008209E5" w:rsidRDefault="003F4351" w:rsidP="003F4351">
      <w:pPr>
        <w:shd w:val="clear" w:color="auto" w:fill="FFFFFF"/>
        <w:spacing w:after="0" w:line="24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ESAG</w:t>
      </w:r>
    </w:p>
    <w:sectPr w:rsidR="003F4351" w:rsidRPr="008209E5" w:rsidSect="008F3B2C">
      <w:headerReference w:type="default" r:id="rId8"/>
      <w:footerReference w:type="default" r:id="rId9"/>
      <w:pgSz w:w="11907" w:h="16839" w:code="9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AAA1" w14:textId="77777777" w:rsidR="00471368" w:rsidRDefault="00471368" w:rsidP="00804ECC">
      <w:pPr>
        <w:spacing w:after="0" w:line="240" w:lineRule="auto"/>
      </w:pPr>
      <w:r>
        <w:separator/>
      </w:r>
    </w:p>
  </w:endnote>
  <w:endnote w:type="continuationSeparator" w:id="0">
    <w:p w14:paraId="7FE20C5A" w14:textId="77777777" w:rsidR="00471368" w:rsidRDefault="00471368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EEE1" w14:textId="4F218C79" w:rsidR="008F3B2C" w:rsidRDefault="00030DDF" w:rsidP="00030DDF">
    <w:pPr>
      <w:pStyle w:val="Rodap"/>
      <w:jc w:val="center"/>
    </w:pPr>
    <w:r>
      <w:t xml:space="preserve">Avenida Madre </w:t>
    </w:r>
    <w:proofErr w:type="spellStart"/>
    <w:r>
      <w:t>Benvenuta</w:t>
    </w:r>
    <w:proofErr w:type="spellEnd"/>
    <w:r>
      <w:t xml:space="preserve">, 2037, </w:t>
    </w:r>
    <w:proofErr w:type="spellStart"/>
    <w:r>
      <w:t>Itacorubi</w:t>
    </w:r>
    <w:proofErr w:type="spellEnd"/>
    <w:r>
      <w:t xml:space="preserve"> – Telefone: (48) 3664-8254/98843-2405</w:t>
    </w:r>
  </w:p>
  <w:p w14:paraId="5516EA14" w14:textId="23C6BFBB" w:rsidR="00030DDF" w:rsidRDefault="00030DDF" w:rsidP="00030DDF">
    <w:pPr>
      <w:pStyle w:val="Rodap"/>
      <w:jc w:val="center"/>
    </w:pPr>
    <w:r>
      <w:t>CEP 88.035-001 Florianópolis/SC – https://udesc.br/esag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01693" w14:textId="77777777" w:rsidR="00471368" w:rsidRDefault="00471368" w:rsidP="00804ECC">
      <w:pPr>
        <w:spacing w:after="0" w:line="240" w:lineRule="auto"/>
      </w:pPr>
      <w:r>
        <w:separator/>
      </w:r>
    </w:p>
  </w:footnote>
  <w:footnote w:type="continuationSeparator" w:id="0">
    <w:p w14:paraId="237C479B" w14:textId="77777777" w:rsidR="00471368" w:rsidRDefault="00471368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BF76" w14:textId="38F1E72E" w:rsidR="008F3B2C" w:rsidRDefault="00030DDF" w:rsidP="00030DDF">
    <w:pPr>
      <w:pStyle w:val="Cabealho"/>
      <w:tabs>
        <w:tab w:val="clear" w:pos="4680"/>
        <w:tab w:val="clear" w:pos="9360"/>
        <w:tab w:val="left" w:pos="864"/>
      </w:tabs>
      <w:jc w:val="center"/>
      <w:rPr>
        <w:noProof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796F5E23" wp14:editId="2D64081E">
          <wp:extent cx="2234316" cy="622647"/>
          <wp:effectExtent l="0" t="0" r="0" b="6350"/>
          <wp:docPr id="5" name="Imagem 5" descr="Marca Es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Es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661" cy="62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9B535" w14:textId="77777777" w:rsidR="00B018F9" w:rsidRDefault="00B018F9" w:rsidP="00B018F9">
    <w:pPr>
      <w:spacing w:after="0" w:line="240" w:lineRule="auto"/>
      <w:ind w:right="-343"/>
      <w:jc w:val="center"/>
      <w:rPr>
        <w:rFonts w:ascii="Verdana" w:hAnsi="Verdana"/>
        <w:bCs/>
        <w:sz w:val="20"/>
        <w:szCs w:val="20"/>
      </w:rPr>
    </w:pPr>
    <w:r>
      <w:rPr>
        <w:rFonts w:ascii="Verdana" w:hAnsi="Verdana"/>
        <w:bCs/>
        <w:sz w:val="20"/>
        <w:szCs w:val="20"/>
      </w:rPr>
      <w:t>Centro de Ciências da Administração e Socioeconômicas – ESAG</w:t>
    </w:r>
  </w:p>
  <w:p w14:paraId="34549B73" w14:textId="7DD562D9" w:rsidR="00804ECC" w:rsidRPr="00B018F9" w:rsidRDefault="00B018F9" w:rsidP="00B018F9">
    <w:pPr>
      <w:spacing w:after="0" w:line="240" w:lineRule="auto"/>
      <w:ind w:right="-343"/>
      <w:jc w:val="center"/>
    </w:pPr>
    <w:r>
      <w:rPr>
        <w:rFonts w:ascii="Verdana" w:hAnsi="Verdana"/>
        <w:bCs/>
        <w:sz w:val="20"/>
        <w:szCs w:val="20"/>
      </w:rPr>
      <w:t>Direção Administrativa</w:t>
    </w:r>
    <w:r w:rsidR="00030DDF">
      <w:rPr>
        <w:rFonts w:ascii="Verdana" w:hAnsi="Verdana"/>
        <w:bCs/>
        <w:sz w:val="20"/>
        <w:szCs w:val="20"/>
      </w:rPr>
      <w:t xml:space="preserve"> – 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369F"/>
    <w:multiLevelType w:val="hybridMultilevel"/>
    <w:tmpl w:val="DA92AE2C"/>
    <w:lvl w:ilvl="0" w:tplc="E9EEEF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B7595"/>
    <w:multiLevelType w:val="hybridMultilevel"/>
    <w:tmpl w:val="ADD430D4"/>
    <w:lvl w:ilvl="0" w:tplc="26B08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58FB"/>
    <w:rsid w:val="00024039"/>
    <w:rsid w:val="00030DDF"/>
    <w:rsid w:val="00072B7A"/>
    <w:rsid w:val="000866AA"/>
    <w:rsid w:val="000F3018"/>
    <w:rsid w:val="00125EB3"/>
    <w:rsid w:val="001318DB"/>
    <w:rsid w:val="00142CEC"/>
    <w:rsid w:val="00150AAF"/>
    <w:rsid w:val="00152660"/>
    <w:rsid w:val="00162CF9"/>
    <w:rsid w:val="001B1F2D"/>
    <w:rsid w:val="001E7EE0"/>
    <w:rsid w:val="002033CC"/>
    <w:rsid w:val="00283FDE"/>
    <w:rsid w:val="002A4F44"/>
    <w:rsid w:val="002B749B"/>
    <w:rsid w:val="002D6884"/>
    <w:rsid w:val="003038C9"/>
    <w:rsid w:val="00326ABA"/>
    <w:rsid w:val="00353C31"/>
    <w:rsid w:val="003F4351"/>
    <w:rsid w:val="00424207"/>
    <w:rsid w:val="00436C36"/>
    <w:rsid w:val="0044595A"/>
    <w:rsid w:val="004535FA"/>
    <w:rsid w:val="004561D5"/>
    <w:rsid w:val="00456875"/>
    <w:rsid w:val="00471368"/>
    <w:rsid w:val="00471AA2"/>
    <w:rsid w:val="00471F37"/>
    <w:rsid w:val="00483AEC"/>
    <w:rsid w:val="00485B2E"/>
    <w:rsid w:val="00501F67"/>
    <w:rsid w:val="005045FE"/>
    <w:rsid w:val="00507FAF"/>
    <w:rsid w:val="00513054"/>
    <w:rsid w:val="00517497"/>
    <w:rsid w:val="0052123D"/>
    <w:rsid w:val="005C7887"/>
    <w:rsid w:val="006236C5"/>
    <w:rsid w:val="0063331A"/>
    <w:rsid w:val="00657B18"/>
    <w:rsid w:val="0071066B"/>
    <w:rsid w:val="00711BBD"/>
    <w:rsid w:val="007332DC"/>
    <w:rsid w:val="0076713C"/>
    <w:rsid w:val="007C04B7"/>
    <w:rsid w:val="007D5A75"/>
    <w:rsid w:val="00803453"/>
    <w:rsid w:val="00804ECC"/>
    <w:rsid w:val="008209E5"/>
    <w:rsid w:val="00831B9D"/>
    <w:rsid w:val="008350FA"/>
    <w:rsid w:val="008376D6"/>
    <w:rsid w:val="008743A9"/>
    <w:rsid w:val="00886202"/>
    <w:rsid w:val="008D64AF"/>
    <w:rsid w:val="008F3B2C"/>
    <w:rsid w:val="00916F8E"/>
    <w:rsid w:val="00945C0B"/>
    <w:rsid w:val="0095175E"/>
    <w:rsid w:val="009677A6"/>
    <w:rsid w:val="009C1442"/>
    <w:rsid w:val="009D788E"/>
    <w:rsid w:val="009F7D3C"/>
    <w:rsid w:val="00A208F0"/>
    <w:rsid w:val="00A80AAF"/>
    <w:rsid w:val="00A83C64"/>
    <w:rsid w:val="00AA025D"/>
    <w:rsid w:val="00AC0421"/>
    <w:rsid w:val="00AC742D"/>
    <w:rsid w:val="00B015A0"/>
    <w:rsid w:val="00B018F9"/>
    <w:rsid w:val="00B10775"/>
    <w:rsid w:val="00B320BF"/>
    <w:rsid w:val="00BB3B5C"/>
    <w:rsid w:val="00C114B9"/>
    <w:rsid w:val="00C1274D"/>
    <w:rsid w:val="00C465E2"/>
    <w:rsid w:val="00CD3B82"/>
    <w:rsid w:val="00CF0B24"/>
    <w:rsid w:val="00D027BA"/>
    <w:rsid w:val="00D5399F"/>
    <w:rsid w:val="00D9233E"/>
    <w:rsid w:val="00DC27D5"/>
    <w:rsid w:val="00E02692"/>
    <w:rsid w:val="00E117D2"/>
    <w:rsid w:val="00E435F4"/>
    <w:rsid w:val="00E44F8F"/>
    <w:rsid w:val="00E56199"/>
    <w:rsid w:val="00E96C9F"/>
    <w:rsid w:val="00EA3917"/>
    <w:rsid w:val="00EA787D"/>
    <w:rsid w:val="00EB1E02"/>
    <w:rsid w:val="00EB69C4"/>
    <w:rsid w:val="00F0197B"/>
    <w:rsid w:val="00F04FE9"/>
    <w:rsid w:val="00F2240A"/>
    <w:rsid w:val="00F351BD"/>
    <w:rsid w:val="00F47BC7"/>
    <w:rsid w:val="00FB257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163205"/>
  <w15:docId w15:val="{1F2AD59D-65C4-4EC2-AB6A-1537134F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233E"/>
    <w:pPr>
      <w:ind w:left="720"/>
      <w:contextualSpacing/>
    </w:pPr>
  </w:style>
  <w:style w:type="table" w:styleId="Tabelacomgrade">
    <w:name w:val="Table Grid"/>
    <w:basedOn w:val="Tabelanormal"/>
    <w:rsid w:val="003F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FCF5-9FA0-4790-A473-CBC8BEA7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FERNANDO BRESSAN ZANETTE</cp:lastModifiedBy>
  <cp:revision>2</cp:revision>
  <dcterms:created xsi:type="dcterms:W3CDTF">2022-01-31T19:13:00Z</dcterms:created>
  <dcterms:modified xsi:type="dcterms:W3CDTF">2022-01-31T19:13:00Z</dcterms:modified>
</cp:coreProperties>
</file>