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02" w:rsidRDefault="00864502">
      <w:pPr>
        <w:pStyle w:val="Corpodetexto"/>
        <w:spacing w:before="4"/>
        <w:rPr>
          <w:rFonts w:ascii="Times New Roman"/>
          <w:i w:val="0"/>
          <w:sz w:val="9"/>
        </w:rPr>
      </w:pPr>
    </w:p>
    <w:p w:rsidR="00864502" w:rsidRDefault="00276640">
      <w:pPr>
        <w:pStyle w:val="Ttulo"/>
        <w:spacing w:before="99"/>
      </w:pPr>
      <w:r>
        <w:t>ANEXO</w:t>
      </w:r>
      <w:r>
        <w:rPr>
          <w:spacing w:val="-3"/>
        </w:rPr>
        <w:t xml:space="preserve"> </w:t>
      </w:r>
      <w:r>
        <w:t>IV</w:t>
      </w:r>
    </w:p>
    <w:p w:rsidR="00864502" w:rsidRDefault="00864502">
      <w:pPr>
        <w:pStyle w:val="Corpodetexto"/>
        <w:spacing w:before="11"/>
        <w:rPr>
          <w:b/>
          <w:i w:val="0"/>
          <w:sz w:val="19"/>
        </w:rPr>
      </w:pPr>
    </w:p>
    <w:p w:rsidR="00864502" w:rsidRDefault="00276640">
      <w:pPr>
        <w:pStyle w:val="Ttulo"/>
        <w:ind w:right="1740"/>
      </w:pPr>
      <w:r>
        <w:t>FORMULÁRIO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SOLICITAÇÃO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DISPENSA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PROFESSOR</w:t>
      </w:r>
      <w:r>
        <w:rPr>
          <w:spacing w:val="-8"/>
        </w:rPr>
        <w:t xml:space="preserve"> </w:t>
      </w:r>
      <w:r>
        <w:t>SUBSTITUTO</w:t>
      </w:r>
    </w:p>
    <w:p w:rsidR="00864502" w:rsidRDefault="00864502">
      <w:pPr>
        <w:pStyle w:val="Corpodetexto"/>
        <w:rPr>
          <w:b/>
          <w:i w:val="0"/>
        </w:rPr>
      </w:pPr>
    </w:p>
    <w:p w:rsidR="00864502" w:rsidRDefault="00864502">
      <w:pPr>
        <w:pStyle w:val="Corpodetexto"/>
        <w:spacing w:before="9" w:after="1"/>
        <w:rPr>
          <w:b/>
          <w:i w:val="0"/>
          <w:sz w:val="19"/>
        </w:rPr>
      </w:pPr>
    </w:p>
    <w:tbl>
      <w:tblPr>
        <w:tblStyle w:val="TableNormal"/>
        <w:tblW w:w="0" w:type="auto"/>
        <w:tblInd w:w="25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2268"/>
        <w:gridCol w:w="2412"/>
      </w:tblGrid>
      <w:tr w:rsidR="00864502">
        <w:trPr>
          <w:trHeight w:val="408"/>
        </w:trPr>
        <w:tc>
          <w:tcPr>
            <w:tcW w:w="9000" w:type="dxa"/>
            <w:gridSpan w:val="3"/>
            <w:shd w:val="clear" w:color="auto" w:fill="C1C1C1"/>
          </w:tcPr>
          <w:p w:rsidR="00864502" w:rsidRDefault="00276640">
            <w:pPr>
              <w:pStyle w:val="TableParagraph"/>
              <w:spacing w:line="239" w:lineRule="exact"/>
              <w:ind w:left="15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Centro</w:t>
            </w:r>
          </w:p>
        </w:tc>
      </w:tr>
      <w:tr w:rsidR="00864502">
        <w:trPr>
          <w:trHeight w:val="407"/>
        </w:trPr>
        <w:tc>
          <w:tcPr>
            <w:tcW w:w="900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64502" w:rsidRDefault="008645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4502">
        <w:trPr>
          <w:trHeight w:val="405"/>
        </w:trPr>
        <w:tc>
          <w:tcPr>
            <w:tcW w:w="9000" w:type="dxa"/>
            <w:gridSpan w:val="3"/>
            <w:shd w:val="clear" w:color="auto" w:fill="C1C1C1"/>
          </w:tcPr>
          <w:p w:rsidR="00864502" w:rsidRDefault="00276640">
            <w:pPr>
              <w:pStyle w:val="TableParagraph"/>
              <w:spacing w:line="234" w:lineRule="exact"/>
              <w:ind w:left="15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Professor</w:t>
            </w:r>
          </w:p>
        </w:tc>
      </w:tr>
      <w:tr w:rsidR="00864502">
        <w:trPr>
          <w:trHeight w:val="407"/>
        </w:trPr>
        <w:tc>
          <w:tcPr>
            <w:tcW w:w="900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64502" w:rsidRDefault="008645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4502">
        <w:trPr>
          <w:trHeight w:val="408"/>
        </w:trPr>
        <w:tc>
          <w:tcPr>
            <w:tcW w:w="4320" w:type="dxa"/>
            <w:shd w:val="clear" w:color="auto" w:fill="C1C1C1"/>
          </w:tcPr>
          <w:p w:rsidR="00864502" w:rsidRDefault="00276640">
            <w:pPr>
              <w:pStyle w:val="TableParagraph"/>
              <w:spacing w:line="236" w:lineRule="exact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Dispensa: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(dd/mm/aaaa)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*</w:t>
            </w:r>
          </w:p>
        </w:tc>
        <w:tc>
          <w:tcPr>
            <w:tcW w:w="2268" w:type="dxa"/>
            <w:shd w:val="clear" w:color="auto" w:fill="C1C1C1"/>
          </w:tcPr>
          <w:p w:rsidR="00864502" w:rsidRDefault="00276640">
            <w:pPr>
              <w:pStyle w:val="TableParagraph"/>
              <w:spacing w:line="236" w:lineRule="exact"/>
              <w:ind w:left="603"/>
              <w:rPr>
                <w:b/>
                <w:sz w:val="20"/>
              </w:rPr>
            </w:pPr>
            <w:r>
              <w:rPr>
                <w:b/>
                <w:sz w:val="20"/>
              </w:rPr>
              <w:t>Matrícula</w:t>
            </w:r>
          </w:p>
        </w:tc>
        <w:tc>
          <w:tcPr>
            <w:tcW w:w="2412" w:type="dxa"/>
            <w:shd w:val="clear" w:color="auto" w:fill="C1C1C1"/>
          </w:tcPr>
          <w:p w:rsidR="00864502" w:rsidRDefault="00276640">
            <w:pPr>
              <w:pStyle w:val="TableParagraph"/>
              <w:spacing w:line="236" w:lineRule="exact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Carga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Horária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Atual</w:t>
            </w:r>
          </w:p>
        </w:tc>
      </w:tr>
      <w:tr w:rsidR="00864502">
        <w:trPr>
          <w:trHeight w:val="413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502" w:rsidRDefault="008645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502" w:rsidRDefault="008645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502" w:rsidRDefault="008645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64502" w:rsidRDefault="00276640">
      <w:pPr>
        <w:pStyle w:val="Corpodetexto"/>
        <w:ind w:left="102"/>
      </w:pPr>
      <w:r>
        <w:t>*</w:t>
      </w:r>
      <w:r>
        <w:rPr>
          <w:spacing w:val="-3"/>
        </w:rPr>
        <w:t xml:space="preserve"> </w:t>
      </w:r>
      <w:r>
        <w:t>A partir desta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professor</w:t>
      </w:r>
      <w:r>
        <w:rPr>
          <w:spacing w:val="-2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terá</w:t>
      </w:r>
      <w:r>
        <w:rPr>
          <w:spacing w:val="-3"/>
        </w:rPr>
        <w:t xml:space="preserve"> </w:t>
      </w:r>
      <w:r>
        <w:t>direito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pagamento.</w:t>
      </w:r>
    </w:p>
    <w:p w:rsidR="00864502" w:rsidRDefault="00864502">
      <w:pPr>
        <w:pStyle w:val="Corpodetexto"/>
        <w:spacing w:before="6"/>
        <w:rPr>
          <w:sz w:val="14"/>
        </w:rPr>
      </w:pPr>
    </w:p>
    <w:tbl>
      <w:tblPr>
        <w:tblStyle w:val="TableNormal"/>
        <w:tblW w:w="0" w:type="auto"/>
        <w:tblInd w:w="20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4"/>
      </w:tblGrid>
      <w:tr w:rsidR="00864502">
        <w:trPr>
          <w:trHeight w:val="405"/>
        </w:trPr>
        <w:tc>
          <w:tcPr>
            <w:tcW w:w="9084" w:type="dxa"/>
            <w:shd w:val="clear" w:color="auto" w:fill="C1C1C1"/>
          </w:tcPr>
          <w:p w:rsidR="00864502" w:rsidRDefault="00276640">
            <w:pPr>
              <w:pStyle w:val="TableParagraph"/>
              <w:spacing w:line="234" w:lineRule="exact"/>
              <w:ind w:left="15"/>
              <w:rPr>
                <w:b/>
                <w:sz w:val="20"/>
              </w:rPr>
            </w:pPr>
            <w:r>
              <w:rPr>
                <w:b/>
                <w:sz w:val="20"/>
              </w:rPr>
              <w:t>Justificativa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Dispensa:</w:t>
            </w:r>
          </w:p>
        </w:tc>
      </w:tr>
      <w:tr w:rsidR="00864502">
        <w:trPr>
          <w:trHeight w:val="407"/>
        </w:trPr>
        <w:tc>
          <w:tcPr>
            <w:tcW w:w="9084" w:type="dxa"/>
            <w:tcBorders>
              <w:left w:val="single" w:sz="8" w:space="0" w:color="000000"/>
              <w:right w:val="single" w:sz="8" w:space="0" w:color="000000"/>
            </w:tcBorders>
          </w:tcPr>
          <w:p w:rsidR="00864502" w:rsidRDefault="008645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4502">
        <w:trPr>
          <w:trHeight w:val="1442"/>
        </w:trPr>
        <w:tc>
          <w:tcPr>
            <w:tcW w:w="9084" w:type="dxa"/>
            <w:shd w:val="clear" w:color="auto" w:fill="C1C1C1"/>
          </w:tcPr>
          <w:p w:rsidR="00864502" w:rsidRDefault="00276640">
            <w:pPr>
              <w:pStyle w:val="TableParagraph"/>
              <w:ind w:left="15" w:right="-29"/>
              <w:jc w:val="both"/>
              <w:rPr>
                <w:i/>
                <w:sz w:val="20"/>
              </w:rPr>
            </w:pPr>
            <w:r>
              <w:rPr>
                <w:b/>
                <w:sz w:val="20"/>
              </w:rPr>
              <w:t>Declaração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Professor: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DECLARO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estar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ciente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data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desligamento,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responsabilizando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pela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quitação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eventuais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débitos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porventura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existentes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até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essa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data,</w:t>
            </w:r>
            <w:r>
              <w:rPr>
                <w:i/>
                <w:spacing w:val="-68"/>
                <w:sz w:val="20"/>
              </w:rPr>
              <w:t xml:space="preserve"> </w:t>
            </w:r>
            <w:r>
              <w:rPr>
                <w:i/>
                <w:sz w:val="20"/>
              </w:rPr>
              <w:t>mesmo que detectados em momento posterior ao desligamento, a serem devolvidos 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título de reposição ao Erário, respeitados a ampla defesa e o contraditório. ASSUMO 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compromisso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53"/>
                <w:sz w:val="20"/>
              </w:rPr>
              <w:t xml:space="preserve"> </w:t>
            </w:r>
            <w:r>
              <w:rPr>
                <w:i/>
                <w:sz w:val="20"/>
              </w:rPr>
              <w:t>atualizar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no</w:t>
            </w:r>
            <w:r>
              <w:rPr>
                <w:i/>
                <w:spacing w:val="53"/>
                <w:sz w:val="20"/>
              </w:rPr>
              <w:t xml:space="preserve"> </w:t>
            </w:r>
            <w:r>
              <w:rPr>
                <w:i/>
                <w:sz w:val="20"/>
              </w:rPr>
              <w:t>portal</w:t>
            </w:r>
            <w:r>
              <w:rPr>
                <w:i/>
                <w:spacing w:val="55"/>
                <w:sz w:val="20"/>
              </w:rPr>
              <w:t xml:space="preserve"> </w:t>
            </w:r>
            <w:r>
              <w:rPr>
                <w:i/>
                <w:sz w:val="20"/>
              </w:rPr>
              <w:t>SIGRH</w:t>
            </w:r>
            <w:r>
              <w:rPr>
                <w:i/>
                <w:spacing w:val="50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53"/>
                <w:sz w:val="20"/>
              </w:rPr>
              <w:t xml:space="preserve"> </w:t>
            </w:r>
            <w:r>
              <w:rPr>
                <w:i/>
                <w:sz w:val="20"/>
              </w:rPr>
              <w:t>Módulo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Declaração</w:t>
            </w:r>
            <w:r>
              <w:rPr>
                <w:i/>
                <w:spacing w:val="53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53"/>
                <w:sz w:val="20"/>
              </w:rPr>
              <w:t xml:space="preserve"> </w:t>
            </w:r>
            <w:r>
              <w:rPr>
                <w:i/>
                <w:sz w:val="20"/>
              </w:rPr>
              <w:t>Bens</w:t>
            </w:r>
            <w:r>
              <w:rPr>
                <w:i/>
                <w:spacing w:val="52"/>
                <w:sz w:val="20"/>
              </w:rPr>
              <w:t xml:space="preserve"> </w:t>
            </w:r>
            <w:r>
              <w:rPr>
                <w:i/>
                <w:sz w:val="20"/>
              </w:rPr>
              <w:t>com</w:t>
            </w:r>
            <w:r>
              <w:rPr>
                <w:i/>
                <w:spacing w:val="52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</w:p>
          <w:p w:rsidR="00864502" w:rsidRDefault="00276640">
            <w:pPr>
              <w:pStyle w:val="TableParagraph"/>
              <w:spacing w:line="214" w:lineRule="exact"/>
              <w:ind w:left="1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Declaração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 Imposto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Renda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Pessoa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Física referente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exercício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atual.</w:t>
            </w:r>
          </w:p>
        </w:tc>
      </w:tr>
      <w:tr w:rsidR="00864502">
        <w:trPr>
          <w:trHeight w:val="405"/>
        </w:trPr>
        <w:tc>
          <w:tcPr>
            <w:tcW w:w="9084" w:type="dxa"/>
          </w:tcPr>
          <w:p w:rsidR="00864502" w:rsidRDefault="00276640">
            <w:pPr>
              <w:pStyle w:val="TableParagraph"/>
              <w:spacing w:line="236" w:lineRule="exact"/>
              <w:ind w:left="15"/>
              <w:rPr>
                <w:b/>
                <w:sz w:val="20"/>
              </w:rPr>
            </w:pPr>
            <w:r>
              <w:rPr>
                <w:b/>
                <w:sz w:val="20"/>
              </w:rPr>
              <w:t>Assinatura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Professor</w:t>
            </w:r>
          </w:p>
        </w:tc>
      </w:tr>
      <w:tr w:rsidR="00864502">
        <w:trPr>
          <w:trHeight w:val="408"/>
        </w:trPr>
        <w:tc>
          <w:tcPr>
            <w:tcW w:w="9084" w:type="dxa"/>
          </w:tcPr>
          <w:p w:rsidR="00864502" w:rsidRDefault="008645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4502">
        <w:trPr>
          <w:trHeight w:val="408"/>
        </w:trPr>
        <w:tc>
          <w:tcPr>
            <w:tcW w:w="9084" w:type="dxa"/>
            <w:shd w:val="clear" w:color="auto" w:fill="C1C1C1"/>
          </w:tcPr>
          <w:p w:rsidR="00864502" w:rsidRDefault="00276640">
            <w:pPr>
              <w:pStyle w:val="TableParagraph"/>
              <w:spacing w:line="239" w:lineRule="exact"/>
              <w:ind w:left="15"/>
              <w:rPr>
                <w:b/>
                <w:sz w:val="20"/>
              </w:rPr>
            </w:pPr>
            <w:r>
              <w:rPr>
                <w:b/>
                <w:sz w:val="20"/>
              </w:rPr>
              <w:t>Autorização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Departamento</w:t>
            </w:r>
          </w:p>
        </w:tc>
      </w:tr>
      <w:tr w:rsidR="00864502">
        <w:trPr>
          <w:trHeight w:val="411"/>
        </w:trPr>
        <w:tc>
          <w:tcPr>
            <w:tcW w:w="9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502" w:rsidRDefault="00276640">
            <w:pPr>
              <w:pStyle w:val="TableParagraph"/>
              <w:spacing w:line="236" w:lineRule="exact"/>
              <w:ind w:left="21"/>
              <w:rPr>
                <w:b/>
                <w:sz w:val="20"/>
              </w:rPr>
            </w:pPr>
            <w:r>
              <w:rPr>
                <w:b/>
                <w:sz w:val="20"/>
              </w:rPr>
              <w:t>Assinatura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Chefe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Departamento</w:t>
            </w:r>
          </w:p>
        </w:tc>
      </w:tr>
      <w:tr w:rsidR="00864502">
        <w:trPr>
          <w:trHeight w:val="413"/>
        </w:trPr>
        <w:tc>
          <w:tcPr>
            <w:tcW w:w="9084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:rsidR="00864502" w:rsidRDefault="008645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4502">
        <w:trPr>
          <w:trHeight w:val="405"/>
        </w:trPr>
        <w:tc>
          <w:tcPr>
            <w:tcW w:w="9084" w:type="dxa"/>
            <w:shd w:val="clear" w:color="auto" w:fill="C1C1C1"/>
          </w:tcPr>
          <w:p w:rsidR="00864502" w:rsidRDefault="00276640">
            <w:pPr>
              <w:pStyle w:val="TableParagraph"/>
              <w:spacing w:line="236" w:lineRule="exact"/>
              <w:ind w:left="15"/>
              <w:rPr>
                <w:b/>
                <w:sz w:val="20"/>
              </w:rPr>
            </w:pPr>
            <w:r>
              <w:rPr>
                <w:b/>
                <w:sz w:val="20"/>
              </w:rPr>
              <w:t>Autorização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Direção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Ensino</w:t>
            </w:r>
          </w:p>
        </w:tc>
      </w:tr>
      <w:tr w:rsidR="00864502">
        <w:trPr>
          <w:trHeight w:val="413"/>
        </w:trPr>
        <w:tc>
          <w:tcPr>
            <w:tcW w:w="9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4502" w:rsidRDefault="00276640">
            <w:pPr>
              <w:pStyle w:val="TableParagraph"/>
              <w:spacing w:line="239" w:lineRule="exact"/>
              <w:ind w:left="21"/>
              <w:rPr>
                <w:b/>
                <w:sz w:val="20"/>
              </w:rPr>
            </w:pPr>
            <w:r>
              <w:rPr>
                <w:b/>
                <w:sz w:val="20"/>
              </w:rPr>
              <w:t>Assinatura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Diretor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Ensino</w:t>
            </w:r>
          </w:p>
        </w:tc>
      </w:tr>
      <w:tr w:rsidR="00864502">
        <w:trPr>
          <w:trHeight w:val="411"/>
        </w:trPr>
        <w:tc>
          <w:tcPr>
            <w:tcW w:w="9084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:rsidR="00864502" w:rsidRDefault="008645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4502">
        <w:trPr>
          <w:trHeight w:val="408"/>
        </w:trPr>
        <w:tc>
          <w:tcPr>
            <w:tcW w:w="9084" w:type="dxa"/>
            <w:shd w:val="clear" w:color="auto" w:fill="C1C1C1"/>
          </w:tcPr>
          <w:p w:rsidR="00864502" w:rsidRDefault="00276640">
            <w:pPr>
              <w:pStyle w:val="TableParagraph"/>
              <w:spacing w:line="239" w:lineRule="exact"/>
              <w:ind w:left="15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</w:p>
        </w:tc>
      </w:tr>
      <w:tr w:rsidR="00864502">
        <w:trPr>
          <w:trHeight w:val="827"/>
        </w:trPr>
        <w:tc>
          <w:tcPr>
            <w:tcW w:w="9084" w:type="dxa"/>
            <w:tcBorders>
              <w:left w:val="single" w:sz="8" w:space="0" w:color="000000"/>
              <w:right w:val="single" w:sz="8" w:space="0" w:color="000000"/>
            </w:tcBorders>
          </w:tcPr>
          <w:p w:rsidR="00864502" w:rsidRDefault="008645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4502">
        <w:trPr>
          <w:trHeight w:val="408"/>
        </w:trPr>
        <w:tc>
          <w:tcPr>
            <w:tcW w:w="9084" w:type="dxa"/>
            <w:shd w:val="clear" w:color="auto" w:fill="C1C1C1"/>
          </w:tcPr>
          <w:p w:rsidR="00864502" w:rsidRDefault="00276640">
            <w:pPr>
              <w:pStyle w:val="TableParagraph"/>
              <w:spacing w:line="236" w:lineRule="exact"/>
              <w:ind w:left="15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acordo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Pró-Reitoria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Ensino</w:t>
            </w:r>
          </w:p>
        </w:tc>
      </w:tr>
      <w:tr w:rsidR="00864502">
        <w:trPr>
          <w:trHeight w:val="835"/>
        </w:trPr>
        <w:tc>
          <w:tcPr>
            <w:tcW w:w="90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502" w:rsidRDefault="008645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64502" w:rsidRDefault="00276640">
      <w:pPr>
        <w:pStyle w:val="Corpodetexto"/>
        <w:ind w:left="178" w:right="150"/>
      </w:pPr>
      <w:r>
        <w:t>Observação:</w:t>
      </w:r>
      <w:r>
        <w:rPr>
          <w:spacing w:val="38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razões</w:t>
      </w:r>
      <w:r>
        <w:rPr>
          <w:spacing w:val="39"/>
        </w:rPr>
        <w:t xml:space="preserve"> </w:t>
      </w:r>
      <w:r>
        <w:t>técnicas,</w:t>
      </w:r>
      <w:r>
        <w:rPr>
          <w:spacing w:val="40"/>
        </w:rPr>
        <w:t xml:space="preserve"> </w:t>
      </w:r>
      <w:r>
        <w:t>as</w:t>
      </w:r>
      <w:r>
        <w:rPr>
          <w:spacing w:val="39"/>
        </w:rPr>
        <w:t xml:space="preserve"> </w:t>
      </w:r>
      <w:r>
        <w:t>solicitações</w:t>
      </w:r>
      <w:r>
        <w:rPr>
          <w:spacing w:val="36"/>
        </w:rPr>
        <w:t xml:space="preserve"> </w:t>
      </w:r>
      <w:r>
        <w:t>só</w:t>
      </w:r>
      <w:r>
        <w:rPr>
          <w:spacing w:val="37"/>
        </w:rPr>
        <w:t xml:space="preserve"> </w:t>
      </w:r>
      <w:r>
        <w:t>podem</w:t>
      </w:r>
      <w:r>
        <w:rPr>
          <w:spacing w:val="41"/>
        </w:rPr>
        <w:t xml:space="preserve"> </w:t>
      </w:r>
      <w:r>
        <w:t>ser</w:t>
      </w:r>
      <w:r>
        <w:rPr>
          <w:spacing w:val="37"/>
        </w:rPr>
        <w:t xml:space="preserve"> </w:t>
      </w:r>
      <w:r>
        <w:t>analisadas</w:t>
      </w:r>
      <w:r>
        <w:rPr>
          <w:spacing w:val="35"/>
        </w:rPr>
        <w:t xml:space="preserve"> </w:t>
      </w:r>
      <w:r>
        <w:t>mediante</w:t>
      </w:r>
      <w:r>
        <w:rPr>
          <w:spacing w:val="37"/>
        </w:rPr>
        <w:t xml:space="preserve"> </w:t>
      </w:r>
      <w:r>
        <w:t>a</w:t>
      </w:r>
      <w:r>
        <w:rPr>
          <w:spacing w:val="-67"/>
        </w:rPr>
        <w:t xml:space="preserve"> </w:t>
      </w:r>
      <w:r>
        <w:t>apresentação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totalidade</w:t>
      </w:r>
      <w:r>
        <w:rPr>
          <w:spacing w:val="-3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informações</w:t>
      </w:r>
      <w:r>
        <w:rPr>
          <w:spacing w:val="-2"/>
        </w:rPr>
        <w:t xml:space="preserve"> </w:t>
      </w:r>
      <w:r>
        <w:t>acima.</w:t>
      </w:r>
    </w:p>
    <w:p w:rsidR="00864502" w:rsidRDefault="00864502">
      <w:pPr>
        <w:pStyle w:val="Corpodetexto"/>
      </w:pPr>
    </w:p>
    <w:p w:rsidR="00864502" w:rsidRDefault="00864502">
      <w:pPr>
        <w:pStyle w:val="Corpodetexto"/>
      </w:pPr>
    </w:p>
    <w:p w:rsidR="00864502" w:rsidRDefault="00864502">
      <w:pPr>
        <w:pStyle w:val="Corpodetexto"/>
      </w:pPr>
    </w:p>
    <w:p w:rsidR="00864502" w:rsidRDefault="00864502">
      <w:pPr>
        <w:pStyle w:val="Corpodetexto"/>
        <w:spacing w:before="7"/>
        <w:rPr>
          <w:sz w:val="17"/>
        </w:rPr>
      </w:pPr>
      <w:bookmarkStart w:id="0" w:name="_GoBack"/>
      <w:bookmarkEnd w:id="0"/>
    </w:p>
    <w:sectPr w:rsidR="00864502">
      <w:type w:val="continuous"/>
      <w:pgSz w:w="11910" w:h="16840"/>
      <w:pgMar w:top="1580" w:right="0" w:bottom="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02"/>
    <w:rsid w:val="00276640"/>
    <w:rsid w:val="0086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578B8-B9AF-4409-A03E-7A9B5627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iCs/>
      <w:sz w:val="20"/>
      <w:szCs w:val="20"/>
    </w:rPr>
  </w:style>
  <w:style w:type="paragraph" w:styleId="Ttulo">
    <w:name w:val="Title"/>
    <w:basedOn w:val="Normal"/>
    <w:uiPriority w:val="1"/>
    <w:qFormat/>
    <w:pPr>
      <w:ind w:left="492" w:right="1731"/>
      <w:jc w:val="center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LUANA CERETTA DE SOUZA</dc:creator>
  <cp:lastModifiedBy>LUANA CERETTA DE SOUZA</cp:lastModifiedBy>
  <cp:revision>2</cp:revision>
  <dcterms:created xsi:type="dcterms:W3CDTF">2023-06-21T18:34:00Z</dcterms:created>
  <dcterms:modified xsi:type="dcterms:W3CDTF">2023-06-21T18:34:00Z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2023-06-21T00:00:00Z</vt:filetime>
  </property>
</Properties>
</file>