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7F2B" w14:textId="77777777" w:rsidR="00C9721B" w:rsidRDefault="00C9721B" w:rsidP="00C9721B">
      <w:r>
        <w:rPr>
          <w:noProof/>
          <w:lang w:eastAsia="pt-BR"/>
        </w:rPr>
        <w:drawing>
          <wp:inline distT="0" distB="0" distL="0" distR="0" wp14:anchorId="57A6A731" wp14:editId="2F68E6AE">
            <wp:extent cx="2381250" cy="638175"/>
            <wp:effectExtent l="0" t="0" r="0" b="9525"/>
            <wp:docPr id="2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  <w:lang w:eastAsia="pt-BR"/>
        </w:rPr>
        <w:drawing>
          <wp:inline distT="0" distB="0" distL="0" distR="0" wp14:anchorId="66667FEB" wp14:editId="05464AFE">
            <wp:extent cx="1857375" cy="923925"/>
            <wp:effectExtent l="0" t="0" r="9525" b="9525"/>
            <wp:docPr id="1" name="Imagem 1" descr="marca P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PR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26732" w14:textId="77777777" w:rsidR="00C9721B" w:rsidRDefault="00C9721B" w:rsidP="00C9721B">
      <w:pPr>
        <w:jc w:val="center"/>
      </w:pPr>
    </w:p>
    <w:p w14:paraId="217DA316" w14:textId="77777777" w:rsidR="00C9721B" w:rsidRDefault="00C9721B" w:rsidP="00C9721B">
      <w:pPr>
        <w:jc w:val="center"/>
        <w:rPr>
          <w:rFonts w:ascii="Verdana" w:hAnsi="Verdana"/>
          <w:b/>
          <w:bCs/>
        </w:rPr>
      </w:pPr>
    </w:p>
    <w:p w14:paraId="6BE64620" w14:textId="77777777" w:rsidR="00C9721B" w:rsidRDefault="00C9721B" w:rsidP="00C9721B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</w:t>
      </w:r>
    </w:p>
    <w:p w14:paraId="7C1D303C" w14:textId="77777777" w:rsidR="00C9721B" w:rsidRDefault="00C9721B" w:rsidP="00C9721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DOCUMENTOS NECESSÁRIOS PARA ADMISSÃO PROFESSORES </w:t>
      </w:r>
      <w:r w:rsidR="00A30249">
        <w:rPr>
          <w:rFonts w:ascii="Arial" w:hAnsi="Arial"/>
          <w:b/>
          <w:bCs/>
        </w:rPr>
        <w:t>SUBSTITUTOS</w:t>
      </w:r>
      <w:r>
        <w:rPr>
          <w:rFonts w:ascii="Arial" w:hAnsi="Arial"/>
          <w:b/>
          <w:bCs/>
        </w:rPr>
        <w:t>:</w:t>
      </w:r>
    </w:p>
    <w:p w14:paraId="06D05C52" w14:textId="77777777" w:rsidR="00C9721B" w:rsidRDefault="00C9721B" w:rsidP="00C9721B">
      <w:pPr>
        <w:jc w:val="center"/>
        <w:rPr>
          <w:rFonts w:ascii="Arial" w:hAnsi="Arial"/>
          <w:b/>
          <w:bCs/>
        </w:rPr>
      </w:pPr>
    </w:p>
    <w:p w14:paraId="02726646" w14:textId="77777777" w:rsidR="00C9721B" w:rsidRDefault="00C9721B" w:rsidP="00C9721B">
      <w:pPr>
        <w:jc w:val="center"/>
        <w:rPr>
          <w:rFonts w:ascii="Arial" w:hAnsi="Arial"/>
        </w:rPr>
      </w:pPr>
    </w:p>
    <w:p w14:paraId="79CA2C8B" w14:textId="77777777" w:rsidR="00C9721B" w:rsidRDefault="00C9721B" w:rsidP="00C9721B">
      <w:pPr>
        <w:jc w:val="center"/>
        <w:rPr>
          <w:rFonts w:ascii="Arial" w:hAnsi="Arial"/>
        </w:rPr>
      </w:pPr>
    </w:p>
    <w:p w14:paraId="5C1BDBA4" w14:textId="77777777" w:rsidR="00C9721B" w:rsidRDefault="00C9721B" w:rsidP="00C9721B">
      <w:pPr>
        <w:pStyle w:val="Lista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1.  Formulário de Dados Cadastrais</w:t>
      </w:r>
      <w:r w:rsidR="008D0BEF">
        <w:rPr>
          <w:rFonts w:ascii="Arial" w:hAnsi="Arial"/>
        </w:rPr>
        <w:t xml:space="preserve"> (</w:t>
      </w:r>
      <w:r w:rsidR="008D0BEF" w:rsidRPr="008D0BEF">
        <w:rPr>
          <w:rFonts w:ascii="Arial" w:hAnsi="Arial"/>
          <w:sz w:val="22"/>
          <w:szCs w:val="22"/>
        </w:rPr>
        <w:t>MLR-15</w:t>
      </w:r>
      <w:r w:rsidR="008D0BEF">
        <w:rPr>
          <w:rFonts w:ascii="Arial" w:hAnsi="Arial"/>
        </w:rPr>
        <w:t>)</w:t>
      </w:r>
    </w:p>
    <w:p w14:paraId="33C5F8D2" w14:textId="77777777" w:rsidR="00C9721B" w:rsidRDefault="00C9721B" w:rsidP="00C9721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2.  Documento de identidade (fotocópia autenticada)</w:t>
      </w:r>
    </w:p>
    <w:p w14:paraId="4CE76CC0" w14:textId="77777777" w:rsidR="00C9721B" w:rsidRDefault="00C9721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3.  CIC/CPF (fotocópia autenticada)</w:t>
      </w:r>
    </w:p>
    <w:p w14:paraId="6543E122" w14:textId="77777777" w:rsidR="00C9721B" w:rsidRDefault="00C9721B" w:rsidP="00C9721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4.  PIS/PASEP – Fotocópia (</w:t>
      </w:r>
      <w:r w:rsidRPr="008D0BEF">
        <w:rPr>
          <w:rFonts w:ascii="Arial" w:hAnsi="Arial"/>
          <w:i/>
          <w:iCs/>
          <w:sz w:val="22"/>
          <w:szCs w:val="22"/>
        </w:rPr>
        <w:t>se não for cadastrado</w:t>
      </w:r>
      <w:r w:rsidR="00FC46AB" w:rsidRPr="008D0BEF">
        <w:rPr>
          <w:rFonts w:ascii="Arial" w:hAnsi="Arial"/>
          <w:i/>
          <w:iCs/>
          <w:sz w:val="22"/>
          <w:szCs w:val="22"/>
        </w:rPr>
        <w:t xml:space="preserve"> do PIS</w:t>
      </w:r>
      <w:r w:rsidRPr="008D0BEF">
        <w:rPr>
          <w:rFonts w:ascii="Arial" w:hAnsi="Arial"/>
          <w:i/>
          <w:iCs/>
          <w:sz w:val="22"/>
          <w:szCs w:val="22"/>
        </w:rPr>
        <w:t xml:space="preserve">, anexar </w:t>
      </w:r>
      <w:r w:rsidR="00FC46AB" w:rsidRPr="008D0BEF">
        <w:rPr>
          <w:rFonts w:ascii="Arial" w:hAnsi="Arial"/>
          <w:i/>
          <w:iCs/>
          <w:sz w:val="22"/>
          <w:szCs w:val="22"/>
        </w:rPr>
        <w:t>MLR-92</w:t>
      </w:r>
      <w:r w:rsidR="00FC46AB">
        <w:rPr>
          <w:rFonts w:ascii="Arial" w:hAnsi="Arial"/>
        </w:rPr>
        <w:t>)</w:t>
      </w:r>
    </w:p>
    <w:p w14:paraId="7820B7F4" w14:textId="77777777" w:rsidR="00C9721B" w:rsidRDefault="00C9721B" w:rsidP="00C9721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5.  Carteira de Trabalho – Fotocópia da página que contém a numeração oficial</w:t>
      </w:r>
    </w:p>
    <w:p w14:paraId="1A3E0D58" w14:textId="77777777" w:rsidR="00FC46AB" w:rsidRDefault="00C9721B" w:rsidP="00C9721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6.  Título Eleitoral (fotocópia) </w:t>
      </w:r>
    </w:p>
    <w:p w14:paraId="5992ACA1" w14:textId="77777777" w:rsidR="00C9721B" w:rsidRDefault="00FC46AB" w:rsidP="00C9721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7.  C</w:t>
      </w:r>
      <w:r w:rsidR="00C9721B">
        <w:rPr>
          <w:rFonts w:ascii="Arial" w:hAnsi="Arial"/>
        </w:rPr>
        <w:t xml:space="preserve">ertidão de quitação com a Justiça Eleitoral </w:t>
      </w:r>
    </w:p>
    <w:p w14:paraId="6AF57726" w14:textId="77777777" w:rsidR="00C9721B" w:rsidRDefault="00FC46A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8</w:t>
      </w:r>
      <w:r w:rsidR="00C9721B">
        <w:rPr>
          <w:rFonts w:ascii="Arial" w:hAnsi="Arial"/>
        </w:rPr>
        <w:t>.  Certificado de reservista ou dispensa de incorporação (fotocópia)</w:t>
      </w:r>
    </w:p>
    <w:p w14:paraId="65E8E4C3" w14:textId="77777777" w:rsidR="00C9721B" w:rsidRDefault="00FC46A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9</w:t>
      </w:r>
      <w:r w:rsidR="00C9721B">
        <w:rPr>
          <w:rFonts w:ascii="Arial" w:hAnsi="Arial"/>
        </w:rPr>
        <w:t>.  Comprovante de endereço residencial ou declaração de residência</w:t>
      </w:r>
    </w:p>
    <w:p w14:paraId="329D05B3" w14:textId="77777777" w:rsidR="00C9721B" w:rsidRDefault="00FC46A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10</w:t>
      </w:r>
      <w:r w:rsidR="00C9721B">
        <w:rPr>
          <w:rFonts w:ascii="Arial" w:hAnsi="Arial"/>
        </w:rPr>
        <w:t xml:space="preserve">.  Comprovante de conta bancária do Banco do Brasil </w:t>
      </w:r>
      <w:r w:rsidR="00A30249">
        <w:rPr>
          <w:rFonts w:ascii="Arial" w:hAnsi="Arial"/>
        </w:rPr>
        <w:t>– Conta Corrente</w:t>
      </w:r>
    </w:p>
    <w:p w14:paraId="4CF07D57" w14:textId="77777777" w:rsidR="00FC46AB" w:rsidRDefault="00FC46A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11.  </w:t>
      </w:r>
      <w:r w:rsidRPr="00FC46AB">
        <w:rPr>
          <w:rFonts w:ascii="Arial" w:hAnsi="Arial"/>
        </w:rPr>
        <w:t>Declaração Dados Bancários</w:t>
      </w:r>
      <w:r>
        <w:rPr>
          <w:rFonts w:ascii="Arial" w:hAnsi="Arial"/>
        </w:rPr>
        <w:t xml:space="preserve"> (anexa)</w:t>
      </w:r>
    </w:p>
    <w:p w14:paraId="4105603A" w14:textId="77777777" w:rsidR="00C9721B" w:rsidRDefault="00C9721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1</w:t>
      </w:r>
      <w:r w:rsidR="00FC46AB">
        <w:rPr>
          <w:rFonts w:ascii="Arial" w:hAnsi="Arial"/>
        </w:rPr>
        <w:t>2</w:t>
      </w:r>
      <w:r>
        <w:rPr>
          <w:rFonts w:ascii="Arial" w:hAnsi="Arial"/>
        </w:rPr>
        <w:t>.  Certidão de nascimento ou casamento (fotocópia)</w:t>
      </w:r>
    </w:p>
    <w:p w14:paraId="064960F3" w14:textId="77777777" w:rsidR="00C9721B" w:rsidRDefault="00C9721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1</w:t>
      </w:r>
      <w:r w:rsidR="00FC46AB">
        <w:rPr>
          <w:rFonts w:ascii="Arial" w:hAnsi="Arial"/>
        </w:rPr>
        <w:t>3</w:t>
      </w:r>
      <w:r>
        <w:rPr>
          <w:rFonts w:ascii="Arial" w:hAnsi="Arial"/>
        </w:rPr>
        <w:t>.  Certidão de nascimento de filhos menores de 18 anos (fotocópia)</w:t>
      </w:r>
    </w:p>
    <w:p w14:paraId="4818EF84" w14:textId="77777777" w:rsidR="00080220" w:rsidRDefault="00C9721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1</w:t>
      </w:r>
      <w:r w:rsidR="00FC46AB">
        <w:rPr>
          <w:rFonts w:ascii="Arial" w:hAnsi="Arial"/>
        </w:rPr>
        <w:t>4</w:t>
      </w:r>
      <w:r>
        <w:rPr>
          <w:rFonts w:ascii="Arial" w:hAnsi="Arial"/>
        </w:rPr>
        <w:t>.  Requerimento de Inclusão de Dependente</w:t>
      </w:r>
      <w:r w:rsidR="00080220">
        <w:rPr>
          <w:rFonts w:ascii="Arial" w:hAnsi="Arial"/>
        </w:rPr>
        <w:t xml:space="preserve"> e/ou </w:t>
      </w:r>
      <w:r>
        <w:rPr>
          <w:rFonts w:ascii="Arial" w:hAnsi="Arial"/>
        </w:rPr>
        <w:t>dependência econômica</w:t>
      </w:r>
    </w:p>
    <w:p w14:paraId="7FA97F5A" w14:textId="77777777" w:rsidR="00C9721B" w:rsidRDefault="00080220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no IRPF </w:t>
      </w:r>
      <w:r w:rsidR="00C9721B">
        <w:rPr>
          <w:rFonts w:ascii="Arial" w:hAnsi="Arial"/>
        </w:rPr>
        <w:t>(</w:t>
      </w:r>
      <w:r w:rsidR="008A63FC" w:rsidRPr="00FC46AB">
        <w:rPr>
          <w:rFonts w:ascii="Arial" w:hAnsi="Arial"/>
          <w:sz w:val="22"/>
          <w:szCs w:val="22"/>
        </w:rPr>
        <w:t>MLR-45</w:t>
      </w:r>
      <w:r w:rsidR="008A63FC">
        <w:rPr>
          <w:rFonts w:ascii="Arial" w:hAnsi="Arial"/>
        </w:rPr>
        <w:t>)</w:t>
      </w:r>
    </w:p>
    <w:p w14:paraId="2487AF2F" w14:textId="77777777" w:rsidR="00C9721B" w:rsidRDefault="00A34798" w:rsidP="00C9721B">
      <w:pPr>
        <w:tabs>
          <w:tab w:val="left" w:pos="720"/>
        </w:tabs>
        <w:spacing w:line="200" w:lineRule="atLeast"/>
        <w:rPr>
          <w:rFonts w:ascii="Arial" w:hAnsi="Arial"/>
        </w:rPr>
      </w:pPr>
      <w:r>
        <w:rPr>
          <w:rFonts w:ascii="Arial" w:hAnsi="Arial"/>
        </w:rPr>
        <w:t>1</w:t>
      </w:r>
      <w:r w:rsidR="00FC46AB">
        <w:rPr>
          <w:rFonts w:ascii="Arial" w:hAnsi="Arial"/>
        </w:rPr>
        <w:t>5</w:t>
      </w:r>
      <w:r>
        <w:rPr>
          <w:rFonts w:ascii="Arial" w:hAnsi="Arial"/>
        </w:rPr>
        <w:t>.  Comprovante de E</w:t>
      </w:r>
      <w:r w:rsidR="00C9721B">
        <w:rPr>
          <w:rFonts w:ascii="Arial" w:hAnsi="Arial"/>
        </w:rPr>
        <w:t>scolarida</w:t>
      </w:r>
      <w:r>
        <w:rPr>
          <w:rFonts w:ascii="Arial" w:hAnsi="Arial"/>
        </w:rPr>
        <w:t>de – fotocópia autenticada dos D</w:t>
      </w:r>
      <w:r w:rsidR="00C9721B">
        <w:rPr>
          <w:rFonts w:ascii="Arial" w:hAnsi="Arial"/>
        </w:rPr>
        <w:t>iplomas</w:t>
      </w:r>
      <w:r w:rsidR="002347F3">
        <w:rPr>
          <w:rFonts w:ascii="Arial" w:hAnsi="Arial"/>
        </w:rPr>
        <w:t xml:space="preserve"> e </w:t>
      </w:r>
      <w:r>
        <w:rPr>
          <w:rFonts w:ascii="Arial" w:hAnsi="Arial"/>
        </w:rPr>
        <w:t>respectivos H</w:t>
      </w:r>
      <w:r w:rsidR="002347F3">
        <w:rPr>
          <w:rFonts w:ascii="Arial" w:hAnsi="Arial"/>
        </w:rPr>
        <w:t xml:space="preserve">istórico </w:t>
      </w:r>
      <w:r>
        <w:rPr>
          <w:rFonts w:ascii="Arial" w:hAnsi="Arial"/>
        </w:rPr>
        <w:t>E</w:t>
      </w:r>
      <w:r w:rsidR="002347F3">
        <w:rPr>
          <w:rFonts w:ascii="Arial" w:hAnsi="Arial"/>
        </w:rPr>
        <w:t>scolar</w:t>
      </w:r>
      <w:r>
        <w:rPr>
          <w:rFonts w:ascii="Arial" w:hAnsi="Arial"/>
        </w:rPr>
        <w:t>es</w:t>
      </w:r>
      <w:r w:rsidR="002347F3">
        <w:rPr>
          <w:rFonts w:ascii="Arial" w:hAnsi="Arial"/>
        </w:rPr>
        <w:t xml:space="preserve"> </w:t>
      </w:r>
      <w:r w:rsidR="00C9721B">
        <w:rPr>
          <w:rFonts w:ascii="Arial" w:hAnsi="Arial"/>
        </w:rPr>
        <w:t>(</w:t>
      </w:r>
      <w:r w:rsidR="00C9721B" w:rsidRPr="00FC46AB">
        <w:rPr>
          <w:rFonts w:ascii="Arial" w:hAnsi="Arial"/>
          <w:i/>
          <w:iCs/>
          <w:sz w:val="22"/>
          <w:szCs w:val="22"/>
        </w:rPr>
        <w:t>qualificação exigida p/</w:t>
      </w:r>
      <w:r w:rsidRPr="00FC46AB">
        <w:rPr>
          <w:rFonts w:ascii="Arial" w:hAnsi="Arial"/>
          <w:i/>
          <w:iCs/>
          <w:sz w:val="22"/>
          <w:szCs w:val="22"/>
        </w:rPr>
        <w:t>o cargo conforme requisitos do E</w:t>
      </w:r>
      <w:r w:rsidR="00C9721B" w:rsidRPr="00FC46AB">
        <w:rPr>
          <w:rFonts w:ascii="Arial" w:hAnsi="Arial"/>
          <w:i/>
          <w:iCs/>
          <w:sz w:val="22"/>
          <w:szCs w:val="22"/>
        </w:rPr>
        <w:t xml:space="preserve">dital do </w:t>
      </w:r>
      <w:r w:rsidRPr="00FC46AB">
        <w:rPr>
          <w:rFonts w:ascii="Arial" w:hAnsi="Arial"/>
          <w:i/>
          <w:iCs/>
          <w:sz w:val="22"/>
          <w:szCs w:val="22"/>
        </w:rPr>
        <w:t>Processo Seletivo</w:t>
      </w:r>
      <w:r w:rsidR="00C9721B">
        <w:rPr>
          <w:rFonts w:ascii="Arial" w:hAnsi="Arial"/>
        </w:rPr>
        <w:t>)</w:t>
      </w:r>
    </w:p>
    <w:p w14:paraId="045871EC" w14:textId="77777777" w:rsidR="00C9721B" w:rsidRDefault="00C9721B" w:rsidP="00C9721B">
      <w:pPr>
        <w:tabs>
          <w:tab w:val="left" w:pos="720"/>
        </w:tabs>
        <w:spacing w:line="200" w:lineRule="atLeast"/>
        <w:rPr>
          <w:rFonts w:ascii="Arial" w:hAnsi="Arial"/>
        </w:rPr>
      </w:pPr>
    </w:p>
    <w:p w14:paraId="50172806" w14:textId="77777777" w:rsidR="00C9721B" w:rsidRDefault="00C9721B" w:rsidP="00C9721B">
      <w:pPr>
        <w:tabs>
          <w:tab w:val="left" w:pos="720"/>
        </w:tabs>
        <w:spacing w:line="200" w:lineRule="atLeast"/>
        <w:rPr>
          <w:rFonts w:ascii="Arial" w:hAnsi="Arial"/>
        </w:rPr>
      </w:pPr>
      <w:r>
        <w:rPr>
          <w:rFonts w:ascii="Arial" w:hAnsi="Arial"/>
        </w:rPr>
        <w:t>1</w:t>
      </w:r>
      <w:r w:rsidR="008D0BEF">
        <w:rPr>
          <w:rFonts w:ascii="Arial" w:hAnsi="Arial"/>
        </w:rPr>
        <w:t>6</w:t>
      </w:r>
      <w:r>
        <w:rPr>
          <w:rFonts w:ascii="Arial" w:hAnsi="Arial"/>
        </w:rPr>
        <w:t xml:space="preserve">.  Comprovante de experiência profissional </w:t>
      </w:r>
      <w:r w:rsidR="00FC46AB">
        <w:rPr>
          <w:rFonts w:ascii="Arial" w:hAnsi="Arial"/>
        </w:rPr>
        <w:t>(</w:t>
      </w:r>
      <w:r w:rsidRPr="00FC46AB">
        <w:rPr>
          <w:rFonts w:ascii="Arial" w:hAnsi="Arial"/>
          <w:i/>
          <w:iCs/>
          <w:sz w:val="22"/>
          <w:szCs w:val="22"/>
        </w:rPr>
        <w:t>quando for requisito exigido pelo cargo</w:t>
      </w:r>
      <w:r w:rsidR="00FC46AB">
        <w:rPr>
          <w:rFonts w:ascii="Arial" w:hAnsi="Arial"/>
        </w:rPr>
        <w:t>)</w:t>
      </w:r>
    </w:p>
    <w:p w14:paraId="23675E59" w14:textId="77777777" w:rsidR="00C9721B" w:rsidRDefault="00C9721B" w:rsidP="00C9721B">
      <w:pPr>
        <w:tabs>
          <w:tab w:val="left" w:pos="720"/>
        </w:tabs>
        <w:spacing w:line="200" w:lineRule="atLeast"/>
        <w:rPr>
          <w:rFonts w:ascii="Arial" w:hAnsi="Arial"/>
        </w:rPr>
      </w:pPr>
    </w:p>
    <w:p w14:paraId="4F9B52F3" w14:textId="77777777" w:rsidR="00C9721B" w:rsidRDefault="00C9721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1</w:t>
      </w:r>
      <w:r w:rsidR="008D0BEF">
        <w:rPr>
          <w:rFonts w:ascii="Arial" w:hAnsi="Arial"/>
        </w:rPr>
        <w:t>7</w:t>
      </w:r>
      <w:r>
        <w:rPr>
          <w:rFonts w:ascii="Arial" w:hAnsi="Arial"/>
        </w:rPr>
        <w:t>.  Declaração de não acumulação de cargo público (</w:t>
      </w:r>
      <w:r w:rsidR="00FC46AB" w:rsidRPr="00FC46AB">
        <w:rPr>
          <w:rFonts w:ascii="Arial" w:hAnsi="Arial"/>
          <w:sz w:val="22"/>
          <w:szCs w:val="22"/>
        </w:rPr>
        <w:t>MLR-18</w:t>
      </w:r>
      <w:r w:rsidR="00FC46AB">
        <w:rPr>
          <w:rFonts w:ascii="Arial" w:hAnsi="Arial"/>
        </w:rPr>
        <w:t>)</w:t>
      </w:r>
    </w:p>
    <w:p w14:paraId="14CA0D38" w14:textId="77777777" w:rsidR="00E63182" w:rsidRDefault="00C9721B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1</w:t>
      </w:r>
      <w:r w:rsidR="008D0BEF">
        <w:rPr>
          <w:rFonts w:ascii="Arial" w:hAnsi="Arial"/>
        </w:rPr>
        <w:t>8</w:t>
      </w:r>
      <w:r>
        <w:rPr>
          <w:rFonts w:ascii="Arial" w:hAnsi="Arial"/>
        </w:rPr>
        <w:t xml:space="preserve">.  Declaração de </w:t>
      </w:r>
      <w:r w:rsidR="00FC46AB">
        <w:rPr>
          <w:rFonts w:ascii="Arial" w:hAnsi="Arial"/>
        </w:rPr>
        <w:t>B</w:t>
      </w:r>
      <w:r>
        <w:rPr>
          <w:rFonts w:ascii="Arial" w:hAnsi="Arial"/>
        </w:rPr>
        <w:t>ens</w:t>
      </w:r>
      <w:r w:rsidR="00FC46AB">
        <w:rPr>
          <w:rFonts w:ascii="Arial" w:hAnsi="Arial"/>
        </w:rPr>
        <w:t xml:space="preserve"> e Direitos</w:t>
      </w:r>
      <w:r>
        <w:rPr>
          <w:rFonts w:ascii="Arial" w:hAnsi="Arial"/>
        </w:rPr>
        <w:t xml:space="preserve"> (</w:t>
      </w:r>
      <w:r w:rsidR="00FC46AB" w:rsidRPr="00FC46AB">
        <w:rPr>
          <w:rFonts w:ascii="Arial" w:hAnsi="Arial"/>
          <w:sz w:val="22"/>
          <w:szCs w:val="22"/>
        </w:rPr>
        <w:t>MLR-19</w:t>
      </w:r>
      <w:r>
        <w:rPr>
          <w:rFonts w:ascii="Arial" w:hAnsi="Arial"/>
        </w:rPr>
        <w:t xml:space="preserve">) </w:t>
      </w:r>
    </w:p>
    <w:p w14:paraId="2669E820" w14:textId="77777777" w:rsidR="00C9721B" w:rsidRDefault="00E63182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1</w:t>
      </w:r>
      <w:r w:rsidR="008D0BEF">
        <w:rPr>
          <w:rFonts w:ascii="Arial" w:hAnsi="Arial"/>
        </w:rPr>
        <w:t>9.</w:t>
      </w:r>
      <w:r>
        <w:rPr>
          <w:rFonts w:ascii="Arial" w:hAnsi="Arial"/>
        </w:rPr>
        <w:t xml:space="preserve">   Imposto de Renda Pessoa Física e Recibo</w:t>
      </w:r>
      <w:r w:rsidR="00FC46AB">
        <w:rPr>
          <w:rFonts w:ascii="Arial" w:hAnsi="Arial"/>
        </w:rPr>
        <w:t xml:space="preserve"> (</w:t>
      </w:r>
      <w:r w:rsidR="00FC46AB" w:rsidRPr="00FC46AB">
        <w:rPr>
          <w:rFonts w:ascii="Arial" w:hAnsi="Arial"/>
          <w:i/>
          <w:iCs/>
          <w:sz w:val="22"/>
          <w:szCs w:val="22"/>
        </w:rPr>
        <w:t>que foi entregue Receita Federal</w:t>
      </w:r>
      <w:r w:rsidR="00FC46AB">
        <w:rPr>
          <w:rFonts w:ascii="Arial" w:hAnsi="Arial"/>
        </w:rPr>
        <w:t>)</w:t>
      </w:r>
    </w:p>
    <w:p w14:paraId="47FAD1BE" w14:textId="77777777" w:rsidR="00C9721B" w:rsidRDefault="008D0BEF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20</w:t>
      </w:r>
      <w:r w:rsidR="00C9721B">
        <w:rPr>
          <w:rFonts w:ascii="Arial" w:hAnsi="Arial"/>
        </w:rPr>
        <w:t xml:space="preserve">.  </w:t>
      </w:r>
      <w:r w:rsidR="00263A94">
        <w:rPr>
          <w:rFonts w:ascii="Arial" w:hAnsi="Arial"/>
        </w:rPr>
        <w:t>Comprovante do a</w:t>
      </w:r>
      <w:r w:rsidR="00C9721B">
        <w:rPr>
          <w:rFonts w:ascii="Arial" w:hAnsi="Arial"/>
        </w:rPr>
        <w:t>no em que ocorreu o primeiro vínculo empregatício</w:t>
      </w:r>
    </w:p>
    <w:p w14:paraId="7C4D2FC0" w14:textId="77777777" w:rsidR="00C9721B" w:rsidRDefault="008D0BEF" w:rsidP="00C9721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21</w:t>
      </w:r>
      <w:r w:rsidR="00C9721B">
        <w:rPr>
          <w:rFonts w:ascii="Arial" w:hAnsi="Arial"/>
        </w:rPr>
        <w:t xml:space="preserve">.  Atestado de Saúde Ocupacional </w:t>
      </w:r>
    </w:p>
    <w:p w14:paraId="382DCEC3" w14:textId="122CC49F" w:rsidR="00C9721B" w:rsidRDefault="00E63182" w:rsidP="00FC46A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2</w:t>
      </w:r>
      <w:r w:rsidR="008D0BEF">
        <w:rPr>
          <w:rFonts w:ascii="Arial" w:hAnsi="Arial"/>
        </w:rPr>
        <w:t>2</w:t>
      </w:r>
      <w:r w:rsidR="00A30249">
        <w:rPr>
          <w:rFonts w:ascii="Arial" w:hAnsi="Arial"/>
        </w:rPr>
        <w:t xml:space="preserve">. Termo de Compromisso </w:t>
      </w:r>
      <w:r w:rsidR="00263A94">
        <w:rPr>
          <w:rFonts w:ascii="Arial" w:hAnsi="Arial"/>
        </w:rPr>
        <w:t>de</w:t>
      </w:r>
      <w:r w:rsidR="00A30249">
        <w:rPr>
          <w:rFonts w:ascii="Arial" w:hAnsi="Arial"/>
        </w:rPr>
        <w:t xml:space="preserve"> Admissão</w:t>
      </w:r>
      <w:r w:rsidR="00FC46AB">
        <w:rPr>
          <w:rFonts w:ascii="Arial" w:hAnsi="Arial"/>
        </w:rPr>
        <w:t xml:space="preserve"> (</w:t>
      </w:r>
      <w:r w:rsidR="00D04A3B">
        <w:rPr>
          <w:rFonts w:ascii="Arial" w:hAnsi="Arial"/>
        </w:rPr>
        <w:t xml:space="preserve">modelo </w:t>
      </w:r>
      <w:r w:rsidR="00FC46AB">
        <w:rPr>
          <w:rFonts w:ascii="Arial" w:hAnsi="Arial"/>
        </w:rPr>
        <w:t>anexo)</w:t>
      </w:r>
      <w:r w:rsidR="00C9721B">
        <w:rPr>
          <w:rFonts w:ascii="Arial" w:hAnsi="Arial"/>
        </w:rPr>
        <w:t xml:space="preserve">     </w:t>
      </w:r>
    </w:p>
    <w:p w14:paraId="0E1880AE" w14:textId="5CAFE35C" w:rsidR="00D04A3B" w:rsidRDefault="00D04A3B" w:rsidP="00FC46A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23. Declaração para aguardar Portaria de Admissão (modelo anexo</w:t>
      </w:r>
    </w:p>
    <w:p w14:paraId="5061EBFA" w14:textId="2A0C7B9C" w:rsidR="00C9721B" w:rsidRDefault="00D04A3B" w:rsidP="00D04A3B">
      <w:p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24. Declaração de Compromisso (modelo anexo)</w:t>
      </w:r>
    </w:p>
    <w:sectPr w:rsidR="00C9721B" w:rsidSect="0021148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743CE"/>
    <w:multiLevelType w:val="hybridMultilevel"/>
    <w:tmpl w:val="F9FE1BD2"/>
    <w:lvl w:ilvl="0" w:tplc="C95202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21B"/>
    <w:rsid w:val="00080220"/>
    <w:rsid w:val="00211488"/>
    <w:rsid w:val="002347F3"/>
    <w:rsid w:val="00263A94"/>
    <w:rsid w:val="0028614B"/>
    <w:rsid w:val="007100FA"/>
    <w:rsid w:val="00825139"/>
    <w:rsid w:val="008A63FC"/>
    <w:rsid w:val="008D0BEF"/>
    <w:rsid w:val="00A30249"/>
    <w:rsid w:val="00A34798"/>
    <w:rsid w:val="00AF1652"/>
    <w:rsid w:val="00B22FF9"/>
    <w:rsid w:val="00C9721B"/>
    <w:rsid w:val="00D04A3B"/>
    <w:rsid w:val="00D64D81"/>
    <w:rsid w:val="00E63182"/>
    <w:rsid w:val="00E84BE9"/>
    <w:rsid w:val="00FC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2809"/>
  <w15:docId w15:val="{B3832725-5B64-40E1-BDF3-0E172D91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21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C9721B"/>
    <w:rPr>
      <w:rFonts w:cs="Tahom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972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721B"/>
    <w:rPr>
      <w:rFonts w:ascii="Times New Roman" w:eastAsia="Lucida Sans Unicode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72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21B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 de Cassia Borges Rampinelli</dc:creator>
  <cp:lastModifiedBy>Mauricio</cp:lastModifiedBy>
  <cp:revision>26</cp:revision>
  <dcterms:created xsi:type="dcterms:W3CDTF">2011-06-01T20:39:00Z</dcterms:created>
  <dcterms:modified xsi:type="dcterms:W3CDTF">2020-10-22T18:47:00Z</dcterms:modified>
</cp:coreProperties>
</file>