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7678" w14:textId="39611E53" w:rsidR="008F69DD" w:rsidRDefault="008F69DD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Anexo Único – Especificações Técnicas</w:t>
      </w:r>
    </w:p>
    <w:p w14:paraId="191FC22B" w14:textId="3D091D3F" w:rsidR="00EF44A4" w:rsidRPr="00A72D10" w:rsidRDefault="00755898" w:rsidP="008F69DD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r w:rsidRPr="00A72D10">
        <w:rPr>
          <w:rFonts w:ascii="Verdana" w:hAnsi="Verdana"/>
          <w:sz w:val="20"/>
          <w:szCs w:val="20"/>
        </w:rPr>
        <w:t xml:space="preserve">Termo de </w:t>
      </w:r>
      <w:r w:rsidR="00606A50">
        <w:rPr>
          <w:rFonts w:ascii="Verdana" w:hAnsi="Verdana"/>
          <w:sz w:val="20"/>
          <w:szCs w:val="20"/>
        </w:rPr>
        <w:t>R</w:t>
      </w:r>
      <w:r w:rsidRPr="00A72D10">
        <w:rPr>
          <w:rFonts w:ascii="Verdana" w:hAnsi="Verdana"/>
          <w:sz w:val="20"/>
          <w:szCs w:val="20"/>
        </w:rPr>
        <w:t>eferência</w:t>
      </w:r>
      <w:r w:rsidR="008F69DD">
        <w:rPr>
          <w:rFonts w:ascii="Verdana" w:hAnsi="Verdana"/>
          <w:sz w:val="20"/>
          <w:szCs w:val="20"/>
        </w:rPr>
        <w:t xml:space="preserve"> - </w:t>
      </w:r>
      <w:r w:rsidR="008C28CC" w:rsidRPr="00A72D10">
        <w:rPr>
          <w:rFonts w:ascii="Verdana" w:hAnsi="Verdana"/>
          <w:sz w:val="20"/>
          <w:szCs w:val="20"/>
        </w:rPr>
        <w:t xml:space="preserve">Processo SGPe </w:t>
      </w:r>
      <w:r w:rsidR="008C28CC" w:rsidRPr="00A72D10">
        <w:rPr>
          <w:rFonts w:ascii="Verdana" w:hAnsi="Verdana"/>
          <w:sz w:val="20"/>
          <w:szCs w:val="20"/>
          <w:highlight w:val="yellow"/>
        </w:rPr>
        <w:t>xxx</w:t>
      </w:r>
      <w:r w:rsidR="008C28CC" w:rsidRPr="00A72D10">
        <w:rPr>
          <w:rFonts w:ascii="Verdana" w:hAnsi="Verdana"/>
          <w:sz w:val="20"/>
          <w:szCs w:val="20"/>
        </w:rPr>
        <w:t>/</w:t>
      </w:r>
      <w:r w:rsidR="009B289F">
        <w:rPr>
          <w:rFonts w:ascii="Verdana" w:hAnsi="Verdana"/>
          <w:sz w:val="20"/>
          <w:szCs w:val="20"/>
        </w:rPr>
        <w:t>xxxx</w:t>
      </w:r>
    </w:p>
    <w:p w14:paraId="33786A93" w14:textId="77777777" w:rsidR="005C01C2" w:rsidRPr="00A72D10" w:rsidRDefault="005C01C2" w:rsidP="009B6024">
      <w:pPr>
        <w:rPr>
          <w:rFonts w:ascii="Verdana" w:hAnsi="Verdana" w:cs="Arial"/>
          <w:b/>
          <w:color w:val="FF0000"/>
          <w:sz w:val="20"/>
          <w:szCs w:val="20"/>
        </w:rPr>
      </w:pPr>
    </w:p>
    <w:p w14:paraId="16AE0406" w14:textId="77777777" w:rsidR="009E4E31" w:rsidRPr="00A72D10" w:rsidRDefault="009E4E31" w:rsidP="009B6024">
      <w:pPr>
        <w:pStyle w:val="Corpodetexto"/>
        <w:ind w:left="851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9E4E31" w:rsidRPr="003167CA" w14:paraId="3B9D66F3" w14:textId="77777777" w:rsidTr="00423DB5">
        <w:tc>
          <w:tcPr>
            <w:tcW w:w="10201" w:type="dxa"/>
            <w:tcBorders>
              <w:top w:val="single" w:sz="4" w:space="0" w:color="000000"/>
            </w:tcBorders>
            <w:shd w:val="clear" w:color="auto" w:fill="4F81BD" w:themeFill="accent1"/>
          </w:tcPr>
          <w:p w14:paraId="2CDD29E8" w14:textId="63D95518" w:rsidR="009E4E31" w:rsidRPr="003167CA" w:rsidRDefault="008F69DD" w:rsidP="003167CA">
            <w:pPr>
              <w:spacing w:line="240" w:lineRule="exac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Item 1 - Mobiliário planejado/sob medida em MDF</w:t>
            </w:r>
            <w:r w:rsidR="004711D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15mm</w:t>
            </w:r>
            <w:r w:rsidR="00C9149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/18mm</w:t>
            </w: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(confecção, fornecimento e instalação completa, com medição em metro quadrado - m²)</w:t>
            </w:r>
          </w:p>
        </w:tc>
      </w:tr>
      <w:tr w:rsidR="009E4E31" w:rsidRPr="003167CA" w14:paraId="6258D7E1" w14:textId="77777777" w:rsidTr="00423DB5">
        <w:tc>
          <w:tcPr>
            <w:tcW w:w="10201" w:type="dxa"/>
            <w:tcBorders>
              <w:top w:val="single" w:sz="4" w:space="0" w:color="000000"/>
            </w:tcBorders>
            <w:shd w:val="clear" w:color="auto" w:fill="auto"/>
          </w:tcPr>
          <w:p w14:paraId="29D2114D" w14:textId="77777777" w:rsidR="008F69DD" w:rsidRPr="003167CA" w:rsidRDefault="008F69DD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Especificações técnicas (mínimas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</w:rPr>
              <w:t>)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291D1C71" w14:textId="7529957D" w:rsidR="008F69DD" w:rsidRPr="004711D0" w:rsidRDefault="008F69DD" w:rsidP="00C9149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NimbusSans-Regular" w:eastAsia="Calibri" w:hAnsi="NimbusSans-Regular" w:cs="NimbusSans-Regular"/>
              </w:rPr>
            </w:pPr>
            <w:r w:rsidRPr="004711D0">
              <w:rPr>
                <w:rFonts w:ascii="Verdana" w:hAnsi="Verdana"/>
                <w:sz w:val="20"/>
                <w:szCs w:val="20"/>
              </w:rPr>
              <w:t>Estrutura em MDF, com espessuras de 15mm (tamponamento de 30mm)</w:t>
            </w:r>
            <w:r w:rsidR="004711D0" w:rsidRPr="004711D0">
              <w:rPr>
                <w:rFonts w:ascii="Verdana" w:hAnsi="Verdana"/>
                <w:sz w:val="20"/>
                <w:szCs w:val="20"/>
              </w:rPr>
              <w:t>;</w:t>
            </w:r>
            <w:r w:rsidRPr="004711D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711D0" w:rsidRPr="004711D0">
              <w:rPr>
                <w:rFonts w:ascii="NimbusSans-Regular" w:eastAsia="Calibri" w:hAnsi="NimbusSans-Regular" w:cs="NimbusSans-Regular"/>
              </w:rPr>
              <w:t>18mm</w:t>
            </w:r>
            <w:r w:rsidR="004711D0">
              <w:rPr>
                <w:rFonts w:ascii="NimbusSans-Regular" w:eastAsia="Calibri" w:hAnsi="NimbusSans-Regular" w:cs="NimbusSans-Regular"/>
              </w:rPr>
              <w:t xml:space="preserve"> </w:t>
            </w:r>
            <w:r w:rsidR="004711D0" w:rsidRPr="004711D0">
              <w:rPr>
                <w:rFonts w:ascii="NimbusSans-Regular" w:eastAsia="Calibri" w:hAnsi="NimbusSans-Regular" w:cs="NimbusSans-Regular"/>
              </w:rPr>
              <w:t>(tamponamento de 36mm),</w:t>
            </w:r>
          </w:p>
          <w:p w14:paraId="059D1587" w14:textId="77777777" w:rsidR="008F69DD" w:rsidRPr="003167CA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Revestimento melamínico de alta resistência, acabamento com fitas de borda em PVC (encontros em ½ esquadria);  </w:t>
            </w:r>
          </w:p>
          <w:p w14:paraId="656FB0EB" w14:textId="77777777" w:rsidR="008F69DD" w:rsidRPr="003167CA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Tampo em MDF de 25mm, 30mm, ou 36mm, com revestimento melamínico;  </w:t>
            </w:r>
          </w:p>
          <w:p w14:paraId="607BCF45" w14:textId="77777777" w:rsidR="004711D0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Todos os cortes de topo deverão receber acabamento melamínico, não podendo ficar com o MDF aparente;  </w:t>
            </w:r>
          </w:p>
          <w:p w14:paraId="5622A497" w14:textId="1790DADF" w:rsidR="004711D0" w:rsidRPr="004711D0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4711D0">
              <w:rPr>
                <w:rFonts w:ascii="Verdana" w:hAnsi="Verdana"/>
                <w:sz w:val="20"/>
                <w:szCs w:val="20"/>
              </w:rPr>
              <w:t>Os revestimentos melamínicos para o mobiliário poderão ter as especificações</w:t>
            </w:r>
            <w:r w:rsidR="004711D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711D0" w:rsidRPr="004711D0">
              <w:rPr>
                <w:rFonts w:ascii="Segoe UI" w:hAnsi="Segoe UI" w:cs="Segoe UI"/>
                <w:sz w:val="21"/>
                <w:szCs w:val="21"/>
              </w:rPr>
              <w:t>dentre outras opções equivalentes de mercado, os padrões abaixo indicados, a título exemplificativo</w:t>
            </w:r>
            <w:r w:rsidR="004711D0">
              <w:rPr>
                <w:rFonts w:ascii="Segoe UI" w:hAnsi="Segoe UI" w:cs="Segoe UI"/>
                <w:sz w:val="21"/>
                <w:szCs w:val="21"/>
              </w:rPr>
              <w:t>:</w:t>
            </w:r>
          </w:p>
          <w:p w14:paraId="30CC4E0B" w14:textId="01FD5C55" w:rsidR="008F69DD" w:rsidRPr="003167CA" w:rsidRDefault="008F69DD" w:rsidP="004711D0">
            <w:pPr>
              <w:pStyle w:val="PargrafodaLista"/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957319E" w14:textId="53EC230C" w:rsidR="00B62193" w:rsidRDefault="004711D0" w:rsidP="004711D0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2193">
              <w:rPr>
                <w:rFonts w:ascii="Verdana" w:hAnsi="Verdana"/>
                <w:sz w:val="20"/>
                <w:szCs w:val="20"/>
              </w:rPr>
              <w:t>OFF WHITE SUAVE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7768ED6C" w14:textId="250957BB" w:rsidR="00B62193" w:rsidRPr="003167CA" w:rsidRDefault="004711D0" w:rsidP="004711D0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2193">
              <w:rPr>
                <w:rFonts w:ascii="Verdana" w:hAnsi="Verdana"/>
                <w:sz w:val="20"/>
                <w:szCs w:val="20"/>
              </w:rPr>
              <w:t xml:space="preserve">AZUL PROFUNDO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1E23B067" w14:textId="6D6FE598" w:rsidR="008F69DD" w:rsidRDefault="008F69DD" w:rsidP="004711D0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CINZA SAGRADO / ESSENCIAL (DURATEX)</w:t>
            </w:r>
            <w:r w:rsidRPr="003167CA">
              <w:rPr>
                <w:rFonts w:ascii="Verdana" w:hAnsi="Verdana" w:cs="Verdana"/>
                <w:sz w:val="20"/>
                <w:szCs w:val="20"/>
              </w:rPr>
              <w:t> 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51BDC7" w14:textId="69F62EE5" w:rsidR="00B62193" w:rsidRDefault="004711D0" w:rsidP="004711D0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2193">
              <w:rPr>
                <w:rFonts w:ascii="Verdana" w:hAnsi="Verdana"/>
                <w:sz w:val="20"/>
                <w:szCs w:val="20"/>
              </w:rPr>
              <w:t>CINZA FOSSIL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2B5CA45C" w14:textId="457B8066" w:rsidR="000C466D" w:rsidRDefault="000C466D" w:rsidP="004711D0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>
              <w:rPr>
                <w:rFonts w:ascii="Arial" w:hAnsi="Arial" w:cs="Arial"/>
                <w:sz w:val="20"/>
                <w:szCs w:val="20"/>
              </w:rPr>
              <w:t xml:space="preserve"> OVO </w:t>
            </w:r>
            <w:r w:rsidR="004711D0"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55546AB7" w14:textId="3DB20DAF" w:rsidR="000C466D" w:rsidRDefault="004711D0" w:rsidP="004711D0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C466D">
              <w:rPr>
                <w:rFonts w:ascii="Arial" w:hAnsi="Arial" w:cs="Arial"/>
                <w:sz w:val="20"/>
                <w:szCs w:val="20"/>
              </w:rPr>
              <w:t>VERDE FLORESTA VELUDO (DURATEX)</w:t>
            </w:r>
          </w:p>
          <w:p w14:paraId="6663334A" w14:textId="5C0AC6F3" w:rsidR="00B62193" w:rsidRDefault="004711D0" w:rsidP="004711D0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2193">
              <w:rPr>
                <w:rFonts w:ascii="Arial" w:hAnsi="Arial" w:cs="Arial"/>
                <w:sz w:val="20"/>
                <w:szCs w:val="20"/>
              </w:rPr>
              <w:t>CARVALHO BATUR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77A8601B" w14:textId="40CEE242" w:rsidR="00B62193" w:rsidRDefault="004711D0" w:rsidP="004711D0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2193">
              <w:rPr>
                <w:rFonts w:ascii="Arial" w:hAnsi="Arial" w:cs="Arial"/>
                <w:sz w:val="20"/>
                <w:szCs w:val="20"/>
              </w:rPr>
              <w:t>ITAPOA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0CBB67FD" w14:textId="0E958C4F" w:rsidR="00B62193" w:rsidRDefault="004711D0" w:rsidP="004711D0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2193">
              <w:rPr>
                <w:rFonts w:ascii="Arial" w:hAnsi="Arial" w:cs="Arial"/>
                <w:sz w:val="20"/>
                <w:szCs w:val="20"/>
              </w:rPr>
              <w:t>NOCE AMENDOA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291B08D6" w14:textId="69CA6A36" w:rsidR="00B62193" w:rsidRDefault="004711D0" w:rsidP="004711D0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62193">
              <w:rPr>
                <w:rFonts w:ascii="Arial" w:hAnsi="Arial" w:cs="Arial"/>
                <w:sz w:val="20"/>
                <w:szCs w:val="20"/>
              </w:rPr>
              <w:t xml:space="preserve">FREIJO PURO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5CA1DDA3" w14:textId="776682AD" w:rsidR="000C466D" w:rsidRDefault="004711D0" w:rsidP="004711D0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4711D0">
              <w:rPr>
                <w:rFonts w:ascii="Arial" w:hAnsi="Arial" w:cs="Arial"/>
                <w:sz w:val="20"/>
                <w:szCs w:val="20"/>
              </w:rPr>
              <w:t>→</w:t>
            </w:r>
            <w:r w:rsidRPr="004711D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C466D" w:rsidRPr="004711D0">
              <w:rPr>
                <w:rFonts w:ascii="Verdana" w:hAnsi="Verdana"/>
                <w:sz w:val="20"/>
                <w:szCs w:val="20"/>
              </w:rPr>
              <w:t>COR BRANCA DIAMANTE ESSENCIAL (DURATEX)</w:t>
            </w:r>
            <w:r w:rsidRPr="004711D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2B01B96" w14:textId="2B294B2B" w:rsidR="004711D0" w:rsidRPr="004711D0" w:rsidRDefault="004711D0" w:rsidP="00C91494">
            <w:pPr>
              <w:pStyle w:val="PargrafodaLista"/>
              <w:numPr>
                <w:ilvl w:val="0"/>
                <w:numId w:val="6"/>
              </w:num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4711D0">
              <w:rPr>
                <w:rFonts w:ascii="Verdana" w:hAnsi="Verdana"/>
                <w:sz w:val="20"/>
                <w:szCs w:val="20"/>
              </w:rPr>
              <w:t>Os revestimento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4711D0">
              <w:rPr>
                <w:rFonts w:ascii="Verdana" w:hAnsi="Verdana"/>
                <w:sz w:val="20"/>
                <w:szCs w:val="20"/>
              </w:rPr>
              <w:t xml:space="preserve"> para parte interna dos mobiliários serão preferencialmente na cor banca diamente essecial </w:t>
            </w:r>
          </w:p>
          <w:p w14:paraId="7CCAD440" w14:textId="77777777" w:rsidR="000C466D" w:rsidRPr="000C466D" w:rsidRDefault="000C466D" w:rsidP="003167CA">
            <w:pPr>
              <w:spacing w:line="240" w:lineRule="exact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774B6BA0" w14:textId="77777777" w:rsidR="008F69DD" w:rsidRPr="004711D0" w:rsidRDefault="008F69DD" w:rsidP="003167CA">
            <w:pPr>
              <w:spacing w:line="240" w:lineRule="exact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1E4B0656" w14:textId="77777777" w:rsidR="008F69DD" w:rsidRPr="003167CA" w:rsidRDefault="008F69DD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O mobiliário planejado/sob medida poderá ter as seguintes composições:  </w:t>
            </w:r>
          </w:p>
          <w:p w14:paraId="68609DBE" w14:textId="77777777" w:rsidR="008F69DD" w:rsidRPr="003167CA" w:rsidRDefault="008F69DD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0A73AD2C" w14:textId="77777777" w:rsidR="008F69DD" w:rsidRPr="003167CA" w:rsidRDefault="008F69DD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Prateleiras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7AAF4CFA" w14:textId="77777777" w:rsidR="008F69DD" w:rsidRPr="003167CA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Prateleiras externas em MDF de 20mm (no mínimo, ou conforme projeto), com revestimento melamínico de alta resistência, acabamento com fitas de borda em PVC (encontros em ½ esquadria);  </w:t>
            </w:r>
          </w:p>
          <w:p w14:paraId="6E77EB94" w14:textId="77777777" w:rsidR="008F69DD" w:rsidRPr="003167CA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Prateleiras internas em MDF de 20mm, com revestimento melamínico de alta resistência, acabamento com fitas de borda em PVC (encontros em ½ esquadria); </w:t>
            </w:r>
          </w:p>
          <w:p w14:paraId="4933F914" w14:textId="77777777" w:rsidR="008F69DD" w:rsidRPr="003167CA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Suporte das prateleiras com pinos de aço. </w:t>
            </w:r>
          </w:p>
          <w:p w14:paraId="6B80BE66" w14:textId="77777777" w:rsidR="008F69DD" w:rsidRPr="003167CA" w:rsidRDefault="008F69DD" w:rsidP="00C91494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</w:p>
          <w:p w14:paraId="5FED31E6" w14:textId="77777777" w:rsidR="008F69DD" w:rsidRPr="003167CA" w:rsidRDefault="008F69DD" w:rsidP="00C91494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Portas de abrir/de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giro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39235780" w14:textId="77777777" w:rsidR="000A6699" w:rsidRPr="003167CA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Portas de abrir/de giro em MDF de 18mm, com revestimento melamínico de alta resistência, acabamento com fitas de borda em PVC (encontros em ½ esquadria);  </w:t>
            </w:r>
          </w:p>
          <w:p w14:paraId="0FED8010" w14:textId="77777777" w:rsidR="000A6699" w:rsidRPr="003167CA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Portas de abrir/de giro com moldura de perfil em metalon e vidro;  </w:t>
            </w:r>
          </w:p>
          <w:p w14:paraId="2FE60C6A" w14:textId="77777777" w:rsidR="00C91494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Sistema de abertura em dobradiça tipo “de caneco”, com abertura de 105°, de marca referência: Blum (similar ou de melhor qualidade);  </w:t>
            </w:r>
          </w:p>
          <w:p w14:paraId="1BA5FA90" w14:textId="618E3C4E" w:rsidR="00C91494" w:rsidRPr="00C91494" w:rsidRDefault="00C91494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8F69DD" w:rsidRPr="00C91494">
              <w:rPr>
                <w:rFonts w:ascii="Verdana" w:hAnsi="Verdana"/>
                <w:sz w:val="20"/>
                <w:szCs w:val="20"/>
              </w:rPr>
              <w:t>uxadores</w:t>
            </w:r>
            <w:r w:rsidRPr="00C91494">
              <w:rPr>
                <w:rFonts w:ascii="Verdana" w:hAnsi="Verdana"/>
                <w:sz w:val="20"/>
                <w:szCs w:val="20"/>
              </w:rPr>
              <w:t xml:space="preserve"> de aço inoxidável, alta qualidade e resitência, </w:t>
            </w:r>
            <w:r w:rsidRPr="00C91494">
              <w:rPr>
                <w:rFonts w:ascii="Verdana" w:hAnsi="Verdana"/>
                <w:sz w:val="20"/>
                <w:szCs w:val="20"/>
              </w:rPr>
              <w:t>acabamento durável, resistente ao uso contínuo, à abrasão e à corrosão.</w:t>
            </w:r>
            <w:r w:rsidRPr="00C91494">
              <w:rPr>
                <w:rFonts w:ascii="Verdana" w:hAnsi="Verdana"/>
                <w:sz w:val="20"/>
                <w:szCs w:val="20"/>
              </w:rPr>
              <w:t xml:space="preserve"> Modelos </w:t>
            </w:r>
            <w:r w:rsidRPr="00C91494">
              <w:rPr>
                <w:rFonts w:ascii="Verdana" w:hAnsi="Verdana"/>
                <w:sz w:val="20"/>
                <w:szCs w:val="20"/>
              </w:rPr>
              <w:t>cava, alça ou embutido, conforme solução de projeto</w:t>
            </w:r>
          </w:p>
          <w:p w14:paraId="3015E930" w14:textId="649AC17E" w:rsidR="00C91494" w:rsidRPr="00C91494" w:rsidRDefault="00C91494" w:rsidP="00C91494">
            <w:pPr>
              <w:spacing w:line="300" w:lineRule="atLeast"/>
              <w:ind w:left="447"/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superfície.</w:t>
            </w:r>
          </w:p>
          <w:p w14:paraId="7F37AE4A" w14:textId="77777777" w:rsidR="000A6699" w:rsidRPr="003167CA" w:rsidRDefault="000A6699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173CCD8B" w14:textId="77777777" w:rsidR="000A6699" w:rsidRPr="003167CA" w:rsidRDefault="008F69DD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Portas de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correr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070CD049" w14:textId="77777777" w:rsidR="000A6699" w:rsidRPr="00C91494" w:rsidRDefault="008F69DD" w:rsidP="00C91494">
            <w:pPr>
              <w:pStyle w:val="PargrafodaLista"/>
              <w:numPr>
                <w:ilvl w:val="0"/>
                <w:numId w:val="21"/>
              </w:num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 xml:space="preserve">Portas de correr em MDF de 18mm, com revestimento melamínico de alta resistência, acabamento com fitas de borda em PVC (encontros em ½ esquadria);  </w:t>
            </w:r>
          </w:p>
          <w:p w14:paraId="248C0472" w14:textId="77777777" w:rsidR="000A6699" w:rsidRPr="00C91494" w:rsidRDefault="008F69DD" w:rsidP="00C91494">
            <w:pPr>
              <w:pStyle w:val="PargrafodaLista"/>
              <w:numPr>
                <w:ilvl w:val="0"/>
                <w:numId w:val="21"/>
              </w:num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 xml:space="preserve">Portas de correr com moldura de perfil em </w:t>
            </w:r>
            <w:proofErr w:type="spellStart"/>
            <w:r w:rsidRPr="00C91494">
              <w:rPr>
                <w:rFonts w:ascii="Verdana" w:hAnsi="Verdana"/>
                <w:sz w:val="20"/>
                <w:szCs w:val="20"/>
              </w:rPr>
              <w:t>metalon</w:t>
            </w:r>
            <w:proofErr w:type="spellEnd"/>
            <w:r w:rsidRPr="00C91494">
              <w:rPr>
                <w:rFonts w:ascii="Verdana" w:hAnsi="Verdana"/>
                <w:sz w:val="20"/>
                <w:szCs w:val="20"/>
              </w:rPr>
              <w:t xml:space="preserve"> e vidro;  </w:t>
            </w:r>
          </w:p>
          <w:p w14:paraId="731FC89C" w14:textId="77777777" w:rsidR="000A6699" w:rsidRPr="00C91494" w:rsidRDefault="008F69DD" w:rsidP="00C91494">
            <w:pPr>
              <w:pStyle w:val="PargrafodaLista"/>
              <w:numPr>
                <w:ilvl w:val="0"/>
                <w:numId w:val="21"/>
              </w:num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 xml:space="preserve">Sistema para portas de correr: trilho de alumínio inferior sobreposto, e trilho de alumínio superior sobreposto, de marca referência: Blum (similar ou de melhor qualidade);  </w:t>
            </w:r>
          </w:p>
          <w:p w14:paraId="34EBB407" w14:textId="77777777" w:rsidR="00C91494" w:rsidRPr="00C91494" w:rsidRDefault="00C91494" w:rsidP="00C91494">
            <w:pPr>
              <w:pStyle w:val="PargrafodaLista"/>
              <w:numPr>
                <w:ilvl w:val="0"/>
                <w:numId w:val="21"/>
              </w:num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>Puxadores de aço inoxidável, alta qualidade e resitência, acabamento durável, resistente ao uso contínuo, à abrasão e à corrosão. Modelos cava, alça ou embutido, conforme solução de projeto</w:t>
            </w:r>
          </w:p>
          <w:p w14:paraId="5166528C" w14:textId="77777777" w:rsidR="00C91494" w:rsidRPr="00C91494" w:rsidRDefault="00C91494" w:rsidP="00C91494">
            <w:pPr>
              <w:spacing w:line="300" w:lineRule="atLeast"/>
              <w:ind w:left="447"/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superfície.</w:t>
            </w:r>
          </w:p>
          <w:p w14:paraId="793BE345" w14:textId="6A896B71" w:rsidR="000A6699" w:rsidRPr="003167CA" w:rsidRDefault="008F69DD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 w:cs="Verdana"/>
                <w:sz w:val="20"/>
                <w:szCs w:val="20"/>
              </w:rPr>
              <w:t> 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B7171C0" w14:textId="77777777" w:rsidR="000A6699" w:rsidRPr="003167CA" w:rsidRDefault="000A6699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51161D24" w14:textId="77777777" w:rsidR="000A6699" w:rsidRPr="003167CA" w:rsidRDefault="008F69DD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Portas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basculante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 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7852BA3" w14:textId="77777777" w:rsidR="000A6699" w:rsidRPr="003167CA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Portas basculante em MDF de 18mm, com revestimento melamínico de alta resistência, acabamento com fitas de borda em PVC (encontros em ½ esquadria);  </w:t>
            </w:r>
          </w:p>
          <w:p w14:paraId="1DAE5BD5" w14:textId="77777777" w:rsidR="00C91494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Sistema para portas basculante: pistão/articulador a gás, com amortecimento, de marca referência: Blum (similar ou de melhor qualidade);  </w:t>
            </w:r>
          </w:p>
          <w:p w14:paraId="07C21406" w14:textId="07C7F929" w:rsidR="00C91494" w:rsidRPr="00C91494" w:rsidRDefault="00C91494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>Puxadores de aço inoxidável, alta qualidade e resitência, acabamento durável, resistente ao uso contínuo, à abrasão e à corrosão. Modelos cava, alça ou embutido, conforme solução de projeto</w:t>
            </w:r>
          </w:p>
          <w:p w14:paraId="3B86E659" w14:textId="77777777" w:rsidR="00C91494" w:rsidRPr="00C91494" w:rsidRDefault="00C91494" w:rsidP="00C91494">
            <w:pPr>
              <w:spacing w:line="300" w:lineRule="atLeast"/>
              <w:ind w:left="447"/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superfície.</w:t>
            </w:r>
          </w:p>
          <w:p w14:paraId="7B05F153" w14:textId="77777777" w:rsidR="000A6699" w:rsidRPr="00C91494" w:rsidRDefault="000A6699" w:rsidP="003167CA">
            <w:pPr>
              <w:spacing w:line="240" w:lineRule="exact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0FEB01AF" w14:textId="77777777" w:rsidR="000A6699" w:rsidRPr="003167CA" w:rsidRDefault="008F69DD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Portas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camarão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7E008220" w14:textId="77777777" w:rsidR="000A6699" w:rsidRPr="003167CA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Portas camarão em MDF de 18mm, com revestimento melamínico de alta resistência, acabamento com fitas de borda em PVC (encontros em ½ esquadria);  </w:t>
            </w:r>
          </w:p>
          <w:p w14:paraId="5DF22CB2" w14:textId="77777777" w:rsidR="009E4E31" w:rsidRPr="003167CA" w:rsidRDefault="008F69DD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Sistema para portas camarão: articulado por dobradiça tipo “de caneco”, dobradiça tipo piano e perfil deslizante superior, de marca referência: Blum (similar ou de melhor qualidade); </w:t>
            </w:r>
          </w:p>
          <w:p w14:paraId="0FC57E5B" w14:textId="77777777" w:rsidR="00C91494" w:rsidRPr="00C91494" w:rsidRDefault="00C91494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>Puxadores de aço inoxidável, alta qualidade e resitência, acabamento durável, resistente ao uso contínuo, à abrasão e à corrosão. Modelos cava, alça ou embutido, conforme solução de projeto</w:t>
            </w:r>
          </w:p>
          <w:p w14:paraId="268D2321" w14:textId="77777777" w:rsidR="00C91494" w:rsidRPr="00C91494" w:rsidRDefault="00C91494" w:rsidP="00C91494">
            <w:pPr>
              <w:spacing w:line="300" w:lineRule="atLeast"/>
              <w:ind w:left="447"/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superfície.</w:t>
            </w:r>
          </w:p>
          <w:p w14:paraId="14FF8CE1" w14:textId="77777777" w:rsidR="000A6699" w:rsidRPr="00C91494" w:rsidRDefault="000A6699" w:rsidP="003167CA">
            <w:pPr>
              <w:spacing w:line="240" w:lineRule="exact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41AECCD9" w14:textId="77777777" w:rsidR="000A6699" w:rsidRPr="003167CA" w:rsidRDefault="000A6699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Portas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escamoteáveis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069E7616" w14:textId="77777777" w:rsidR="000A6699" w:rsidRPr="003167CA" w:rsidRDefault="000A6699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Portas escamoteáveis em MDF de 18mm, com revestimento melamínico de alta resistência, acabamento com fitas de borda em PVC (encontros em ½ esquadria);  </w:t>
            </w:r>
          </w:p>
          <w:p w14:paraId="07D5A757" w14:textId="77777777" w:rsidR="000A6699" w:rsidRPr="003167CA" w:rsidRDefault="000A6699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Sistema de trilhos deslizantes superiores e braços metálicos, que recolhem as folhas lateralmente para dentro do corpo do móvel; o sistema de escamoteamento deve garantir deslizamento suave e seguro, com travas de parada;  </w:t>
            </w:r>
          </w:p>
          <w:p w14:paraId="08C5FF7B" w14:textId="77777777" w:rsidR="00C91494" w:rsidRPr="00C91494" w:rsidRDefault="00C91494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>Puxadores de aço inoxidável, alta qualidade e resitência, acabamento durável, resistente ao uso contínuo, à abrasão e à corrosão. Modelos cava, alça ou embutido, conforme solução de projeto</w:t>
            </w:r>
          </w:p>
          <w:p w14:paraId="2EE6C04A" w14:textId="77777777" w:rsidR="00C91494" w:rsidRPr="00C91494" w:rsidRDefault="00C91494" w:rsidP="00C91494">
            <w:pPr>
              <w:spacing w:line="300" w:lineRule="atLeast"/>
              <w:ind w:left="447"/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superfície.</w:t>
            </w:r>
          </w:p>
          <w:p w14:paraId="25393667" w14:textId="77777777" w:rsidR="000A6699" w:rsidRPr="00C91494" w:rsidRDefault="000A6699" w:rsidP="003167CA">
            <w:pPr>
              <w:spacing w:line="240" w:lineRule="exact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3BCC0058" w14:textId="77777777" w:rsidR="000A6699" w:rsidRPr="003167CA" w:rsidRDefault="000A6699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lastRenderedPageBreak/>
              <w:t xml:space="preserve">Portas fecho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toque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5FF23E11" w14:textId="77777777" w:rsidR="000A6699" w:rsidRPr="00C91494" w:rsidRDefault="000A6699" w:rsidP="00C91494">
            <w:pPr>
              <w:pStyle w:val="PargrafodaLista"/>
              <w:numPr>
                <w:ilvl w:val="0"/>
                <w:numId w:val="22"/>
              </w:num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 xml:space="preserve">Portas fecho toque em MDF de 18mm, com revestimento melamínico de alta resistência, acabamento com fitas de borda em PVC (encontros em ½ esquadria);  </w:t>
            </w:r>
          </w:p>
          <w:p w14:paraId="2C70D133" w14:textId="77777777" w:rsidR="000A6699" w:rsidRPr="00C91494" w:rsidRDefault="000A6699" w:rsidP="00C91494">
            <w:pPr>
              <w:pStyle w:val="PargrafodaLista"/>
              <w:numPr>
                <w:ilvl w:val="0"/>
                <w:numId w:val="22"/>
              </w:num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>Sistema para portas fecho toque: sistema de auxílio de abertura TIP-ON, marca referência: Blum (similar ou de melhor qualidade).</w:t>
            </w:r>
          </w:p>
          <w:p w14:paraId="6D2D70A3" w14:textId="77777777" w:rsidR="000A6699" w:rsidRPr="003167CA" w:rsidRDefault="000A6699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73F53366" w14:textId="77777777" w:rsidR="000A6699" w:rsidRPr="003167CA" w:rsidRDefault="000A6699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Gavetas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6A1D6064" w14:textId="77777777" w:rsidR="000A6699" w:rsidRPr="003167CA" w:rsidRDefault="000A6699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Gavetas confeccionadas em MDF de 15mm (frente em MDF de 18mm e fundo em MDF de 6mm), com revestimento melamínico de alta resistência, acabamento com fitas de borda em PVC (encontros em ½ esquadria);  </w:t>
            </w:r>
          </w:p>
          <w:p w14:paraId="3B370F81" w14:textId="77777777" w:rsidR="000A6699" w:rsidRPr="003167CA" w:rsidRDefault="000A6699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Sistema de abertura deslizante com corrediças metálicas com trilho telescópico, de marca referência: Blum (similar ou de melhor qualidade);  </w:t>
            </w:r>
          </w:p>
          <w:p w14:paraId="6A2A2D5E" w14:textId="77777777" w:rsidR="00C91494" w:rsidRPr="00C91494" w:rsidRDefault="00C91494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C91494">
              <w:rPr>
                <w:rFonts w:ascii="Verdana" w:hAnsi="Verdana"/>
                <w:sz w:val="20"/>
                <w:szCs w:val="20"/>
              </w:rPr>
              <w:t>uxadores de aço inoxidável, alta qualidade e resitência, acabamento durável, resistente ao uso contínuo, à abrasão e à corrosão. Modelos cava, alça ou embutido, conforme solução de projeto</w:t>
            </w:r>
          </w:p>
          <w:p w14:paraId="7A6A53ED" w14:textId="6F1B598B" w:rsidR="000A6699" w:rsidRPr="003167CA" w:rsidRDefault="00C91494" w:rsidP="00C91494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</w:t>
            </w:r>
            <w:r w:rsidR="000A6699" w:rsidRPr="003167CA">
              <w:rPr>
                <w:rFonts w:ascii="Verdana" w:hAnsi="Verdana" w:cs="Verdana"/>
                <w:sz w:val="20"/>
                <w:szCs w:val="20"/>
              </w:rPr>
              <w:t> </w:t>
            </w:r>
          </w:p>
          <w:p w14:paraId="566BBF6E" w14:textId="77777777" w:rsidR="00602BED" w:rsidRPr="003167CA" w:rsidRDefault="00602BED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5BA8C645" w14:textId="77777777" w:rsidR="000A6699" w:rsidRPr="003167CA" w:rsidRDefault="000A6699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02BED">
              <w:rPr>
                <w:rFonts w:ascii="Verdana" w:hAnsi="Verdana"/>
                <w:sz w:val="20"/>
                <w:szCs w:val="20"/>
                <w:u w:val="single"/>
              </w:rPr>
              <w:t>Gavetões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2FCF378F" w14:textId="77777777" w:rsidR="000A6699" w:rsidRPr="003167CA" w:rsidRDefault="000A6699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Gavetões em MDF de 18mm, com revestimento melamínico de alta resistência, acabamento com fitas de borda em PVC (encontros em ½ esquadria);  </w:t>
            </w:r>
          </w:p>
          <w:p w14:paraId="17A4BD07" w14:textId="77777777" w:rsidR="000A6699" w:rsidRPr="003167CA" w:rsidRDefault="000A6699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Sistema de abertura deslizante com corrediças metálicas com trilho telescópico, com marca referência: Blum (similar ou de melhor qualidade);  </w:t>
            </w:r>
          </w:p>
          <w:p w14:paraId="5A054529" w14:textId="77777777" w:rsidR="00C91494" w:rsidRPr="00C91494" w:rsidRDefault="00C91494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C91494">
              <w:rPr>
                <w:rFonts w:ascii="Verdana" w:hAnsi="Verdana"/>
                <w:sz w:val="20"/>
                <w:szCs w:val="20"/>
              </w:rPr>
              <w:t>uxadores de aço inoxidável, alta qualidade e resitência, acabamento durável, resistente ao uso contínuo, à abrasão e à corrosão. Modelos cava, alça ou embutido, conforme solução de projeto</w:t>
            </w:r>
          </w:p>
          <w:p w14:paraId="023447F4" w14:textId="5294D16A" w:rsidR="000A6699" w:rsidRPr="003167CA" w:rsidRDefault="00C91494" w:rsidP="00C91494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</w:t>
            </w:r>
            <w:r w:rsidR="000A6699" w:rsidRPr="003167CA">
              <w:rPr>
                <w:rFonts w:ascii="Verdana" w:hAnsi="Verdana" w:cs="Verdana"/>
                <w:sz w:val="20"/>
                <w:szCs w:val="20"/>
              </w:rPr>
              <w:t> </w:t>
            </w:r>
          </w:p>
          <w:p w14:paraId="16FBF54B" w14:textId="77777777" w:rsidR="000A6699" w:rsidRPr="003167CA" w:rsidRDefault="000A6699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61F5721D" w14:textId="77777777" w:rsidR="00E20758" w:rsidRPr="003167CA" w:rsidRDefault="00E20758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Base (rodapé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)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2E1958D8" w14:textId="77777777" w:rsidR="00E20758" w:rsidRPr="003167CA" w:rsidRDefault="00E20758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Base em MDF de, no mínimo, 25mm, com revestimento melamínico de alta resistência, acabamento com fitas de borda em PVC (encontros em ½ esquadria);  </w:t>
            </w:r>
          </w:p>
          <w:p w14:paraId="40C277BA" w14:textId="77777777" w:rsidR="00E20758" w:rsidRPr="003167CA" w:rsidRDefault="00E20758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Pés niveladores, de modo a permitir o ajuste fino de altura, assegurando o perfeito nivelamento do mobiliário, e evitando o contato direto da estrutura com o piso;  </w:t>
            </w:r>
          </w:p>
          <w:p w14:paraId="34C07628" w14:textId="77777777" w:rsidR="00E20758" w:rsidRPr="003167CA" w:rsidRDefault="00E20758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Base (pés) em metalon, conforme projeto.  </w:t>
            </w:r>
          </w:p>
          <w:p w14:paraId="4A5135B4" w14:textId="77777777" w:rsidR="00E20758" w:rsidRPr="003167CA" w:rsidRDefault="00E20758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3CE51489" w14:textId="77777777" w:rsidR="00E20758" w:rsidRPr="003167CA" w:rsidRDefault="00E20758" w:rsidP="003167CA">
            <w:pPr>
              <w:spacing w:line="240" w:lineRule="exact"/>
              <w:rPr>
                <w:rFonts w:ascii="Verdana" w:hAnsi="Verdana"/>
                <w:sz w:val="20"/>
                <w:szCs w:val="20"/>
                <w:u w:val="single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Tomadas, interruptores e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lógica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  </w:t>
            </w:r>
          </w:p>
          <w:p w14:paraId="43DE3F47" w14:textId="77777777" w:rsidR="00E20758" w:rsidRPr="003167CA" w:rsidRDefault="00E20758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Pontos de tomada e interruptor embutidos no mobiliário, conforme projeto;  </w:t>
            </w:r>
          </w:p>
          <w:p w14:paraId="4F57ABD9" w14:textId="77777777" w:rsidR="00E20758" w:rsidRPr="003167CA" w:rsidRDefault="00E20758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Torres de tomada de embutir retráteis;  Caixas de sobrepor (power box), com tomadas/USB;  </w:t>
            </w:r>
          </w:p>
          <w:p w14:paraId="535062A2" w14:textId="77777777" w:rsidR="00E20758" w:rsidRPr="003167CA" w:rsidRDefault="00E20758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Calha técnica para passagem de fiação; </w:t>
            </w:r>
          </w:p>
          <w:p w14:paraId="5E89BF8D" w14:textId="77777777" w:rsidR="00E20758" w:rsidRPr="003167CA" w:rsidRDefault="00E20758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Cores compatíveis com o mobiliário. </w:t>
            </w:r>
          </w:p>
          <w:p w14:paraId="7328EB90" w14:textId="77777777" w:rsidR="00E20758" w:rsidRPr="003167CA" w:rsidRDefault="00E20758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7574E274" w14:textId="77777777" w:rsidR="00E20758" w:rsidRPr="003167CA" w:rsidRDefault="00E20758" w:rsidP="003167CA">
            <w:pPr>
              <w:spacing w:line="240" w:lineRule="exact"/>
              <w:rPr>
                <w:rFonts w:ascii="Verdana" w:hAnsi="Verdana"/>
                <w:sz w:val="20"/>
                <w:szCs w:val="20"/>
                <w:u w:val="single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Iluminação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Led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  </w:t>
            </w:r>
          </w:p>
          <w:p w14:paraId="7C2E26E9" w14:textId="77777777" w:rsidR="002A3A32" w:rsidRPr="003167CA" w:rsidRDefault="00E20758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Iluminação embutida por fita de Led Cob, conforme projeto;  </w:t>
            </w:r>
          </w:p>
          <w:p w14:paraId="0678591D" w14:textId="77777777" w:rsidR="002A3A32" w:rsidRPr="003167CA" w:rsidRDefault="00E20758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Perfis metálicos para fita de Led Cob, conforme projeto.  </w:t>
            </w:r>
          </w:p>
          <w:p w14:paraId="4F2ACB63" w14:textId="77777777" w:rsidR="002A3A32" w:rsidRPr="003167CA" w:rsidRDefault="002A3A32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5A6EC752" w14:textId="77777777" w:rsidR="002A3A32" w:rsidRPr="003167CA" w:rsidRDefault="00E20758" w:rsidP="003167CA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Reforço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estrutural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6BF75BD8" w14:textId="444B92A0" w:rsidR="000A6699" w:rsidRPr="00602BED" w:rsidRDefault="00E20758" w:rsidP="00C91494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602BED">
              <w:rPr>
                <w:rFonts w:ascii="Verdana" w:hAnsi="Verdana"/>
                <w:sz w:val="20"/>
                <w:szCs w:val="20"/>
              </w:rPr>
              <w:t>A depender do projeto, para garantir estabilidade e resistência, poderá ser necessário a execução de reforços estruturais no mobiliário, como fixação oculta, travessas internas de madeira, pés recuados em madeira ou, até, estruturas metálicas. </w:t>
            </w:r>
          </w:p>
          <w:p w14:paraId="4AD18144" w14:textId="6B9C7312" w:rsidR="000A6699" w:rsidRPr="003167CA" w:rsidRDefault="000A6699" w:rsidP="003167CA">
            <w:pPr>
              <w:spacing w:line="240" w:lineRule="exact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C91494" w:rsidRPr="003167CA" w14:paraId="0ECFD71C" w14:textId="77777777" w:rsidTr="00876E57">
        <w:tc>
          <w:tcPr>
            <w:tcW w:w="10201" w:type="dxa"/>
            <w:tcBorders>
              <w:top w:val="single" w:sz="4" w:space="0" w:color="000000"/>
            </w:tcBorders>
            <w:shd w:val="clear" w:color="auto" w:fill="4F81BD" w:themeFill="accent1"/>
          </w:tcPr>
          <w:p w14:paraId="54E92225" w14:textId="201BFD48" w:rsidR="00C91494" w:rsidRPr="003167CA" w:rsidRDefault="00C91494" w:rsidP="00876E57">
            <w:pPr>
              <w:spacing w:line="240" w:lineRule="exac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Item </w:t>
            </w: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</w:t>
            </w: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- Mobiliário planejado/sob medida em MDF</w:t>
            </w: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25</w:t>
            </w:r>
            <w: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mm</w:t>
            </w: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(confecção, fornecimento e instalação completa, com medição em metro quadrado - m²)</w:t>
            </w:r>
          </w:p>
        </w:tc>
      </w:tr>
      <w:tr w:rsidR="00C91494" w:rsidRPr="003167CA" w14:paraId="4E2458B7" w14:textId="77777777" w:rsidTr="00876E57">
        <w:tc>
          <w:tcPr>
            <w:tcW w:w="10201" w:type="dxa"/>
            <w:tcBorders>
              <w:top w:val="single" w:sz="4" w:space="0" w:color="000000"/>
            </w:tcBorders>
            <w:shd w:val="clear" w:color="auto" w:fill="auto"/>
          </w:tcPr>
          <w:p w14:paraId="567C15B4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Especificações técnicas (mínimas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</w:rPr>
              <w:t>)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71596DA2" w14:textId="1C139EA4" w:rsidR="00C91494" w:rsidRPr="004711D0" w:rsidRDefault="00C91494" w:rsidP="00876E5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NimbusSans-Regular" w:eastAsia="Calibri" w:hAnsi="NimbusSans-Regular" w:cs="NimbusSans-Regular"/>
              </w:rPr>
            </w:pPr>
            <w:r w:rsidRPr="004711D0">
              <w:rPr>
                <w:rFonts w:ascii="Verdana" w:hAnsi="Verdana"/>
                <w:sz w:val="20"/>
                <w:szCs w:val="20"/>
              </w:rPr>
              <w:t xml:space="preserve">Estrutura em MDF, com espessuras de </w:t>
            </w:r>
            <w:r>
              <w:rPr>
                <w:rFonts w:ascii="Verdana" w:hAnsi="Verdana"/>
                <w:sz w:val="20"/>
                <w:szCs w:val="20"/>
              </w:rPr>
              <w:t>25</w:t>
            </w:r>
            <w:r w:rsidRPr="004711D0">
              <w:rPr>
                <w:rFonts w:ascii="Verdana" w:hAnsi="Verdana"/>
                <w:sz w:val="20"/>
                <w:szCs w:val="20"/>
              </w:rPr>
              <w:t xml:space="preserve">mm (tamponamento de 30mm); </w:t>
            </w:r>
          </w:p>
          <w:p w14:paraId="0ECFD87D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Revestimento melamínico de alta resistência, acabamento com fitas de borda em PVC (encontros em ½ esquadria);  </w:t>
            </w:r>
          </w:p>
          <w:p w14:paraId="56B0F7F8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Tampo em MDF de 25mm, 30mm, ou 36mm, com revestimento melamínico;  </w:t>
            </w:r>
          </w:p>
          <w:p w14:paraId="5E25C6A6" w14:textId="77777777" w:rsidR="00C91494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Todos os cortes de topo deverão receber acabamento melamínico, não podendo ficar com o MDF aparente;  </w:t>
            </w:r>
          </w:p>
          <w:p w14:paraId="6A42BB2C" w14:textId="77777777" w:rsidR="00C91494" w:rsidRPr="004711D0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4711D0">
              <w:rPr>
                <w:rFonts w:ascii="Verdana" w:hAnsi="Verdana"/>
                <w:sz w:val="20"/>
                <w:szCs w:val="20"/>
              </w:rPr>
              <w:t>Os revestimentos melamínicos para o mobiliário poderão ter as especificações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4711D0">
              <w:rPr>
                <w:rFonts w:ascii="Segoe UI" w:hAnsi="Segoe UI" w:cs="Segoe UI"/>
                <w:sz w:val="21"/>
                <w:szCs w:val="21"/>
              </w:rPr>
              <w:t>dentre outras opções equivalentes de mercado, os padrões abaixo indicados, a título exemplificativo</w:t>
            </w:r>
            <w:r>
              <w:rPr>
                <w:rFonts w:ascii="Segoe UI" w:hAnsi="Segoe UI" w:cs="Segoe UI"/>
                <w:sz w:val="21"/>
                <w:szCs w:val="21"/>
              </w:rPr>
              <w:t>:</w:t>
            </w:r>
          </w:p>
          <w:p w14:paraId="1D138444" w14:textId="77777777" w:rsidR="00C91494" w:rsidRPr="003167CA" w:rsidRDefault="00C91494" w:rsidP="00876E57">
            <w:pPr>
              <w:pStyle w:val="PargrafodaLista"/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0C5F328" w14:textId="77777777" w:rsidR="00C91494" w:rsidRDefault="00C91494" w:rsidP="00876E57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OFF WHITE SUAVE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150DFFD4" w14:textId="77777777" w:rsidR="00C91494" w:rsidRPr="003167CA" w:rsidRDefault="00C91494" w:rsidP="00876E57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AZUL PROFUNDO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551C27A1" w14:textId="77777777" w:rsidR="00C91494" w:rsidRDefault="00C91494" w:rsidP="00876E57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CINZA SAGRADO / ESSENCIAL (DURATEX)</w:t>
            </w:r>
            <w:r w:rsidRPr="003167CA">
              <w:rPr>
                <w:rFonts w:ascii="Verdana" w:hAnsi="Verdana" w:cs="Verdana"/>
                <w:sz w:val="20"/>
                <w:szCs w:val="20"/>
              </w:rPr>
              <w:t> 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4292D7F" w14:textId="77777777" w:rsidR="00C91494" w:rsidRDefault="00C91494" w:rsidP="00876E57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CINZA FOSSIL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2AC32B18" w14:textId="77777777" w:rsidR="00C91494" w:rsidRDefault="00C91494" w:rsidP="00876E57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>
              <w:rPr>
                <w:rFonts w:ascii="Arial" w:hAnsi="Arial" w:cs="Arial"/>
                <w:sz w:val="20"/>
                <w:szCs w:val="20"/>
              </w:rPr>
              <w:t xml:space="preserve"> OVO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1C58F5E9" w14:textId="77777777" w:rsidR="00C91494" w:rsidRDefault="00C91494" w:rsidP="00876E57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VERDE FLORESTA VELUDO (DURATEX)</w:t>
            </w:r>
          </w:p>
          <w:p w14:paraId="1BDEBC58" w14:textId="77777777" w:rsidR="00C91494" w:rsidRDefault="00C91494" w:rsidP="00876E57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CARVALHO BATUR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4AEC477F" w14:textId="77777777" w:rsidR="00C91494" w:rsidRDefault="00C91494" w:rsidP="00876E57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ITAPOA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657FB092" w14:textId="77777777" w:rsidR="00C91494" w:rsidRDefault="00C91494" w:rsidP="00876E57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NOCE AMENDOA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6EA5BE48" w14:textId="77777777" w:rsidR="00C91494" w:rsidRDefault="00C91494" w:rsidP="00876E57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FREIJO PURO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6781C9EA" w14:textId="77777777" w:rsidR="00C91494" w:rsidRDefault="00C91494" w:rsidP="00876E57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4711D0">
              <w:rPr>
                <w:rFonts w:ascii="Arial" w:hAnsi="Arial" w:cs="Arial"/>
                <w:sz w:val="20"/>
                <w:szCs w:val="20"/>
              </w:rPr>
              <w:t>→</w:t>
            </w:r>
            <w:r w:rsidRPr="004711D0">
              <w:rPr>
                <w:rFonts w:ascii="Verdana" w:hAnsi="Verdana"/>
                <w:sz w:val="20"/>
                <w:szCs w:val="20"/>
              </w:rPr>
              <w:t xml:space="preserve"> COR BRANCA DIAMANTE ESSENCIAL (DURATEX) </w:t>
            </w:r>
          </w:p>
          <w:p w14:paraId="792BF64A" w14:textId="77777777" w:rsidR="00C91494" w:rsidRPr="004711D0" w:rsidRDefault="00C91494" w:rsidP="00876E57">
            <w:pPr>
              <w:pStyle w:val="PargrafodaLista"/>
              <w:numPr>
                <w:ilvl w:val="0"/>
                <w:numId w:val="6"/>
              </w:num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4711D0">
              <w:rPr>
                <w:rFonts w:ascii="Verdana" w:hAnsi="Verdana"/>
                <w:sz w:val="20"/>
                <w:szCs w:val="20"/>
              </w:rPr>
              <w:t>Os revestimento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4711D0">
              <w:rPr>
                <w:rFonts w:ascii="Verdana" w:hAnsi="Verdana"/>
                <w:sz w:val="20"/>
                <w:szCs w:val="20"/>
              </w:rPr>
              <w:t xml:space="preserve"> para parte interna dos mobiliários serão preferencialmente na cor banca diamente essecial </w:t>
            </w:r>
          </w:p>
          <w:p w14:paraId="26945E62" w14:textId="77777777" w:rsidR="00C91494" w:rsidRPr="000C466D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24F5A5DA" w14:textId="77777777" w:rsidR="00C91494" w:rsidRPr="004711D0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7EE86446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O mobiliário planejado/sob medida poderá ter as seguintes composições:  </w:t>
            </w:r>
          </w:p>
          <w:p w14:paraId="345BC798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4004D6EE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Prateleiras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14B63198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Prateleiras externas em MDF de 20mm (no mínimo, ou conforme projeto), com revestimento melamínico de alta resistência, acabamento com fitas de borda em PVC (encontros em ½ esquadria);  </w:t>
            </w:r>
          </w:p>
          <w:p w14:paraId="2C99527C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Prateleiras internas em MDF de 20mm, com revestimento melamínico de alta resistência, acabamento com fitas de borda em PVC (encontros em ½ esquadria); </w:t>
            </w:r>
          </w:p>
          <w:p w14:paraId="10FE36B7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Suporte das prateleiras com pinos de aço. </w:t>
            </w:r>
          </w:p>
          <w:p w14:paraId="0385D1E4" w14:textId="77777777" w:rsidR="00C91494" w:rsidRPr="003167CA" w:rsidRDefault="00C91494" w:rsidP="00876E57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</w:p>
          <w:p w14:paraId="3FD1CF47" w14:textId="77777777" w:rsidR="00C91494" w:rsidRPr="003167CA" w:rsidRDefault="00C91494" w:rsidP="00876E57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Portas de abrir/de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giro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6F099A27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Portas de abrir/de giro em MDF de 18mm, com revestimento melamínico de alta resistência, acabamento com fitas de borda em PVC (encontros em ½ esquadria);  </w:t>
            </w:r>
          </w:p>
          <w:p w14:paraId="5E6BAF52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Portas de abrir/de giro com moldura de perfil em metalon e vidro;  </w:t>
            </w:r>
          </w:p>
          <w:p w14:paraId="6431BF05" w14:textId="77777777" w:rsidR="00C91494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Sistema de abertura em dobradiça tipo “de caneco”, com abertura de 105°, de marca referência: Blum (similar ou de melhor qualidade);  </w:t>
            </w:r>
          </w:p>
          <w:p w14:paraId="637A01AC" w14:textId="77777777" w:rsidR="00C91494" w:rsidRPr="00C91494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C91494">
              <w:rPr>
                <w:rFonts w:ascii="Verdana" w:hAnsi="Verdana"/>
                <w:sz w:val="20"/>
                <w:szCs w:val="20"/>
              </w:rPr>
              <w:t>uxadores de aço inoxidável, alta qualidade e resitência, acabamento durável, resistente ao uso contínuo, à abrasão e à corrosão. Modelos cava, alça ou embutido, conforme solução de projeto</w:t>
            </w:r>
          </w:p>
          <w:p w14:paraId="5A9F2209" w14:textId="77777777" w:rsidR="00C91494" w:rsidRPr="00C91494" w:rsidRDefault="00C91494" w:rsidP="00876E57">
            <w:pPr>
              <w:spacing w:line="300" w:lineRule="atLeast"/>
              <w:ind w:left="447"/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superfície.</w:t>
            </w:r>
          </w:p>
          <w:p w14:paraId="25E9AB75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10636878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Portas de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correr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50AB8993" w14:textId="77777777" w:rsidR="00C91494" w:rsidRPr="00C91494" w:rsidRDefault="00C91494" w:rsidP="00876E57">
            <w:pPr>
              <w:pStyle w:val="PargrafodaLista"/>
              <w:numPr>
                <w:ilvl w:val="0"/>
                <w:numId w:val="21"/>
              </w:num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 xml:space="preserve">Portas de correr em MDF de 18mm, com revestimento melamínico de alta resistência, acabamento com fitas de borda em PVC (encontros em ½ esquadria);  </w:t>
            </w:r>
          </w:p>
          <w:p w14:paraId="5FC9BF44" w14:textId="77777777" w:rsidR="00C91494" w:rsidRPr="00C91494" w:rsidRDefault="00C91494" w:rsidP="00876E57">
            <w:pPr>
              <w:pStyle w:val="PargrafodaLista"/>
              <w:numPr>
                <w:ilvl w:val="0"/>
                <w:numId w:val="21"/>
              </w:num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 xml:space="preserve">Portas de correr com moldura de perfil em metalon e vidro;  </w:t>
            </w:r>
          </w:p>
          <w:p w14:paraId="59BB7F00" w14:textId="77777777" w:rsidR="00C91494" w:rsidRPr="00C91494" w:rsidRDefault="00C91494" w:rsidP="00876E57">
            <w:pPr>
              <w:pStyle w:val="PargrafodaLista"/>
              <w:numPr>
                <w:ilvl w:val="0"/>
                <w:numId w:val="21"/>
              </w:num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lastRenderedPageBreak/>
              <w:t xml:space="preserve">Sistema para portas de correr: trilho de alumínio inferior sobreposto, e trilho de alumínio superior sobreposto, de marca referência: Blum (similar ou de melhor qualidade);  </w:t>
            </w:r>
          </w:p>
          <w:p w14:paraId="0904010A" w14:textId="77777777" w:rsidR="00C91494" w:rsidRPr="00C91494" w:rsidRDefault="00C91494" w:rsidP="00876E57">
            <w:pPr>
              <w:pStyle w:val="PargrafodaLista"/>
              <w:numPr>
                <w:ilvl w:val="0"/>
                <w:numId w:val="21"/>
              </w:num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>Puxadores de aço inoxidável, alta qualidade e resitência, acabamento durável, resistente ao uso contínuo, à abrasão e à corrosão. Modelos cava, alça ou embutido, conforme solução de projeto</w:t>
            </w:r>
          </w:p>
          <w:p w14:paraId="79A88E88" w14:textId="77777777" w:rsidR="00C91494" w:rsidRPr="00C91494" w:rsidRDefault="00C91494" w:rsidP="00876E57">
            <w:pPr>
              <w:spacing w:line="300" w:lineRule="atLeast"/>
              <w:ind w:left="447"/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superfície.</w:t>
            </w:r>
          </w:p>
          <w:p w14:paraId="52AFAF3A" w14:textId="39FCBA76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 w:cs="Verdana"/>
                <w:sz w:val="20"/>
                <w:szCs w:val="20"/>
              </w:rPr>
              <w:t> 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8E237C3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Portas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basculante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 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981F8B3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Portas basculante em MDF de 18mm, com revestimento melamínico de alta resistência, acabamento com fitas de borda em PVC (encontros em ½ esquadria);  </w:t>
            </w:r>
          </w:p>
          <w:p w14:paraId="6A2EC217" w14:textId="77777777" w:rsidR="00C91494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Sistema para portas basculante: pistão/articulador a gás, com amortecimento, de marca referência: Blum (similar ou de melhor qualidade);  </w:t>
            </w:r>
          </w:p>
          <w:p w14:paraId="1ED8EF1C" w14:textId="77777777" w:rsidR="00C91494" w:rsidRPr="00C91494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>Puxadores de aço inoxidável, alta qualidade e resitência, acabamento durável, resistente ao uso contínuo, à abrasão e à corrosão. Modelos cava, alça ou embutido, conforme solução de projeto</w:t>
            </w:r>
          </w:p>
          <w:p w14:paraId="0359B73A" w14:textId="77777777" w:rsidR="00C91494" w:rsidRPr="00C91494" w:rsidRDefault="00C91494" w:rsidP="00876E57">
            <w:pPr>
              <w:spacing w:line="300" w:lineRule="atLeast"/>
              <w:ind w:left="447"/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superfície.</w:t>
            </w:r>
          </w:p>
          <w:p w14:paraId="23D6EC70" w14:textId="77777777" w:rsidR="00C91494" w:rsidRPr="00C91494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0739394A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Portas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camarão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395792FE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Portas camarão em MDF de 18mm, com revestimento melamínico de alta resistência, acabamento com fitas de borda em PVC (encontros em ½ esquadria);  </w:t>
            </w:r>
          </w:p>
          <w:p w14:paraId="6FAEDC35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Sistema para portas camarão: articulado por dobradiça tipo “de caneco”, dobradiça tipo piano e perfil deslizante superior, de marca referência: Blum (similar ou de melhor qualidade); </w:t>
            </w:r>
          </w:p>
          <w:p w14:paraId="2242D777" w14:textId="77777777" w:rsidR="00C91494" w:rsidRPr="00C91494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>Puxadores de aço inoxidável, alta qualidade e resitência, acabamento durável, resistente ao uso contínuo, à abrasão e à corrosão. Modelos cava, alça ou embutido, conforme solução de projeto</w:t>
            </w:r>
          </w:p>
          <w:p w14:paraId="7950AD98" w14:textId="77777777" w:rsidR="00C91494" w:rsidRPr="00C91494" w:rsidRDefault="00C91494" w:rsidP="00876E57">
            <w:pPr>
              <w:spacing w:line="300" w:lineRule="atLeast"/>
              <w:ind w:left="447"/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superfície.</w:t>
            </w:r>
          </w:p>
          <w:p w14:paraId="2720975B" w14:textId="77777777" w:rsidR="00C91494" w:rsidRPr="00C91494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285B50B5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Portas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escamoteáveis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5233F0A4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Portas escamoteáveis em MDF de 18mm, com revestimento melamínico de alta resistência, acabamento com fitas de borda em PVC (encontros em ½ esquadria);  </w:t>
            </w:r>
          </w:p>
          <w:p w14:paraId="2DA3A8F5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Sistema de trilhos deslizantes superiores e braços metálicos, que recolhem as folhas lateralmente para dentro do corpo do móvel; o sistema de escamoteamento deve garantir deslizamento suave e seguro, com travas de parada;  </w:t>
            </w:r>
          </w:p>
          <w:p w14:paraId="7A958FA0" w14:textId="77777777" w:rsidR="00C91494" w:rsidRPr="00C91494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>Puxadores de aço inoxidável, alta qualidade e resitência, acabamento durável, resistente ao uso contínuo, à abrasão e à corrosão. Modelos cava, alça ou embutido, conforme solução de projeto</w:t>
            </w:r>
          </w:p>
          <w:p w14:paraId="56B3D80C" w14:textId="77777777" w:rsidR="00C91494" w:rsidRPr="00C91494" w:rsidRDefault="00C91494" w:rsidP="00876E57">
            <w:pPr>
              <w:spacing w:line="300" w:lineRule="atLeast"/>
              <w:ind w:left="447"/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superfície.</w:t>
            </w:r>
          </w:p>
          <w:p w14:paraId="4C7425FE" w14:textId="77777777" w:rsidR="00C91494" w:rsidRPr="00C91494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1EE24EC0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Portas fecho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toque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6AF3EE8B" w14:textId="77777777" w:rsidR="00C91494" w:rsidRPr="00C91494" w:rsidRDefault="00C91494" w:rsidP="00876E57">
            <w:pPr>
              <w:pStyle w:val="PargrafodaLista"/>
              <w:numPr>
                <w:ilvl w:val="0"/>
                <w:numId w:val="22"/>
              </w:num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 xml:space="preserve">Portas fecho toque em MDF de 18mm, com revestimento melamínico de alta resistência, acabamento com fitas de borda em PVC (encontros em ½ esquadria);  </w:t>
            </w:r>
          </w:p>
          <w:p w14:paraId="2B133FAF" w14:textId="77777777" w:rsidR="00C91494" w:rsidRPr="00C91494" w:rsidRDefault="00C91494" w:rsidP="00876E57">
            <w:pPr>
              <w:pStyle w:val="PargrafodaLista"/>
              <w:numPr>
                <w:ilvl w:val="0"/>
                <w:numId w:val="22"/>
              </w:num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Verdana" w:hAnsi="Verdana"/>
                <w:sz w:val="20"/>
                <w:szCs w:val="20"/>
              </w:rPr>
              <w:t>Sistema para portas fecho toque: sistema de auxílio de abertura TIP-ON, marca referência: Blum (similar ou de melhor qualidade).</w:t>
            </w:r>
          </w:p>
          <w:p w14:paraId="1C7EF9B6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4E3E8C7D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50A07B4A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Gavetas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37A6A498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Gavetas confeccionadas em MDF de 15mm (frente em MDF de 18mm e fundo em MDF de 6mm), com revestimento melamínico de alta resistência, acabamento com fitas de borda em PVC (encontros em ½ esquadria);  </w:t>
            </w:r>
          </w:p>
          <w:p w14:paraId="0F05257A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Sistema de abertura deslizante com corrediças metálicas com trilho telescópico, de marca referência: Blum (similar ou de melhor qualidade);  </w:t>
            </w:r>
          </w:p>
          <w:p w14:paraId="537B6D05" w14:textId="77777777" w:rsidR="00C91494" w:rsidRPr="00C91494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C91494">
              <w:rPr>
                <w:rFonts w:ascii="Verdana" w:hAnsi="Verdana"/>
                <w:sz w:val="20"/>
                <w:szCs w:val="20"/>
              </w:rPr>
              <w:t>uxadores de aço inoxidável, alta qualidade e resitência, acabamento durável, resistente ao uso contínuo, à abrasão e à corrosão. Modelos cava, alça ou embutido, conforme solução de projeto</w:t>
            </w:r>
          </w:p>
          <w:p w14:paraId="41123F65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</w:t>
            </w:r>
            <w:r w:rsidRPr="003167CA">
              <w:rPr>
                <w:rFonts w:ascii="Verdana" w:hAnsi="Verdana" w:cs="Verdana"/>
                <w:sz w:val="20"/>
                <w:szCs w:val="20"/>
              </w:rPr>
              <w:t> </w:t>
            </w:r>
          </w:p>
          <w:p w14:paraId="2A9EAC32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2440BB6E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602BED">
              <w:rPr>
                <w:rFonts w:ascii="Verdana" w:hAnsi="Verdana"/>
                <w:sz w:val="20"/>
                <w:szCs w:val="20"/>
                <w:u w:val="single"/>
              </w:rPr>
              <w:t>Gavetões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62632674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Gavetões em MDF de 18mm, com revestimento melamínico de alta resistência, acabamento com fitas de borda em PVC (encontros em ½ esquadria);  </w:t>
            </w:r>
          </w:p>
          <w:p w14:paraId="10C71286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Sistema de abertura deslizante com corrediças metálicas com trilho telescópico, com marca referência: Blum (similar ou de melhor qualidade);  </w:t>
            </w:r>
          </w:p>
          <w:p w14:paraId="401E651D" w14:textId="77777777" w:rsidR="00C91494" w:rsidRPr="00C91494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C91494">
              <w:rPr>
                <w:rFonts w:ascii="Verdana" w:hAnsi="Verdana"/>
                <w:sz w:val="20"/>
                <w:szCs w:val="20"/>
              </w:rPr>
              <w:t>uxadores de aço inoxidável, alta qualidade e resitência, acabamento durável, resistente ao uso contínuo, à abrasão e à corrosão. Modelos cava, alça ou embutido, conforme solução de projeto</w:t>
            </w:r>
          </w:p>
          <w:p w14:paraId="6919D97B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cava, esculpidos no próprio móvel;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alça, fixados externamente;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br/>
            </w:r>
            <w:r w:rsidRPr="00C91494">
              <w:rPr>
                <w:rFonts w:ascii="Arial" w:eastAsia="Arial MT" w:hAnsi="Arial" w:cs="Arial"/>
                <w:sz w:val="20"/>
                <w:szCs w:val="20"/>
                <w:lang w:val="pt-PT" w:eastAsia="en-US"/>
              </w:rPr>
              <w:t>→</w:t>
            </w:r>
            <w:r w:rsidRPr="00C91494">
              <w:rPr>
                <w:rFonts w:ascii="Verdana" w:eastAsia="Arial MT" w:hAnsi="Verdana" w:cs="Arial MT"/>
                <w:sz w:val="20"/>
                <w:szCs w:val="20"/>
                <w:lang w:val="pt-PT" w:eastAsia="en-US"/>
              </w:rPr>
              <w:t xml:space="preserve"> Puxadores do tipo embutido, integrados ao plano da superfície</w:t>
            </w:r>
            <w:r w:rsidRPr="003167CA">
              <w:rPr>
                <w:rFonts w:ascii="Verdana" w:hAnsi="Verdana" w:cs="Verdana"/>
                <w:sz w:val="20"/>
                <w:szCs w:val="20"/>
              </w:rPr>
              <w:t> </w:t>
            </w:r>
          </w:p>
          <w:p w14:paraId="1FB93C9F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205759AF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Base (rodapé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)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521851B6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Base em MDF de, no mínimo, 25mm, com revestimento melamínico de alta resistência, acabamento com fitas de borda em PVC (encontros em ½ esquadria);  </w:t>
            </w:r>
          </w:p>
          <w:p w14:paraId="0A03835E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Pés niveladores, de modo a permitir o ajuste fino de altura, assegurando o perfeito nivelamento do mobiliário, e evitando o contato direto da estrutura com o piso;  </w:t>
            </w:r>
          </w:p>
          <w:p w14:paraId="43D3753B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Base (pés) em metalon, conforme projeto.  </w:t>
            </w:r>
          </w:p>
          <w:p w14:paraId="52254A6E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7BA5467C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  <w:u w:val="single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Tomadas, interruptores e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lógica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  </w:t>
            </w:r>
          </w:p>
          <w:p w14:paraId="0E8DEBCD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Pontos de tomada e interruptor embutidos no mobiliário, conforme projeto;  </w:t>
            </w:r>
          </w:p>
          <w:p w14:paraId="759BC88C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Torres de tomada de embutir retráteis;  Caixas de sobrepor (power box), com tomadas/USB;  </w:t>
            </w:r>
          </w:p>
          <w:p w14:paraId="7469A216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Calha técnica para passagem de fiação; </w:t>
            </w:r>
          </w:p>
          <w:p w14:paraId="137C1052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Cores compatíveis com o mobiliário. </w:t>
            </w:r>
          </w:p>
          <w:p w14:paraId="198AC3AD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7B818BED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  <w:u w:val="single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Iluminação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Led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  </w:t>
            </w:r>
          </w:p>
          <w:p w14:paraId="33E1F943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Iluminação embutida por fita de Led Cob, conforme projeto;  </w:t>
            </w:r>
          </w:p>
          <w:p w14:paraId="7F24440C" w14:textId="77777777" w:rsidR="00C91494" w:rsidRPr="003167CA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Perfis metálicos para fita de Led Cob, conforme projeto.  </w:t>
            </w:r>
          </w:p>
          <w:p w14:paraId="2D536FDB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  <w:p w14:paraId="74F6E2D2" w14:textId="77777777" w:rsidR="00C91494" w:rsidRPr="003167CA" w:rsidRDefault="00C91494" w:rsidP="00876E5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Reforço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estrutural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3E689052" w14:textId="77777777" w:rsidR="00C91494" w:rsidRPr="00602BED" w:rsidRDefault="00C91494" w:rsidP="00876E57">
            <w:pPr>
              <w:pStyle w:val="PargrafodaLista"/>
              <w:numPr>
                <w:ilvl w:val="0"/>
                <w:numId w:val="6"/>
              </w:numPr>
              <w:spacing w:before="0" w:line="240" w:lineRule="exact"/>
              <w:rPr>
                <w:rFonts w:ascii="Verdana" w:hAnsi="Verdana"/>
                <w:sz w:val="20"/>
                <w:szCs w:val="20"/>
              </w:rPr>
            </w:pPr>
            <w:r w:rsidRPr="00602BED">
              <w:rPr>
                <w:rFonts w:ascii="Verdana" w:hAnsi="Verdana"/>
                <w:sz w:val="20"/>
                <w:szCs w:val="20"/>
              </w:rPr>
              <w:t>A depender do projeto, para garantir estabilidade e resistência, poderá ser necessário a execução de reforços estruturais no mobiliário, como fixação oculta, travessas internas de madeira, pés recuados em madeira ou, até, estruturas metálicas. </w:t>
            </w:r>
          </w:p>
          <w:p w14:paraId="4C756158" w14:textId="77777777" w:rsidR="00C91494" w:rsidRPr="003167CA" w:rsidRDefault="00C91494" w:rsidP="00876E57">
            <w:pPr>
              <w:spacing w:line="240" w:lineRule="exact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4711D0" w:rsidRPr="003167CA" w14:paraId="66EF98B1" w14:textId="77777777" w:rsidTr="001933B2">
        <w:tc>
          <w:tcPr>
            <w:tcW w:w="10201" w:type="dxa"/>
            <w:shd w:val="clear" w:color="auto" w:fill="4F81BD" w:themeFill="accent1"/>
          </w:tcPr>
          <w:p w14:paraId="0974F535" w14:textId="6A16B969" w:rsidR="004711D0" w:rsidRPr="003167CA" w:rsidRDefault="004711D0" w:rsidP="001933B2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Item </w:t>
            </w:r>
            <w:r w:rsidR="00C9149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</w:t>
            </w: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- Mobiliário planejado/sob medida em MDF RIPADO (confecção, fornecimento e instalação completa, com medição em metro quadrado - m²) </w:t>
            </w:r>
          </w:p>
        </w:tc>
      </w:tr>
      <w:tr w:rsidR="004711D0" w:rsidRPr="003167CA" w14:paraId="7CD5FC20" w14:textId="77777777" w:rsidTr="001933B2">
        <w:tc>
          <w:tcPr>
            <w:tcW w:w="10201" w:type="dxa"/>
            <w:shd w:val="clear" w:color="auto" w:fill="auto"/>
          </w:tcPr>
          <w:p w14:paraId="10C19F1D" w14:textId="77777777" w:rsidR="004711D0" w:rsidRPr="003167CA" w:rsidRDefault="004711D0" w:rsidP="001933B2">
            <w:pPr>
              <w:spacing w:line="240" w:lineRule="exact"/>
              <w:rPr>
                <w:rFonts w:ascii="Verdana" w:hAnsi="Verdana"/>
                <w:sz w:val="20"/>
                <w:szCs w:val="20"/>
                <w:u w:val="single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Especificações técnicas (mínimas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)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> </w:t>
            </w:r>
          </w:p>
          <w:p w14:paraId="6F01C2B8" w14:textId="77777777" w:rsidR="004711D0" w:rsidRPr="003167CA" w:rsidRDefault="004711D0" w:rsidP="001933B2">
            <w:pPr>
              <w:pStyle w:val="PargrafodaLista"/>
              <w:numPr>
                <w:ilvl w:val="0"/>
                <w:numId w:val="13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Estrutura em MDF, com espessuras de 15mm (30mm), 18mm (36mm), ou 20mm (40mm), conforme projeto;  </w:t>
            </w:r>
          </w:p>
          <w:p w14:paraId="31980CF9" w14:textId="77777777" w:rsidR="004711D0" w:rsidRPr="003167CA" w:rsidRDefault="004711D0" w:rsidP="001933B2">
            <w:pPr>
              <w:pStyle w:val="PargrafodaLista"/>
              <w:numPr>
                <w:ilvl w:val="0"/>
                <w:numId w:val="13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lastRenderedPageBreak/>
              <w:t xml:space="preserve">Revestimento melamínico de alta resistência, acabamento com fitas de borda em PVC (encontros em ½ esquadria);  </w:t>
            </w:r>
          </w:p>
          <w:p w14:paraId="31367750" w14:textId="77777777" w:rsidR="004711D0" w:rsidRPr="003167CA" w:rsidRDefault="004711D0" w:rsidP="001933B2">
            <w:pPr>
              <w:pStyle w:val="PargrafodaLista"/>
              <w:numPr>
                <w:ilvl w:val="0"/>
                <w:numId w:val="13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Todos os cortes de topo deverão receber acabamento melamínico, não podendo ficar com o MDF aparente;  </w:t>
            </w:r>
          </w:p>
          <w:p w14:paraId="118BFD26" w14:textId="77777777" w:rsidR="004711D0" w:rsidRPr="003167CA" w:rsidRDefault="004711D0" w:rsidP="001933B2">
            <w:pPr>
              <w:pStyle w:val="PargrafodaLista"/>
              <w:numPr>
                <w:ilvl w:val="0"/>
                <w:numId w:val="13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Os revestimentos melamínicos para o mobiliário poderão ter as especificações abaixo: </w:t>
            </w:r>
          </w:p>
          <w:p w14:paraId="3D9389F9" w14:textId="77777777" w:rsidR="00F04CAE" w:rsidRDefault="00F04CAE" w:rsidP="00F04CAE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OFF WHITE SUAVE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6020E0E8" w14:textId="77777777" w:rsidR="00F04CAE" w:rsidRPr="003167CA" w:rsidRDefault="00F04CAE" w:rsidP="00F04CAE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AZUL PROFUNDO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6861211C" w14:textId="77777777" w:rsidR="00F04CAE" w:rsidRDefault="00F04CAE" w:rsidP="00F04CAE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CINZA SAGRADO / ESSENCIAL (DURATEX)</w:t>
            </w:r>
            <w:r w:rsidRPr="003167CA">
              <w:rPr>
                <w:rFonts w:ascii="Verdana" w:hAnsi="Verdana" w:cs="Verdana"/>
                <w:sz w:val="20"/>
                <w:szCs w:val="20"/>
              </w:rPr>
              <w:t> 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1402089" w14:textId="77777777" w:rsidR="00F04CAE" w:rsidRDefault="00F04CAE" w:rsidP="00F04CAE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CINZA FOSSIL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442D2127" w14:textId="77777777" w:rsidR="00F04CAE" w:rsidRDefault="00F04CAE" w:rsidP="00F04CAE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>
              <w:rPr>
                <w:rFonts w:ascii="Arial" w:hAnsi="Arial" w:cs="Arial"/>
                <w:sz w:val="20"/>
                <w:szCs w:val="20"/>
              </w:rPr>
              <w:t xml:space="preserve"> OVO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125DB8E7" w14:textId="77777777" w:rsidR="00F04CAE" w:rsidRDefault="00F04CAE" w:rsidP="00F04CAE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VERDE FLORESTA VELUDO (DURATEX)</w:t>
            </w:r>
          </w:p>
          <w:p w14:paraId="308B2054" w14:textId="77777777" w:rsidR="00F04CAE" w:rsidRDefault="00F04CAE" w:rsidP="00F04CAE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CARVALHO BATUR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64640903" w14:textId="77777777" w:rsidR="00F04CAE" w:rsidRDefault="00F04CAE" w:rsidP="00F04CAE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ITAPOA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6CBA9167" w14:textId="77777777" w:rsidR="00F04CAE" w:rsidRDefault="00F04CAE" w:rsidP="00F04CAE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NOCE AMENDOA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4C690A0A" w14:textId="77777777" w:rsidR="00F04CAE" w:rsidRDefault="00F04CAE" w:rsidP="00F04CAE">
            <w:pPr>
              <w:spacing w:line="240" w:lineRule="exact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FREIJO PURO </w:t>
            </w:r>
            <w:r w:rsidRPr="003167CA">
              <w:rPr>
                <w:rFonts w:ascii="Verdana" w:hAnsi="Verdana"/>
                <w:sz w:val="20"/>
                <w:szCs w:val="20"/>
              </w:rPr>
              <w:t>(DURATEX)</w:t>
            </w:r>
          </w:p>
          <w:p w14:paraId="74B2F194" w14:textId="77777777" w:rsidR="00F04CAE" w:rsidRDefault="00F04CAE" w:rsidP="00F04CAE">
            <w:pPr>
              <w:spacing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4711D0">
              <w:rPr>
                <w:rFonts w:ascii="Arial" w:hAnsi="Arial" w:cs="Arial"/>
                <w:sz w:val="20"/>
                <w:szCs w:val="20"/>
              </w:rPr>
              <w:t>→</w:t>
            </w:r>
            <w:r w:rsidRPr="004711D0">
              <w:rPr>
                <w:rFonts w:ascii="Verdana" w:hAnsi="Verdana"/>
                <w:sz w:val="20"/>
                <w:szCs w:val="20"/>
              </w:rPr>
              <w:t xml:space="preserve"> COR BRANCA DIAMANTE ESSENCIAL (DURATEX) </w:t>
            </w:r>
          </w:p>
          <w:p w14:paraId="6A509276" w14:textId="77777777" w:rsidR="004711D0" w:rsidRPr="00F04CAE" w:rsidRDefault="004711D0" w:rsidP="001933B2">
            <w:pPr>
              <w:spacing w:line="240" w:lineRule="exact"/>
              <w:rPr>
                <w:rFonts w:ascii="Verdana" w:hAnsi="Verdana"/>
                <w:sz w:val="20"/>
                <w:szCs w:val="20"/>
                <w:lang w:val="pt-PT"/>
              </w:rPr>
            </w:pPr>
          </w:p>
          <w:p w14:paraId="300FB4E0" w14:textId="77777777" w:rsidR="004711D0" w:rsidRPr="003167CA" w:rsidRDefault="004711D0" w:rsidP="001933B2">
            <w:pPr>
              <w:pStyle w:val="PargrafodaLista"/>
              <w:numPr>
                <w:ilvl w:val="0"/>
                <w:numId w:val="14"/>
              </w:numPr>
              <w:spacing w:before="0" w:line="240" w:lineRule="exact"/>
              <w:ind w:left="306"/>
              <w:rPr>
                <w:rFonts w:ascii="Verdana" w:hAnsi="Verdana" w:cs="Arial"/>
                <w:bCs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No caso de painéis, devem ser instalados sem encostar no chão e, sempre que solicitado, deve-se ainda ser criado um trecho inferior recuado e independente (rodapé), para evitar que o painel seja danificado. </w:t>
            </w:r>
          </w:p>
          <w:p w14:paraId="659AC074" w14:textId="77777777" w:rsidR="004711D0" w:rsidRPr="003167CA" w:rsidRDefault="004711D0" w:rsidP="001933B2">
            <w:pPr>
              <w:pStyle w:val="PargrafodaLista"/>
              <w:spacing w:before="0" w:line="240" w:lineRule="exact"/>
              <w:ind w:left="306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711D0" w:rsidRPr="003167CA" w14:paraId="18B187BB" w14:textId="77777777" w:rsidTr="001933B2">
        <w:tc>
          <w:tcPr>
            <w:tcW w:w="10201" w:type="dxa"/>
            <w:shd w:val="clear" w:color="auto" w:fill="4F81BD" w:themeFill="accent1"/>
          </w:tcPr>
          <w:p w14:paraId="38365D99" w14:textId="4E639D18" w:rsidR="004711D0" w:rsidRPr="003167CA" w:rsidRDefault="004711D0" w:rsidP="00C91494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Item </w:t>
            </w:r>
            <w:r w:rsidR="00C9149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</w:t>
            </w: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- Granito (fornecimento e instalação completa, com medição em metro quadrado m²) </w:t>
            </w:r>
          </w:p>
        </w:tc>
      </w:tr>
      <w:tr w:rsidR="004711D0" w:rsidRPr="003167CA" w14:paraId="2518EFB4" w14:textId="77777777" w:rsidTr="001933B2">
        <w:tc>
          <w:tcPr>
            <w:tcW w:w="10201" w:type="dxa"/>
            <w:shd w:val="clear" w:color="auto" w:fill="auto"/>
          </w:tcPr>
          <w:p w14:paraId="6DB0DFE8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Especificações técnicas (mínimas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</w:rPr>
              <w:t>)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358AB25B" w14:textId="77777777" w:rsidR="004711D0" w:rsidRPr="003167CA" w:rsidRDefault="004711D0" w:rsidP="001933B2">
            <w:pPr>
              <w:pStyle w:val="PargrafodaLista"/>
              <w:numPr>
                <w:ilvl w:val="0"/>
                <w:numId w:val="14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Granito de 1ª qualidade, com espessuras de 10mm, 25mm, ou engrossamento de 40mm;  </w:t>
            </w:r>
          </w:p>
          <w:p w14:paraId="24E91644" w14:textId="77777777" w:rsidR="004711D0" w:rsidRPr="003167CA" w:rsidRDefault="004711D0" w:rsidP="001933B2">
            <w:pPr>
              <w:pStyle w:val="PargrafodaLista"/>
              <w:numPr>
                <w:ilvl w:val="0"/>
                <w:numId w:val="14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Fornecimento e instalação completa;  </w:t>
            </w:r>
          </w:p>
          <w:p w14:paraId="1D07F3F0" w14:textId="77777777" w:rsidR="004711D0" w:rsidRPr="003167CA" w:rsidRDefault="004711D0" w:rsidP="001933B2">
            <w:pPr>
              <w:pStyle w:val="PargrafodaLista"/>
              <w:numPr>
                <w:ilvl w:val="0"/>
                <w:numId w:val="14"/>
              </w:numPr>
              <w:spacing w:before="0" w:line="240" w:lineRule="exact"/>
              <w:ind w:left="447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Poderá ter as especificações abaixo:  </w:t>
            </w:r>
          </w:p>
          <w:p w14:paraId="552611BB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GRANITO PRETO S</w:t>
            </w:r>
            <w:r w:rsidRPr="003167CA">
              <w:rPr>
                <w:rFonts w:ascii="Verdana" w:hAnsi="Verdana" w:cs="Verdana"/>
                <w:sz w:val="20"/>
                <w:szCs w:val="20"/>
              </w:rPr>
              <w:t>Ã</w:t>
            </w:r>
            <w:r w:rsidRPr="003167CA">
              <w:rPr>
                <w:rFonts w:ascii="Verdana" w:hAnsi="Verdana"/>
                <w:sz w:val="20"/>
                <w:szCs w:val="20"/>
              </w:rPr>
              <w:t>O GABRIEL;</w:t>
            </w:r>
            <w:r w:rsidRPr="003167CA">
              <w:rPr>
                <w:rFonts w:ascii="Verdana" w:hAnsi="Verdana" w:cs="Verdana"/>
                <w:sz w:val="20"/>
                <w:szCs w:val="20"/>
              </w:rPr>
              <w:t> 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0832114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GRANITO CINZA ABSOLUTO.</w:t>
            </w:r>
            <w:r w:rsidRPr="003167CA">
              <w:rPr>
                <w:rFonts w:ascii="Verdana" w:hAnsi="Verdana" w:cs="Verdana"/>
                <w:sz w:val="20"/>
                <w:szCs w:val="20"/>
              </w:rPr>
              <w:t> </w:t>
            </w:r>
          </w:p>
          <w:p w14:paraId="3198D68E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</w:p>
          <w:p w14:paraId="4F6BDAB4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  <w:u w:val="single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 O granito poderá ser utilizado como:  </w:t>
            </w:r>
          </w:p>
          <w:p w14:paraId="77B2126A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</w:p>
          <w:p w14:paraId="05796359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- Tampo superior de mobiliário planejado/sob medida em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</w:rPr>
              <w:t>MDF :</w:t>
            </w:r>
            <w:proofErr w:type="gramEnd"/>
          </w:p>
          <w:p w14:paraId="1CE5041B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Com recortes necessários;  </w:t>
            </w:r>
          </w:p>
          <w:p w14:paraId="18DB512F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Bordas chanfradas de 90°, ou arredondadas de 180°; </w:t>
            </w:r>
          </w:p>
          <w:p w14:paraId="30C63597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Passagem para fiação de lógica e telefone, através do tampo, com passa fio.  </w:t>
            </w:r>
          </w:p>
          <w:p w14:paraId="3F02C091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</w:p>
          <w:p w14:paraId="67A244ED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- Tampo de bancada/pia, para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</w:rPr>
              <w:t>copas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573B3886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Com recortes necessários;  </w:t>
            </w:r>
          </w:p>
          <w:p w14:paraId="15F45342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Bordas chanfradas de 90°;  </w:t>
            </w:r>
          </w:p>
          <w:p w14:paraId="592AD800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167CA">
              <w:rPr>
                <w:rFonts w:ascii="Verdana" w:hAnsi="Verdana"/>
                <w:sz w:val="20"/>
                <w:szCs w:val="20"/>
              </w:rPr>
              <w:t>Rodapia</w:t>
            </w:r>
            <w:proofErr w:type="spellEnd"/>
            <w:r w:rsidRPr="003167CA">
              <w:rPr>
                <w:rFonts w:ascii="Verdana" w:hAnsi="Verdana"/>
                <w:sz w:val="20"/>
                <w:szCs w:val="20"/>
              </w:rPr>
              <w:t xml:space="preserve"> de 100mm ou 150mm;  </w:t>
            </w:r>
          </w:p>
          <w:p w14:paraId="5BAD6DB6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Rebaixo na área molhada, para conter escoamento, conforme projeto;  </w:t>
            </w:r>
          </w:p>
          <w:p w14:paraId="2756C6AB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Abertura para instalação de cuba de sobrepor e, em casos específicos, </w:t>
            </w:r>
            <w:proofErr w:type="spellStart"/>
            <w:r w:rsidRPr="003167CA">
              <w:rPr>
                <w:rFonts w:ascii="Verdana" w:hAnsi="Verdana"/>
                <w:sz w:val="20"/>
                <w:szCs w:val="20"/>
              </w:rPr>
              <w:t>cooktop</w:t>
            </w:r>
            <w:proofErr w:type="spellEnd"/>
            <w:r w:rsidRPr="003167CA">
              <w:rPr>
                <w:rFonts w:ascii="Verdana" w:hAnsi="Verdana"/>
                <w:sz w:val="20"/>
                <w:szCs w:val="20"/>
              </w:rPr>
              <w:t xml:space="preserve">.  </w:t>
            </w:r>
          </w:p>
          <w:p w14:paraId="47106902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</w:p>
          <w:p w14:paraId="5B99583A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-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Rodapé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24DA957E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Rodapé com revestimento em granito com espessura de 10mm. </w:t>
            </w:r>
          </w:p>
          <w:p w14:paraId="70A5D63E" w14:textId="77777777" w:rsidR="004711D0" w:rsidRPr="003167CA" w:rsidRDefault="004711D0" w:rsidP="001933B2">
            <w:pPr>
              <w:spacing w:line="240" w:lineRule="exac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711D0" w:rsidRPr="003167CA" w14:paraId="36D8714E" w14:textId="77777777" w:rsidTr="001933B2">
        <w:tc>
          <w:tcPr>
            <w:tcW w:w="10201" w:type="dxa"/>
            <w:shd w:val="clear" w:color="auto" w:fill="4F81BD" w:themeFill="accent1"/>
          </w:tcPr>
          <w:p w14:paraId="48B08483" w14:textId="1CD05B7C" w:rsidR="004711D0" w:rsidRPr="003167CA" w:rsidRDefault="004711D0" w:rsidP="001933B2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Item </w:t>
            </w:r>
            <w:r w:rsidR="00C9149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</w:t>
            </w: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- Mármore (fornecimento e instalação completa, com medição em metro quadrado m²) </w:t>
            </w:r>
          </w:p>
        </w:tc>
      </w:tr>
      <w:tr w:rsidR="004711D0" w:rsidRPr="003167CA" w14:paraId="22E4307E" w14:textId="77777777" w:rsidTr="001933B2">
        <w:tc>
          <w:tcPr>
            <w:tcW w:w="10201" w:type="dxa"/>
            <w:shd w:val="clear" w:color="auto" w:fill="auto"/>
          </w:tcPr>
          <w:p w14:paraId="287F7D67" w14:textId="77777777" w:rsidR="004711D0" w:rsidRPr="003167CA" w:rsidRDefault="004711D0" w:rsidP="001933B2">
            <w:pPr>
              <w:spacing w:line="240" w:lineRule="exact"/>
              <w:ind w:left="22" w:right="228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Especificações técnicas (mínimas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</w:rPr>
              <w:t>)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3DFA9782" w14:textId="77777777" w:rsidR="004711D0" w:rsidRPr="003167CA" w:rsidRDefault="004711D0" w:rsidP="001933B2">
            <w:pPr>
              <w:spacing w:line="240" w:lineRule="exact"/>
              <w:ind w:left="22" w:right="228"/>
              <w:rPr>
                <w:rFonts w:ascii="Verdana" w:hAnsi="Verdana"/>
                <w:sz w:val="20"/>
                <w:szCs w:val="20"/>
              </w:rPr>
            </w:pPr>
          </w:p>
          <w:p w14:paraId="51932DD1" w14:textId="77777777" w:rsidR="004711D0" w:rsidRPr="003167CA" w:rsidRDefault="004711D0" w:rsidP="001933B2">
            <w:pPr>
              <w:pStyle w:val="PargrafodaLista"/>
              <w:numPr>
                <w:ilvl w:val="0"/>
                <w:numId w:val="15"/>
              </w:numPr>
              <w:spacing w:before="0" w:line="240" w:lineRule="exact"/>
              <w:ind w:left="306" w:right="228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Mármore de 1ª qualidade, com espessuras de 10mm, 25mm, ou engrossamento de 40mm;  </w:t>
            </w:r>
          </w:p>
          <w:p w14:paraId="165191BB" w14:textId="77777777" w:rsidR="004711D0" w:rsidRPr="003167CA" w:rsidRDefault="004711D0" w:rsidP="001933B2">
            <w:pPr>
              <w:pStyle w:val="PargrafodaLista"/>
              <w:numPr>
                <w:ilvl w:val="0"/>
                <w:numId w:val="15"/>
              </w:numPr>
              <w:spacing w:before="0" w:line="240" w:lineRule="exact"/>
              <w:ind w:left="306" w:right="228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Fornecimento e instalação completa;  </w:t>
            </w:r>
          </w:p>
          <w:p w14:paraId="52506E80" w14:textId="77777777" w:rsidR="004711D0" w:rsidRPr="003167CA" w:rsidRDefault="004711D0" w:rsidP="001933B2">
            <w:pPr>
              <w:pStyle w:val="PargrafodaLista"/>
              <w:numPr>
                <w:ilvl w:val="0"/>
                <w:numId w:val="15"/>
              </w:numPr>
              <w:spacing w:before="0" w:line="240" w:lineRule="exact"/>
              <w:ind w:left="306" w:right="228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Poderá ter as especificações abaixo:  </w:t>
            </w:r>
          </w:p>
          <w:p w14:paraId="72AC0DD9" w14:textId="77777777" w:rsidR="004711D0" w:rsidRPr="003167CA" w:rsidRDefault="004711D0" w:rsidP="001933B2">
            <w:pPr>
              <w:spacing w:line="240" w:lineRule="exact"/>
              <w:ind w:left="22" w:right="228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M</w:t>
            </w:r>
            <w:r w:rsidRPr="003167CA">
              <w:rPr>
                <w:rFonts w:ascii="Verdana" w:hAnsi="Verdana" w:cs="Verdana"/>
                <w:sz w:val="20"/>
                <w:szCs w:val="20"/>
              </w:rPr>
              <w:t>Á</w:t>
            </w:r>
            <w:r w:rsidRPr="003167CA">
              <w:rPr>
                <w:rFonts w:ascii="Verdana" w:hAnsi="Verdana"/>
                <w:sz w:val="20"/>
                <w:szCs w:val="20"/>
              </w:rPr>
              <w:t>RMORE TRAVERTINO;</w:t>
            </w:r>
            <w:r w:rsidRPr="003167CA">
              <w:rPr>
                <w:rFonts w:ascii="Verdana" w:hAnsi="Verdana" w:cs="Verdana"/>
                <w:sz w:val="20"/>
                <w:szCs w:val="20"/>
              </w:rPr>
              <w:t> 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D9C2682" w14:textId="77777777" w:rsidR="004711D0" w:rsidRPr="003167CA" w:rsidRDefault="004711D0" w:rsidP="001933B2">
            <w:pPr>
              <w:spacing w:line="240" w:lineRule="exact"/>
              <w:ind w:left="22" w:right="228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Arial" w:hAnsi="Arial" w:cs="Arial"/>
                <w:sz w:val="20"/>
                <w:szCs w:val="20"/>
              </w:rPr>
              <w:t>→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M</w:t>
            </w:r>
            <w:r w:rsidRPr="003167CA">
              <w:rPr>
                <w:rFonts w:ascii="Verdana" w:hAnsi="Verdana" w:cs="Verdana"/>
                <w:sz w:val="20"/>
                <w:szCs w:val="20"/>
              </w:rPr>
              <w:t>Á</w:t>
            </w:r>
            <w:r w:rsidRPr="003167CA">
              <w:rPr>
                <w:rFonts w:ascii="Verdana" w:hAnsi="Verdana"/>
                <w:sz w:val="20"/>
                <w:szCs w:val="20"/>
              </w:rPr>
              <w:t>RMORE CALACATTA GOLD.</w:t>
            </w:r>
            <w:r w:rsidRPr="003167CA">
              <w:rPr>
                <w:rFonts w:ascii="Verdana" w:hAnsi="Verdana" w:cs="Verdana"/>
                <w:sz w:val="20"/>
                <w:szCs w:val="20"/>
              </w:rPr>
              <w:t> 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A7E199F" w14:textId="77777777" w:rsidR="004711D0" w:rsidRPr="003167CA" w:rsidRDefault="004711D0" w:rsidP="001933B2">
            <w:pPr>
              <w:spacing w:line="240" w:lineRule="exact"/>
              <w:ind w:left="22" w:right="228"/>
              <w:rPr>
                <w:rFonts w:ascii="Verdana" w:hAnsi="Verdana"/>
                <w:sz w:val="20"/>
                <w:szCs w:val="20"/>
              </w:rPr>
            </w:pPr>
          </w:p>
          <w:p w14:paraId="52A9E524" w14:textId="77777777" w:rsidR="004711D0" w:rsidRPr="003167CA" w:rsidRDefault="004711D0" w:rsidP="001933B2">
            <w:pPr>
              <w:spacing w:line="240" w:lineRule="exact"/>
              <w:ind w:left="22" w:right="228"/>
              <w:rPr>
                <w:rFonts w:ascii="Verdana" w:hAnsi="Verdana"/>
                <w:sz w:val="20"/>
                <w:szCs w:val="20"/>
                <w:u w:val="single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O mármore poderá ser utilizado como:  </w:t>
            </w:r>
          </w:p>
          <w:p w14:paraId="5AC883FF" w14:textId="77777777" w:rsidR="004711D0" w:rsidRPr="003167CA" w:rsidRDefault="004711D0" w:rsidP="001933B2">
            <w:pPr>
              <w:spacing w:line="240" w:lineRule="exact"/>
              <w:ind w:left="22" w:right="228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- Tampo superior de mobiliário planejado/sob medida em 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</w:rPr>
              <w:t>MDF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597CB962" w14:textId="77777777" w:rsidR="004711D0" w:rsidRPr="003167CA" w:rsidRDefault="004711D0" w:rsidP="001933B2">
            <w:pPr>
              <w:spacing w:line="240" w:lineRule="exact"/>
              <w:ind w:left="22" w:right="228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Com recortes necessários;  </w:t>
            </w:r>
          </w:p>
          <w:p w14:paraId="20E0C616" w14:textId="77777777" w:rsidR="004711D0" w:rsidRPr="003167CA" w:rsidRDefault="004711D0" w:rsidP="001933B2">
            <w:pPr>
              <w:spacing w:line="240" w:lineRule="exact"/>
              <w:ind w:left="22" w:right="228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Bordas chanfradas de 90°, ou arredondadas de 180°;  </w:t>
            </w:r>
          </w:p>
          <w:p w14:paraId="6A1BF987" w14:textId="77777777" w:rsidR="004711D0" w:rsidRPr="003167CA" w:rsidRDefault="004711D0" w:rsidP="001933B2">
            <w:pPr>
              <w:spacing w:line="240" w:lineRule="exact"/>
              <w:ind w:left="22" w:right="228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lastRenderedPageBreak/>
              <w:t>Passagem para fiação de lógica e telefone, através do tampo, com passa fio. </w:t>
            </w:r>
          </w:p>
          <w:p w14:paraId="4E40B172" w14:textId="77777777" w:rsidR="004711D0" w:rsidRPr="003167CA" w:rsidRDefault="004711D0" w:rsidP="001933B2">
            <w:pPr>
              <w:spacing w:line="240" w:lineRule="exact"/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711D0" w:rsidRPr="003167CA" w14:paraId="53D3E813" w14:textId="77777777" w:rsidTr="001933B2">
        <w:tc>
          <w:tcPr>
            <w:tcW w:w="10201" w:type="dxa"/>
            <w:shd w:val="clear" w:color="auto" w:fill="4F81BD" w:themeFill="accent1"/>
          </w:tcPr>
          <w:p w14:paraId="27250F97" w14:textId="01183145" w:rsidR="004711D0" w:rsidRPr="003167CA" w:rsidRDefault="004711D0" w:rsidP="001933B2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Item </w:t>
            </w:r>
            <w:r w:rsidR="00C9149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</w:t>
            </w:r>
            <w:r w:rsidRPr="003167C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- Vidro temperado/laminado (fornecimento e instalação completa, com medição em metro quadrado - m²) </w:t>
            </w:r>
          </w:p>
        </w:tc>
      </w:tr>
      <w:tr w:rsidR="004711D0" w:rsidRPr="003167CA" w14:paraId="7E14F1C5" w14:textId="77777777" w:rsidTr="001933B2">
        <w:tc>
          <w:tcPr>
            <w:tcW w:w="10201" w:type="dxa"/>
            <w:shd w:val="clear" w:color="auto" w:fill="auto"/>
          </w:tcPr>
          <w:p w14:paraId="037B010A" w14:textId="77777777" w:rsidR="004711D0" w:rsidRPr="003167CA" w:rsidRDefault="004711D0" w:rsidP="001933B2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Especificações técnicas (mínimas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)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20E391D6" w14:textId="77777777" w:rsidR="004711D0" w:rsidRPr="003167CA" w:rsidRDefault="004711D0" w:rsidP="001933B2">
            <w:pPr>
              <w:pStyle w:val="PargrafodaLista"/>
              <w:numPr>
                <w:ilvl w:val="0"/>
                <w:numId w:val="16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Vidro com espessuras de 6mm e 10mm, ou de 20mm em peças especiais;  </w:t>
            </w:r>
          </w:p>
          <w:p w14:paraId="555E70DE" w14:textId="77777777" w:rsidR="004711D0" w:rsidRPr="003167CA" w:rsidRDefault="004711D0" w:rsidP="001933B2">
            <w:pPr>
              <w:pStyle w:val="PargrafodaLista"/>
              <w:numPr>
                <w:ilvl w:val="0"/>
                <w:numId w:val="16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Recortes necessários;  </w:t>
            </w:r>
          </w:p>
          <w:p w14:paraId="231CE258" w14:textId="77777777" w:rsidR="004711D0" w:rsidRPr="003167CA" w:rsidRDefault="004711D0" w:rsidP="001933B2">
            <w:pPr>
              <w:pStyle w:val="PargrafodaLista"/>
              <w:numPr>
                <w:ilvl w:val="0"/>
                <w:numId w:val="16"/>
              </w:numPr>
              <w:spacing w:before="0" w:line="240" w:lineRule="exact"/>
              <w:ind w:left="306"/>
              <w:rPr>
                <w:rFonts w:ascii="Verdana" w:hAnsi="Verdana" w:cs="Arial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Conforme projeto. </w:t>
            </w:r>
          </w:p>
          <w:p w14:paraId="262420D0" w14:textId="77777777" w:rsidR="004711D0" w:rsidRPr="003167CA" w:rsidRDefault="004711D0" w:rsidP="001933B2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</w:p>
          <w:p w14:paraId="530B930B" w14:textId="77777777" w:rsidR="004711D0" w:rsidRPr="003167CA" w:rsidRDefault="004711D0" w:rsidP="001933B2">
            <w:pPr>
              <w:spacing w:line="240" w:lineRule="exac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711D0" w:rsidRPr="003167CA" w14:paraId="0E7C2CF0" w14:textId="77777777" w:rsidTr="001933B2">
        <w:tc>
          <w:tcPr>
            <w:tcW w:w="10201" w:type="dxa"/>
            <w:shd w:val="clear" w:color="auto" w:fill="4F81BD" w:themeFill="accent1"/>
          </w:tcPr>
          <w:p w14:paraId="048C1E89" w14:textId="24DFE467" w:rsidR="004711D0" w:rsidRPr="003167CA" w:rsidRDefault="004711D0" w:rsidP="001933B2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Item </w:t>
            </w:r>
            <w:r w:rsidR="00C91494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7</w:t>
            </w: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- Torneira de bancada (fornecimento e instalação completa, com medição em unidade - un.) </w:t>
            </w:r>
          </w:p>
        </w:tc>
      </w:tr>
      <w:tr w:rsidR="004711D0" w:rsidRPr="003167CA" w14:paraId="62962F33" w14:textId="77777777" w:rsidTr="001933B2">
        <w:tc>
          <w:tcPr>
            <w:tcW w:w="10201" w:type="dxa"/>
            <w:shd w:val="clear" w:color="auto" w:fill="auto"/>
          </w:tcPr>
          <w:p w14:paraId="4CD4AB62" w14:textId="77777777" w:rsidR="004711D0" w:rsidRPr="003167CA" w:rsidRDefault="004711D0" w:rsidP="001933B2">
            <w:pPr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Especificações técnicas (mínimas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)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15BFB149" w14:textId="77777777" w:rsidR="004711D0" w:rsidRPr="003167CA" w:rsidRDefault="004711D0" w:rsidP="001933B2">
            <w:pPr>
              <w:pStyle w:val="PargrafodaLista"/>
              <w:numPr>
                <w:ilvl w:val="0"/>
                <w:numId w:val="17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Fornecimento e instalação completa;  </w:t>
            </w:r>
          </w:p>
          <w:p w14:paraId="7600F976" w14:textId="77777777" w:rsidR="004711D0" w:rsidRPr="003167CA" w:rsidRDefault="004711D0" w:rsidP="001933B2">
            <w:pPr>
              <w:pStyle w:val="PargrafodaLista"/>
              <w:numPr>
                <w:ilvl w:val="0"/>
                <w:numId w:val="17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Material resistente, em aço inox;  </w:t>
            </w:r>
          </w:p>
          <w:p w14:paraId="1E6F09B2" w14:textId="77777777" w:rsidR="004711D0" w:rsidRPr="003167CA" w:rsidRDefault="004711D0" w:rsidP="001933B2">
            <w:pPr>
              <w:pStyle w:val="PargrafodaLista"/>
              <w:numPr>
                <w:ilvl w:val="0"/>
                <w:numId w:val="17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Tipo: Bica alta (~18cm); </w:t>
            </w:r>
          </w:p>
          <w:p w14:paraId="24D3C5CF" w14:textId="77777777" w:rsidR="004711D0" w:rsidRPr="003167CA" w:rsidRDefault="004711D0" w:rsidP="001933B2">
            <w:pPr>
              <w:pStyle w:val="PargrafodaLista"/>
              <w:numPr>
                <w:ilvl w:val="0"/>
                <w:numId w:val="17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Diâmetro: 1/2 POL; </w:t>
            </w:r>
          </w:p>
          <w:p w14:paraId="6B586F5D" w14:textId="77777777" w:rsidR="004711D0" w:rsidRPr="003167CA" w:rsidRDefault="004711D0" w:rsidP="001933B2">
            <w:pPr>
              <w:pStyle w:val="PargrafodaLista"/>
              <w:numPr>
                <w:ilvl w:val="0"/>
                <w:numId w:val="17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Bica Móvel Giratória;  </w:t>
            </w:r>
          </w:p>
          <w:p w14:paraId="3AB52278" w14:textId="77777777" w:rsidR="004711D0" w:rsidRPr="003167CA" w:rsidRDefault="004711D0" w:rsidP="001933B2">
            <w:pPr>
              <w:pStyle w:val="PargrafodaLista"/>
              <w:numPr>
                <w:ilvl w:val="0"/>
                <w:numId w:val="17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Aplicação: Mesa; </w:t>
            </w:r>
          </w:p>
          <w:p w14:paraId="51F82DC9" w14:textId="77777777" w:rsidR="004711D0" w:rsidRPr="003167CA" w:rsidRDefault="004711D0" w:rsidP="001933B2">
            <w:pPr>
              <w:pStyle w:val="PargrafodaLista"/>
              <w:numPr>
                <w:ilvl w:val="0"/>
                <w:numId w:val="17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Mecanismo de acionamento: manual; </w:t>
            </w:r>
          </w:p>
          <w:p w14:paraId="390149D8" w14:textId="77777777" w:rsidR="004711D0" w:rsidRPr="003167CA" w:rsidRDefault="004711D0" w:rsidP="001933B2">
            <w:pPr>
              <w:pStyle w:val="PargrafodaLista"/>
              <w:numPr>
                <w:ilvl w:val="0"/>
                <w:numId w:val="17"/>
              </w:numPr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Tipo de acionamento: volante de 1/4 de volta; </w:t>
            </w:r>
          </w:p>
          <w:p w14:paraId="017AA470" w14:textId="77777777" w:rsidR="004711D0" w:rsidRPr="003167CA" w:rsidRDefault="004711D0" w:rsidP="001933B2">
            <w:pPr>
              <w:pStyle w:val="PargrafodaLista"/>
              <w:numPr>
                <w:ilvl w:val="0"/>
                <w:numId w:val="17"/>
              </w:numPr>
              <w:spacing w:before="0" w:line="240" w:lineRule="exact"/>
              <w:ind w:left="306"/>
              <w:rPr>
                <w:rFonts w:ascii="Verdana" w:hAnsi="Verdana" w:cs="Arial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Incluso fornecimento de acessórios para fixação.</w:t>
            </w:r>
          </w:p>
          <w:p w14:paraId="5902FC4E" w14:textId="77777777" w:rsidR="004711D0" w:rsidRPr="003167CA" w:rsidRDefault="004711D0" w:rsidP="001933B2">
            <w:pPr>
              <w:pStyle w:val="PargrafodaLista"/>
              <w:spacing w:before="0" w:line="240" w:lineRule="exact"/>
              <w:ind w:left="30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711D0" w:rsidRPr="003167CA" w14:paraId="5A3422E6" w14:textId="77777777" w:rsidTr="001933B2">
        <w:tc>
          <w:tcPr>
            <w:tcW w:w="1020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369DAE4A" w14:textId="022A7066" w:rsidR="004711D0" w:rsidRPr="003167CA" w:rsidRDefault="004711D0" w:rsidP="001933B2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Item </w:t>
            </w:r>
            <w:r w:rsidR="00C91494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8</w:t>
            </w: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- Cuba de embutir de aço inox - 40 x 34cm (fornecimento e instalação completa, com medição em unidade - un.) </w:t>
            </w:r>
          </w:p>
        </w:tc>
      </w:tr>
      <w:tr w:rsidR="004711D0" w:rsidRPr="003167CA" w14:paraId="618DDE5F" w14:textId="77777777" w:rsidTr="001933B2">
        <w:tc>
          <w:tcPr>
            <w:tcW w:w="10201" w:type="dxa"/>
            <w:shd w:val="clear" w:color="auto" w:fill="FFFFFF" w:themeFill="background1"/>
          </w:tcPr>
          <w:p w14:paraId="1D2BBF7A" w14:textId="77777777" w:rsidR="004711D0" w:rsidRPr="003167CA" w:rsidRDefault="004711D0" w:rsidP="001933B2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Especificações técnicas (mínimas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</w:rPr>
              <w:t>)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</w:rPr>
              <w:t xml:space="preserve">  </w:t>
            </w:r>
          </w:p>
          <w:p w14:paraId="325D70B4" w14:textId="77777777" w:rsidR="004711D0" w:rsidRPr="003167CA" w:rsidRDefault="004711D0" w:rsidP="001933B2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Cuba retangular de aço inox alto brilho - dimensões: 40 x 34cm;  </w:t>
            </w:r>
          </w:p>
          <w:p w14:paraId="45B98ADF" w14:textId="77777777" w:rsidR="004711D0" w:rsidRPr="003167CA" w:rsidRDefault="004711D0" w:rsidP="001933B2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Fornecimento e instalação completa, incluso com válvula e sifão;  </w:t>
            </w:r>
          </w:p>
          <w:p w14:paraId="7A1172E9" w14:textId="77777777" w:rsidR="004711D0" w:rsidRPr="003167CA" w:rsidRDefault="004711D0" w:rsidP="001933B2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Devidamente embutida no tampo de granito, com cola/massa específica para fixação;  </w:t>
            </w:r>
          </w:p>
          <w:p w14:paraId="0A72560D" w14:textId="77777777" w:rsidR="004711D0" w:rsidRPr="00602BED" w:rsidRDefault="004711D0" w:rsidP="001933B2">
            <w:pPr>
              <w:pStyle w:val="PargrafodaLista"/>
              <w:numPr>
                <w:ilvl w:val="0"/>
                <w:numId w:val="18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 w:cs="Arial"/>
                <w:b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Conforme projeto. </w:t>
            </w:r>
          </w:p>
          <w:p w14:paraId="5F5BD882" w14:textId="77777777" w:rsidR="004711D0" w:rsidRPr="003167CA" w:rsidRDefault="004711D0" w:rsidP="001933B2">
            <w:pPr>
              <w:pStyle w:val="PargrafodaLista"/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711D0" w:rsidRPr="003167CA" w14:paraId="74C8A8F6" w14:textId="77777777" w:rsidTr="001933B2">
        <w:tc>
          <w:tcPr>
            <w:tcW w:w="1020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1A98D8FA" w14:textId="335C9317" w:rsidR="004711D0" w:rsidRPr="003167CA" w:rsidRDefault="004711D0" w:rsidP="001933B2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Item </w:t>
            </w:r>
            <w:r w:rsidR="00C91494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9</w:t>
            </w: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- Cuba de embutir de aço inox - 50 x 40cm (fornecimento e instalação completa, com medição em unidade - un.) </w:t>
            </w:r>
          </w:p>
        </w:tc>
      </w:tr>
      <w:tr w:rsidR="004711D0" w:rsidRPr="003167CA" w14:paraId="0B5452B5" w14:textId="77777777" w:rsidTr="001933B2">
        <w:tc>
          <w:tcPr>
            <w:tcW w:w="10201" w:type="dxa"/>
            <w:shd w:val="clear" w:color="auto" w:fill="FFFFFF" w:themeFill="background1"/>
          </w:tcPr>
          <w:p w14:paraId="5106E3C5" w14:textId="77777777" w:rsidR="004711D0" w:rsidRPr="003167CA" w:rsidRDefault="004711D0" w:rsidP="001933B2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/>
                <w:sz w:val="20"/>
                <w:szCs w:val="20"/>
                <w:u w:val="single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Especificações técnicas (mínimas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)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  </w:t>
            </w:r>
          </w:p>
          <w:p w14:paraId="105CE6E5" w14:textId="77777777" w:rsidR="004711D0" w:rsidRPr="003167CA" w:rsidRDefault="004711D0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Cuba retangular de aço inox alto brilho - dimensões: 50 x 40cm;  </w:t>
            </w:r>
          </w:p>
          <w:p w14:paraId="57128900" w14:textId="77777777" w:rsidR="004711D0" w:rsidRPr="003167CA" w:rsidRDefault="004711D0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Fornecimento e instalação completa, incluso com válvula e sifão;  </w:t>
            </w:r>
          </w:p>
          <w:p w14:paraId="7D1EAC79" w14:textId="77777777" w:rsidR="004711D0" w:rsidRPr="003167CA" w:rsidRDefault="004711D0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Devidamente embutida no tampo de granito, com cola/massa específica para fixação;  </w:t>
            </w:r>
          </w:p>
          <w:p w14:paraId="1CCB983E" w14:textId="77777777" w:rsidR="004711D0" w:rsidRPr="00602BED" w:rsidRDefault="004711D0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 w:cs="Arial"/>
                <w:b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Conforme projeto. </w:t>
            </w:r>
          </w:p>
          <w:p w14:paraId="499C46C8" w14:textId="77777777" w:rsidR="004711D0" w:rsidRPr="003167CA" w:rsidRDefault="004711D0" w:rsidP="001933B2">
            <w:pPr>
              <w:pStyle w:val="PargrafodaLista"/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81A1E" w:rsidRPr="003167CA" w14:paraId="373EFC92" w14:textId="77777777" w:rsidTr="001933B2">
        <w:tc>
          <w:tcPr>
            <w:tcW w:w="1020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4AF5154D" w14:textId="6707F9D1" w:rsidR="00D81A1E" w:rsidRPr="00C91494" w:rsidRDefault="00D81A1E" w:rsidP="00C91494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Item </w:t>
            </w:r>
            <w:r w:rsidR="00C91494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10</w:t>
            </w: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- Cuba de embutir de aço </w:t>
            </w:r>
            <w:proofErr w:type="gramStart"/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inox</w:t>
            </w:r>
            <w:r w:rsidR="00C91494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rasa</w:t>
            </w:r>
            <w:proofErr w:type="gramEnd"/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- </w:t>
            </w:r>
            <w:r w:rsidR="00C91494" w:rsidRPr="00C91494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56x34x11</w:t>
            </w:r>
            <w:r w:rsidR="005A487C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cm</w:t>
            </w:r>
            <w:r w:rsidR="00C91494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(fornecimento e instalação completa, com medição em unidade - un.) </w:t>
            </w:r>
          </w:p>
        </w:tc>
      </w:tr>
      <w:tr w:rsidR="00D81A1E" w:rsidRPr="003167CA" w14:paraId="0A4C715D" w14:textId="77777777" w:rsidTr="001933B2">
        <w:tc>
          <w:tcPr>
            <w:tcW w:w="10201" w:type="dxa"/>
            <w:shd w:val="clear" w:color="auto" w:fill="FFFFFF" w:themeFill="background1"/>
          </w:tcPr>
          <w:p w14:paraId="066C3F77" w14:textId="77777777" w:rsidR="00D81A1E" w:rsidRPr="003167CA" w:rsidRDefault="00D81A1E" w:rsidP="001933B2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/>
                <w:sz w:val="20"/>
                <w:szCs w:val="20"/>
                <w:u w:val="single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Especificações técnicas (mínimas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)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  </w:t>
            </w:r>
          </w:p>
          <w:p w14:paraId="01CB6438" w14:textId="11191F3E" w:rsidR="00D81A1E" w:rsidRPr="003167CA" w:rsidRDefault="00D81A1E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Cuba retangular</w:t>
            </w:r>
            <w:r w:rsidR="005A487C">
              <w:rPr>
                <w:rFonts w:ascii="Verdana" w:hAnsi="Verdana"/>
                <w:sz w:val="20"/>
                <w:szCs w:val="20"/>
              </w:rPr>
              <w:t xml:space="preserve"> rasa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de aço inox alto brilho - dimensões: </w:t>
            </w:r>
            <w:r>
              <w:rPr>
                <w:rFonts w:ascii="Verdana" w:hAnsi="Verdana"/>
                <w:sz w:val="20"/>
                <w:szCs w:val="20"/>
              </w:rPr>
              <w:t>56X34X11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cm;  </w:t>
            </w:r>
          </w:p>
          <w:p w14:paraId="72D05D5B" w14:textId="77777777" w:rsidR="00D81A1E" w:rsidRPr="003167CA" w:rsidRDefault="00D81A1E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Fornecimento e instalação completa, incluso com válvula e sifão;  </w:t>
            </w:r>
          </w:p>
          <w:p w14:paraId="3E9A61EC" w14:textId="77777777" w:rsidR="00D81A1E" w:rsidRPr="003167CA" w:rsidRDefault="00D81A1E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Devidamente embutida no tampo de granito, com cola/massa específica para fixação;  </w:t>
            </w:r>
          </w:p>
          <w:p w14:paraId="43AB80DD" w14:textId="77777777" w:rsidR="00D81A1E" w:rsidRPr="00602BED" w:rsidRDefault="00D81A1E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 w:cs="Arial"/>
                <w:b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Conforme projeto. </w:t>
            </w:r>
          </w:p>
          <w:p w14:paraId="257B67DE" w14:textId="77777777" w:rsidR="00D81A1E" w:rsidRPr="003167CA" w:rsidRDefault="00D81A1E" w:rsidP="001933B2">
            <w:pPr>
              <w:pStyle w:val="PargrafodaLista"/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81A1E" w:rsidRPr="003167CA" w14:paraId="6117C713" w14:textId="77777777" w:rsidTr="001933B2">
        <w:tc>
          <w:tcPr>
            <w:tcW w:w="1020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31B0A787" w14:textId="05797346" w:rsidR="00D81A1E" w:rsidRPr="00C91494" w:rsidRDefault="00D81A1E" w:rsidP="00C91494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/>
                <w:color w:val="FFFFFF" w:themeColor="background1"/>
                <w:sz w:val="20"/>
                <w:szCs w:val="20"/>
              </w:rPr>
            </w:pP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Item </w:t>
            </w:r>
            <w:r w:rsidR="00C91494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11</w:t>
            </w: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- Cuba de embutir de aço inox</w:t>
            </w:r>
            <w:r w:rsidR="005A487C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rasa</w:t>
            </w: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- </w:t>
            </w:r>
            <w:r w:rsidR="00C91494" w:rsidRPr="00C91494">
              <w:rPr>
                <w:rFonts w:ascii="Poppins" w:hAnsi="Poppins" w:cs="Poppins"/>
                <w:color w:val="202020"/>
                <w:kern w:val="36"/>
                <w:sz w:val="36"/>
                <w:szCs w:val="36"/>
              </w:rPr>
              <w:t xml:space="preserve"> </w:t>
            </w:r>
            <w:r w:rsidR="00C91494" w:rsidRPr="00C91494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46</w:t>
            </w:r>
            <w:proofErr w:type="gramEnd"/>
            <w:r w:rsidR="00C91494" w:rsidRPr="00C91494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>x30x11</w:t>
            </w:r>
            <w:r w:rsidR="005A487C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</w:rPr>
              <w:t xml:space="preserve">cm </w:t>
            </w: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(fornecimento e instalação completa, com medição em unidade - un.) </w:t>
            </w:r>
          </w:p>
        </w:tc>
      </w:tr>
      <w:tr w:rsidR="00D81A1E" w:rsidRPr="003167CA" w14:paraId="6DFA818F" w14:textId="77777777" w:rsidTr="001933B2">
        <w:tc>
          <w:tcPr>
            <w:tcW w:w="10201" w:type="dxa"/>
            <w:shd w:val="clear" w:color="auto" w:fill="FFFFFF" w:themeFill="background1"/>
          </w:tcPr>
          <w:p w14:paraId="683D065B" w14:textId="77777777" w:rsidR="00D81A1E" w:rsidRPr="003167CA" w:rsidRDefault="00D81A1E" w:rsidP="001933B2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/>
                <w:sz w:val="20"/>
                <w:szCs w:val="20"/>
                <w:u w:val="single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Especificações técnicas (mínimas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)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  </w:t>
            </w:r>
          </w:p>
          <w:p w14:paraId="0829C4D4" w14:textId="5039E45E" w:rsidR="00D81A1E" w:rsidRPr="005A487C" w:rsidRDefault="00D81A1E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Cuba retangular </w:t>
            </w:r>
            <w:r w:rsidR="005A487C">
              <w:rPr>
                <w:rFonts w:ascii="Verdana" w:hAnsi="Verdana"/>
                <w:sz w:val="20"/>
                <w:szCs w:val="20"/>
              </w:rPr>
              <w:t xml:space="preserve">rasa 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de aço inox alto brilho - </w:t>
            </w:r>
            <w:r w:rsidRPr="005A487C">
              <w:rPr>
                <w:rFonts w:ascii="Verdana" w:hAnsi="Verdana"/>
                <w:sz w:val="20"/>
                <w:szCs w:val="20"/>
              </w:rPr>
              <w:t xml:space="preserve">dimensões: </w:t>
            </w:r>
            <w:r w:rsidR="005A487C" w:rsidRPr="005A487C">
              <w:rPr>
                <w:rFonts w:ascii="Verdana" w:eastAsia="Times New Roman" w:hAnsi="Verdana"/>
                <w:sz w:val="20"/>
                <w:szCs w:val="20"/>
                <w:lang w:val="pt-BR" w:eastAsia="pt-BR"/>
              </w:rPr>
              <w:t>46x30x11</w:t>
            </w:r>
            <w:r w:rsidR="005A487C" w:rsidRPr="005A487C">
              <w:rPr>
                <w:rFonts w:ascii="Verdana" w:hAnsi="Verdana"/>
                <w:sz w:val="20"/>
                <w:szCs w:val="20"/>
              </w:rPr>
              <w:t>cm</w:t>
            </w:r>
            <w:r w:rsidR="005A487C" w:rsidRPr="005A487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487C">
              <w:rPr>
                <w:rFonts w:ascii="Verdana" w:hAnsi="Verdana"/>
                <w:sz w:val="20"/>
                <w:szCs w:val="20"/>
              </w:rPr>
              <w:t xml:space="preserve">;  </w:t>
            </w:r>
          </w:p>
          <w:p w14:paraId="45709E7B" w14:textId="77777777" w:rsidR="00D81A1E" w:rsidRPr="005A487C" w:rsidRDefault="00D81A1E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5A487C">
              <w:rPr>
                <w:rFonts w:ascii="Verdana" w:hAnsi="Verdana"/>
                <w:sz w:val="20"/>
                <w:szCs w:val="20"/>
              </w:rPr>
              <w:t xml:space="preserve">Fornecimento e instalação completa, incluso com válvula e sifão;  </w:t>
            </w:r>
          </w:p>
          <w:p w14:paraId="0C7CA7A2" w14:textId="77777777" w:rsidR="00D81A1E" w:rsidRPr="003167CA" w:rsidRDefault="00D81A1E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Devidamente embutida no tampo de granito, com cola/massa específica para fixação;  </w:t>
            </w:r>
          </w:p>
          <w:p w14:paraId="2537A840" w14:textId="77777777" w:rsidR="00D81A1E" w:rsidRPr="00602BED" w:rsidRDefault="00D81A1E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 w:cs="Arial"/>
                <w:b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Conforme projeto. </w:t>
            </w:r>
          </w:p>
          <w:p w14:paraId="633E7424" w14:textId="77777777" w:rsidR="00D81A1E" w:rsidRPr="003167CA" w:rsidRDefault="00D81A1E" w:rsidP="001933B2">
            <w:pPr>
              <w:pStyle w:val="PargrafodaLista"/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711D0" w:rsidRPr="003167CA" w14:paraId="7D6203B3" w14:textId="77777777" w:rsidTr="001933B2">
        <w:tc>
          <w:tcPr>
            <w:tcW w:w="1020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1454342B" w14:textId="4498DD00" w:rsidR="004711D0" w:rsidRPr="003167CA" w:rsidRDefault="004711D0" w:rsidP="001933B2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Item </w:t>
            </w:r>
            <w:r w:rsidR="00C91494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12</w:t>
            </w: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- Cuba de embutir </w:t>
            </w:r>
            <w:r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redonda </w:t>
            </w: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de aço inox </w:t>
            </w:r>
            <w:r w:rsidR="005A487C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5A487C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35cm</w:t>
            </w:r>
            <w:r w:rsidRPr="003167CA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(fornecimento e instalação completa, com medição em unidade - un.) </w:t>
            </w:r>
          </w:p>
        </w:tc>
      </w:tr>
      <w:tr w:rsidR="004711D0" w:rsidRPr="003167CA" w14:paraId="6C4BE6F3" w14:textId="77777777" w:rsidTr="001933B2">
        <w:tc>
          <w:tcPr>
            <w:tcW w:w="10201" w:type="dxa"/>
            <w:shd w:val="clear" w:color="auto" w:fill="FFFFFF" w:themeFill="background1"/>
          </w:tcPr>
          <w:p w14:paraId="3434DF11" w14:textId="77777777" w:rsidR="004711D0" w:rsidRPr="003167CA" w:rsidRDefault="004711D0" w:rsidP="001933B2">
            <w:pPr>
              <w:tabs>
                <w:tab w:val="left" w:pos="426"/>
              </w:tabs>
              <w:spacing w:line="240" w:lineRule="exact"/>
              <w:ind w:left="22"/>
              <w:rPr>
                <w:rFonts w:ascii="Verdana" w:hAnsi="Verdana"/>
                <w:sz w:val="20"/>
                <w:szCs w:val="20"/>
                <w:u w:val="single"/>
              </w:rPr>
            </w:pPr>
            <w:r w:rsidRPr="003167CA">
              <w:rPr>
                <w:rFonts w:ascii="Verdana" w:hAnsi="Verdana"/>
                <w:sz w:val="20"/>
                <w:szCs w:val="20"/>
                <w:u w:val="single"/>
              </w:rPr>
              <w:t>Especificações técnicas (mínimas</w:t>
            </w:r>
            <w:proofErr w:type="gramStart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>) :</w:t>
            </w:r>
            <w:proofErr w:type="gramEnd"/>
            <w:r w:rsidRPr="003167CA">
              <w:rPr>
                <w:rFonts w:ascii="Verdana" w:hAnsi="Verdana"/>
                <w:sz w:val="20"/>
                <w:szCs w:val="20"/>
                <w:u w:val="single"/>
              </w:rPr>
              <w:t xml:space="preserve">  </w:t>
            </w:r>
          </w:p>
          <w:p w14:paraId="6B5E5E86" w14:textId="5219CF0B" w:rsidR="004711D0" w:rsidRPr="003167CA" w:rsidRDefault="004711D0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Cuba </w:t>
            </w:r>
            <w:r w:rsidR="005A487C">
              <w:rPr>
                <w:rFonts w:ascii="Verdana" w:hAnsi="Verdana"/>
                <w:sz w:val="20"/>
                <w:szCs w:val="20"/>
              </w:rPr>
              <w:t>redonda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 de aço inox alto brilho - dimensões: </w:t>
            </w:r>
            <w:r w:rsidR="005A487C">
              <w:rPr>
                <w:rFonts w:ascii="Verdana" w:hAnsi="Verdana"/>
                <w:sz w:val="20"/>
                <w:szCs w:val="20"/>
              </w:rPr>
              <w:t>35</w:t>
            </w:r>
            <w:r w:rsidRPr="003167CA">
              <w:rPr>
                <w:rFonts w:ascii="Verdana" w:hAnsi="Verdana"/>
                <w:sz w:val="20"/>
                <w:szCs w:val="20"/>
              </w:rPr>
              <w:t>cm</w:t>
            </w:r>
            <w:r w:rsidR="005A487C">
              <w:rPr>
                <w:rFonts w:ascii="Verdana" w:hAnsi="Verdana"/>
                <w:sz w:val="20"/>
                <w:szCs w:val="20"/>
              </w:rPr>
              <w:t xml:space="preserve"> diâmetro</w:t>
            </w:r>
            <w:r w:rsidRPr="003167CA">
              <w:rPr>
                <w:rFonts w:ascii="Verdana" w:hAnsi="Verdana"/>
                <w:sz w:val="20"/>
                <w:szCs w:val="20"/>
              </w:rPr>
              <w:t xml:space="preserve">;  </w:t>
            </w:r>
          </w:p>
          <w:p w14:paraId="1E5D223C" w14:textId="77777777" w:rsidR="004711D0" w:rsidRPr="003167CA" w:rsidRDefault="004711D0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Fornecimento e instalação completa, incluso com válvula e sifão;  </w:t>
            </w:r>
          </w:p>
          <w:p w14:paraId="75F70C78" w14:textId="77777777" w:rsidR="004711D0" w:rsidRPr="003167CA" w:rsidRDefault="004711D0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 xml:space="preserve">Devidamente embutida no tampo de granito, com cola/massa específica para fixação;  </w:t>
            </w:r>
          </w:p>
          <w:p w14:paraId="21A64C09" w14:textId="77777777" w:rsidR="004711D0" w:rsidRPr="00602BED" w:rsidRDefault="004711D0" w:rsidP="001933B2">
            <w:pPr>
              <w:pStyle w:val="PargrafodaLista"/>
              <w:numPr>
                <w:ilvl w:val="0"/>
                <w:numId w:val="19"/>
              </w:numPr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 w:cs="Arial"/>
                <w:b/>
                <w:sz w:val="20"/>
                <w:szCs w:val="20"/>
              </w:rPr>
            </w:pPr>
            <w:r w:rsidRPr="003167CA">
              <w:rPr>
                <w:rFonts w:ascii="Verdana" w:hAnsi="Verdana"/>
                <w:sz w:val="20"/>
                <w:szCs w:val="20"/>
              </w:rPr>
              <w:t>Conforme projeto. </w:t>
            </w:r>
          </w:p>
          <w:p w14:paraId="03BFB33D" w14:textId="77777777" w:rsidR="004711D0" w:rsidRPr="003167CA" w:rsidRDefault="004711D0" w:rsidP="001933B2">
            <w:pPr>
              <w:pStyle w:val="PargrafodaLista"/>
              <w:tabs>
                <w:tab w:val="left" w:pos="426"/>
              </w:tabs>
              <w:spacing w:before="0" w:line="240" w:lineRule="exact"/>
              <w:ind w:left="306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6E7F688" w14:textId="77777777" w:rsidR="004711D0" w:rsidRPr="00A72D10" w:rsidRDefault="004711D0" w:rsidP="004711D0">
      <w:pPr>
        <w:rPr>
          <w:rFonts w:ascii="Verdana" w:hAnsi="Verdana" w:cs="Arial"/>
          <w:i/>
          <w:sz w:val="20"/>
          <w:szCs w:val="20"/>
        </w:rPr>
      </w:pPr>
    </w:p>
    <w:p w14:paraId="24592750" w14:textId="77777777" w:rsidR="004711D0" w:rsidRPr="00A72D10" w:rsidRDefault="004711D0" w:rsidP="009B6024">
      <w:pPr>
        <w:rPr>
          <w:rFonts w:ascii="Verdana" w:hAnsi="Verdana" w:cs="Arial"/>
          <w:i/>
          <w:sz w:val="20"/>
          <w:szCs w:val="20"/>
        </w:rPr>
      </w:pPr>
    </w:p>
    <w:sectPr w:rsidR="004711D0" w:rsidRPr="00A72D10" w:rsidSect="00AF561F">
      <w:headerReference w:type="default" r:id="rId8"/>
      <w:footerReference w:type="default" r:id="rId9"/>
      <w:type w:val="continuous"/>
      <w:pgSz w:w="11900" w:h="16840" w:code="9"/>
      <w:pgMar w:top="680" w:right="618" w:bottom="851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C0446" w14:textId="77777777" w:rsidR="00C16D78" w:rsidRDefault="00C16D78">
      <w:r>
        <w:separator/>
      </w:r>
    </w:p>
  </w:endnote>
  <w:endnote w:type="continuationSeparator" w:id="0">
    <w:p w14:paraId="151A1047" w14:textId="77777777" w:rsidR="00C16D78" w:rsidRDefault="00C1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09E9" w14:textId="77777777" w:rsidR="00C16D78" w:rsidRDefault="00C16D78">
      <w:r>
        <w:separator/>
      </w:r>
    </w:p>
  </w:footnote>
  <w:footnote w:type="continuationSeparator" w:id="0">
    <w:p w14:paraId="09E2AFDC" w14:textId="77777777" w:rsidR="00C16D78" w:rsidRDefault="00C1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06"/>
      <w:gridCol w:w="4176"/>
      <w:gridCol w:w="4550"/>
    </w:tblGrid>
    <w:tr w:rsidR="00A72D10" w14:paraId="1F0C288A" w14:textId="77777777" w:rsidTr="009C2469">
      <w:trPr>
        <w:trHeight w:val="1418"/>
      </w:trPr>
      <w:tc>
        <w:tcPr>
          <w:tcW w:w="2540" w:type="dxa"/>
          <w:vAlign w:val="center"/>
        </w:tcPr>
        <w:p w14:paraId="07F25336" w14:textId="6FDCDFBD" w:rsidR="00A72D10" w:rsidRDefault="00A72D10" w:rsidP="00A72D10"/>
      </w:tc>
      <w:tc>
        <w:tcPr>
          <w:tcW w:w="5628" w:type="dxa"/>
          <w:vAlign w:val="center"/>
        </w:tcPr>
        <w:p w14:paraId="766EE73A" w14:textId="77777777" w:rsidR="00A72D10" w:rsidRPr="00864D2E" w:rsidRDefault="00A72D10" w:rsidP="00A72D10">
          <w:pPr>
            <w:spacing w:before="100" w:beforeAutospacing="1" w:after="100" w:afterAutospacing="1"/>
          </w:pPr>
        </w:p>
        <w:p w14:paraId="17A98725" w14:textId="77777777" w:rsidR="00A72D10" w:rsidRPr="00402F55" w:rsidRDefault="00A72D10" w:rsidP="00A72D10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5DB25FA5" w14:textId="59464B4C" w:rsidR="00A72D10" w:rsidRDefault="00AF561F" w:rsidP="00A72D10">
          <w:r>
            <w:rPr>
              <w:noProof/>
            </w:rPr>
            <w:drawing>
              <wp:inline distT="0" distB="0" distL="0" distR="0" wp14:anchorId="78C391E0" wp14:editId="01C03477">
                <wp:extent cx="2800350" cy="900236"/>
                <wp:effectExtent l="0" t="0" r="0" b="0"/>
                <wp:docPr id="300056963" name="Imagem 1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0781350" name="Imagem 1" descr="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708" cy="904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6DF4F1B" w14:textId="638786F1" w:rsidR="001B7589" w:rsidRPr="000B479B" w:rsidRDefault="001B7589" w:rsidP="001B7589">
    <w:pPr>
      <w:tabs>
        <w:tab w:val="left" w:pos="10800"/>
      </w:tabs>
      <w:ind w:left="1080"/>
      <w:rPr>
        <w:sz w:val="20"/>
        <w:szCs w:val="20"/>
      </w:rPr>
    </w:pP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B8A"/>
    <w:multiLevelType w:val="hybridMultilevel"/>
    <w:tmpl w:val="B6CC3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1F2C"/>
    <w:multiLevelType w:val="hybridMultilevel"/>
    <w:tmpl w:val="3B4C2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5337"/>
    <w:multiLevelType w:val="hybridMultilevel"/>
    <w:tmpl w:val="383E0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176F"/>
    <w:multiLevelType w:val="hybridMultilevel"/>
    <w:tmpl w:val="78469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41F76"/>
    <w:multiLevelType w:val="hybridMultilevel"/>
    <w:tmpl w:val="2E1A0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71272"/>
    <w:multiLevelType w:val="hybridMultilevel"/>
    <w:tmpl w:val="8E2CC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66389"/>
    <w:multiLevelType w:val="hybridMultilevel"/>
    <w:tmpl w:val="92BA74D2"/>
    <w:lvl w:ilvl="0" w:tplc="04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09333AB"/>
    <w:multiLevelType w:val="hybridMultilevel"/>
    <w:tmpl w:val="AF5CF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C27AD"/>
    <w:multiLevelType w:val="hybridMultilevel"/>
    <w:tmpl w:val="C4A20AFA"/>
    <w:lvl w:ilvl="0" w:tplc="04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37C947FF"/>
    <w:multiLevelType w:val="hybridMultilevel"/>
    <w:tmpl w:val="6CD6E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C1383"/>
    <w:multiLevelType w:val="hybridMultilevel"/>
    <w:tmpl w:val="77CAE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45A8E"/>
    <w:multiLevelType w:val="hybridMultilevel"/>
    <w:tmpl w:val="43C41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B526F6"/>
    <w:multiLevelType w:val="hybridMultilevel"/>
    <w:tmpl w:val="B186D54A"/>
    <w:lvl w:ilvl="0" w:tplc="04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573D0237"/>
    <w:multiLevelType w:val="hybridMultilevel"/>
    <w:tmpl w:val="4280892E"/>
    <w:lvl w:ilvl="0" w:tplc="04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5F150625"/>
    <w:multiLevelType w:val="hybridMultilevel"/>
    <w:tmpl w:val="C1DA5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57326"/>
    <w:multiLevelType w:val="hybridMultilevel"/>
    <w:tmpl w:val="B5F05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0726E"/>
    <w:multiLevelType w:val="hybridMultilevel"/>
    <w:tmpl w:val="7E088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F56A3"/>
    <w:multiLevelType w:val="hybridMultilevel"/>
    <w:tmpl w:val="DBBA11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77C7F"/>
    <w:multiLevelType w:val="hybridMultilevel"/>
    <w:tmpl w:val="3B942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5110D"/>
    <w:multiLevelType w:val="hybridMultilevel"/>
    <w:tmpl w:val="06F67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B7CDD"/>
    <w:multiLevelType w:val="hybridMultilevel"/>
    <w:tmpl w:val="15CA4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18"/>
  </w:num>
  <w:num w:numId="10">
    <w:abstractNumId w:val="0"/>
  </w:num>
  <w:num w:numId="11">
    <w:abstractNumId w:val="16"/>
  </w:num>
  <w:num w:numId="12">
    <w:abstractNumId w:val="9"/>
  </w:num>
  <w:num w:numId="13">
    <w:abstractNumId w:val="17"/>
  </w:num>
  <w:num w:numId="14">
    <w:abstractNumId w:val="20"/>
  </w:num>
  <w:num w:numId="15">
    <w:abstractNumId w:val="14"/>
  </w:num>
  <w:num w:numId="16">
    <w:abstractNumId w:val="15"/>
  </w:num>
  <w:num w:numId="17">
    <w:abstractNumId w:val="6"/>
  </w:num>
  <w:num w:numId="18">
    <w:abstractNumId w:val="13"/>
  </w:num>
  <w:num w:numId="19">
    <w:abstractNumId w:val="8"/>
  </w:num>
  <w:num w:numId="20">
    <w:abstractNumId w:val="5"/>
  </w:num>
  <w:num w:numId="21">
    <w:abstractNumId w:val="10"/>
  </w:num>
  <w:num w:numId="22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A6699"/>
    <w:rsid w:val="000A6778"/>
    <w:rsid w:val="000B1AE5"/>
    <w:rsid w:val="000C466D"/>
    <w:rsid w:val="000D489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D1EF7"/>
    <w:rsid w:val="001E7EA4"/>
    <w:rsid w:val="00201B58"/>
    <w:rsid w:val="00202352"/>
    <w:rsid w:val="002564EB"/>
    <w:rsid w:val="002A3A32"/>
    <w:rsid w:val="002B05EC"/>
    <w:rsid w:val="002B0AF2"/>
    <w:rsid w:val="002F2880"/>
    <w:rsid w:val="00302DE4"/>
    <w:rsid w:val="00310066"/>
    <w:rsid w:val="003108EB"/>
    <w:rsid w:val="003167CA"/>
    <w:rsid w:val="00363F0B"/>
    <w:rsid w:val="00365DAF"/>
    <w:rsid w:val="00375C8E"/>
    <w:rsid w:val="0038154E"/>
    <w:rsid w:val="003C3493"/>
    <w:rsid w:val="003D098B"/>
    <w:rsid w:val="003E3DCD"/>
    <w:rsid w:val="003F08CF"/>
    <w:rsid w:val="00423DB5"/>
    <w:rsid w:val="004249A5"/>
    <w:rsid w:val="00430061"/>
    <w:rsid w:val="0043218A"/>
    <w:rsid w:val="004335BF"/>
    <w:rsid w:val="004375A4"/>
    <w:rsid w:val="00442FAA"/>
    <w:rsid w:val="00445BB8"/>
    <w:rsid w:val="004711D0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87C"/>
    <w:rsid w:val="005A4EE4"/>
    <w:rsid w:val="005B1289"/>
    <w:rsid w:val="005B4C6F"/>
    <w:rsid w:val="005C01C2"/>
    <w:rsid w:val="005C19EF"/>
    <w:rsid w:val="005E522F"/>
    <w:rsid w:val="005E7D91"/>
    <w:rsid w:val="00602BED"/>
    <w:rsid w:val="00606A50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B2526"/>
    <w:rsid w:val="006C7133"/>
    <w:rsid w:val="006E4B14"/>
    <w:rsid w:val="006E5F8F"/>
    <w:rsid w:val="006F00E5"/>
    <w:rsid w:val="00706324"/>
    <w:rsid w:val="00711D20"/>
    <w:rsid w:val="00715A69"/>
    <w:rsid w:val="00736B90"/>
    <w:rsid w:val="00743D58"/>
    <w:rsid w:val="007462EC"/>
    <w:rsid w:val="00755898"/>
    <w:rsid w:val="007575FC"/>
    <w:rsid w:val="00762895"/>
    <w:rsid w:val="0077173A"/>
    <w:rsid w:val="007950E0"/>
    <w:rsid w:val="007A66EB"/>
    <w:rsid w:val="007B31DB"/>
    <w:rsid w:val="007E1352"/>
    <w:rsid w:val="00807447"/>
    <w:rsid w:val="00812D08"/>
    <w:rsid w:val="00825569"/>
    <w:rsid w:val="0083138B"/>
    <w:rsid w:val="00840599"/>
    <w:rsid w:val="00872D3E"/>
    <w:rsid w:val="00880260"/>
    <w:rsid w:val="00887B41"/>
    <w:rsid w:val="008A1BD6"/>
    <w:rsid w:val="008A4624"/>
    <w:rsid w:val="008A59C5"/>
    <w:rsid w:val="008B5568"/>
    <w:rsid w:val="008B6C1D"/>
    <w:rsid w:val="008C13F4"/>
    <w:rsid w:val="008C28CC"/>
    <w:rsid w:val="008D72D9"/>
    <w:rsid w:val="008E2F9F"/>
    <w:rsid w:val="008F02DA"/>
    <w:rsid w:val="008F5338"/>
    <w:rsid w:val="008F58AD"/>
    <w:rsid w:val="008F69DD"/>
    <w:rsid w:val="008F7506"/>
    <w:rsid w:val="00902897"/>
    <w:rsid w:val="009041C0"/>
    <w:rsid w:val="0090623D"/>
    <w:rsid w:val="00916CC2"/>
    <w:rsid w:val="009300C2"/>
    <w:rsid w:val="00952F7E"/>
    <w:rsid w:val="00966FA9"/>
    <w:rsid w:val="009856BD"/>
    <w:rsid w:val="00990C5E"/>
    <w:rsid w:val="009B289F"/>
    <w:rsid w:val="009B6002"/>
    <w:rsid w:val="009B6024"/>
    <w:rsid w:val="009C2F06"/>
    <w:rsid w:val="009D362C"/>
    <w:rsid w:val="009E4E31"/>
    <w:rsid w:val="009F3F50"/>
    <w:rsid w:val="00A17245"/>
    <w:rsid w:val="00A30314"/>
    <w:rsid w:val="00A47EA8"/>
    <w:rsid w:val="00A53759"/>
    <w:rsid w:val="00A649F5"/>
    <w:rsid w:val="00A65182"/>
    <w:rsid w:val="00A65C90"/>
    <w:rsid w:val="00A71A5C"/>
    <w:rsid w:val="00A72D10"/>
    <w:rsid w:val="00AE35E6"/>
    <w:rsid w:val="00AF561F"/>
    <w:rsid w:val="00B1508D"/>
    <w:rsid w:val="00B41E2F"/>
    <w:rsid w:val="00B62193"/>
    <w:rsid w:val="00B73263"/>
    <w:rsid w:val="00B74E61"/>
    <w:rsid w:val="00B902C3"/>
    <w:rsid w:val="00BA13B4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16D78"/>
    <w:rsid w:val="00C210B1"/>
    <w:rsid w:val="00C25846"/>
    <w:rsid w:val="00C53EAD"/>
    <w:rsid w:val="00C66B82"/>
    <w:rsid w:val="00C82E8B"/>
    <w:rsid w:val="00C84B8D"/>
    <w:rsid w:val="00C908C3"/>
    <w:rsid w:val="00C91494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81A1E"/>
    <w:rsid w:val="00D91194"/>
    <w:rsid w:val="00D958F5"/>
    <w:rsid w:val="00DA79AF"/>
    <w:rsid w:val="00DB78B5"/>
    <w:rsid w:val="00DC2CF6"/>
    <w:rsid w:val="00DD6826"/>
    <w:rsid w:val="00DE5EB0"/>
    <w:rsid w:val="00DF2800"/>
    <w:rsid w:val="00E15756"/>
    <w:rsid w:val="00E20758"/>
    <w:rsid w:val="00E211E3"/>
    <w:rsid w:val="00E6526E"/>
    <w:rsid w:val="00E91C25"/>
    <w:rsid w:val="00E9680E"/>
    <w:rsid w:val="00EA504E"/>
    <w:rsid w:val="00EB7D5B"/>
    <w:rsid w:val="00EF44A4"/>
    <w:rsid w:val="00F04CAE"/>
    <w:rsid w:val="00F11A4D"/>
    <w:rsid w:val="00F16E57"/>
    <w:rsid w:val="00F25773"/>
    <w:rsid w:val="00F6482C"/>
    <w:rsid w:val="00F749F5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20235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91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4FB8A-7826-453B-919E-55B2096F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3352</Words>
  <Characters>18102</Characters>
  <Application>Microsoft Office Word</Application>
  <DocSecurity>0</DocSecurity>
  <Lines>150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21412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erico.kretzer@udesc.br</dc:creator>
  <cp:lastModifiedBy>DOUGLAS MAIA SALVADOR</cp:lastModifiedBy>
  <cp:revision>22</cp:revision>
  <cp:lastPrinted>2023-11-30T17:29:00Z</cp:lastPrinted>
  <dcterms:created xsi:type="dcterms:W3CDTF">2026-06-01T12:48:00Z</dcterms:created>
  <dcterms:modified xsi:type="dcterms:W3CDTF">2026-06-05T13:59:00Z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