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217C" w14:textId="77777777" w:rsidR="007C3762" w:rsidRDefault="007C3762" w:rsidP="00D65CEC">
      <w:pPr>
        <w:spacing w:after="0"/>
        <w:ind w:left="708" w:firstLine="0"/>
        <w:jc w:val="center"/>
        <w:rPr>
          <w:rFonts w:ascii="Verdana" w:hAnsi="Verdana" w:cstheme="minorHAnsi"/>
          <w:b/>
          <w:sz w:val="18"/>
          <w:szCs w:val="18"/>
        </w:rPr>
      </w:pPr>
    </w:p>
    <w:p w14:paraId="519DECA8" w14:textId="7764A2B0" w:rsidR="00603FCA" w:rsidRPr="00603FCA" w:rsidRDefault="00603FCA" w:rsidP="00D65CEC">
      <w:pPr>
        <w:spacing w:after="0"/>
        <w:ind w:left="708" w:firstLine="0"/>
        <w:jc w:val="center"/>
        <w:rPr>
          <w:rFonts w:ascii="Verdana" w:hAnsi="Verdana" w:cstheme="minorHAnsi"/>
          <w:b/>
          <w:sz w:val="18"/>
          <w:szCs w:val="18"/>
        </w:rPr>
      </w:pPr>
      <w:r w:rsidRPr="00603FCA">
        <w:rPr>
          <w:rFonts w:ascii="Verdana" w:hAnsi="Verdana" w:cstheme="minorHAnsi"/>
          <w:b/>
          <w:sz w:val="18"/>
          <w:szCs w:val="18"/>
        </w:rPr>
        <w:t>ANEXO I – Orientações para pagamento de inscrição – D</w:t>
      </w:r>
      <w:r w:rsidR="001A6467">
        <w:rPr>
          <w:rFonts w:ascii="Verdana" w:hAnsi="Verdana" w:cstheme="minorHAnsi"/>
          <w:b/>
          <w:sz w:val="18"/>
          <w:szCs w:val="18"/>
        </w:rPr>
        <w:t>is</w:t>
      </w:r>
      <w:r w:rsidRPr="00603FCA">
        <w:rPr>
          <w:rFonts w:ascii="Verdana" w:hAnsi="Verdana" w:cstheme="minorHAnsi"/>
          <w:b/>
          <w:sz w:val="18"/>
          <w:szCs w:val="18"/>
        </w:rPr>
        <w:t>centes</w:t>
      </w:r>
    </w:p>
    <w:p w14:paraId="328CCBDD" w14:textId="348B9373" w:rsidR="00603FCA" w:rsidRDefault="00603FCA" w:rsidP="00603FCA">
      <w:pPr>
        <w:spacing w:after="0"/>
        <w:ind w:firstLine="0"/>
        <w:jc w:val="center"/>
        <w:rPr>
          <w:rFonts w:ascii="Verdana" w:hAnsi="Verdana" w:cstheme="minorHAnsi"/>
          <w:b/>
          <w:sz w:val="18"/>
          <w:szCs w:val="18"/>
          <w:highlight w:val="cyan"/>
        </w:rPr>
      </w:pPr>
    </w:p>
    <w:p w14:paraId="69A470DA" w14:textId="648A3F5F" w:rsidR="007C3762" w:rsidRDefault="007C3762" w:rsidP="00603FCA">
      <w:pPr>
        <w:spacing w:after="0"/>
        <w:ind w:firstLine="0"/>
        <w:jc w:val="center"/>
        <w:rPr>
          <w:rFonts w:ascii="Verdana" w:hAnsi="Verdana" w:cstheme="minorHAnsi"/>
          <w:b/>
          <w:sz w:val="18"/>
          <w:szCs w:val="18"/>
          <w:highlight w:val="cyan"/>
        </w:rPr>
      </w:pPr>
    </w:p>
    <w:p w14:paraId="26AE1A19" w14:textId="77777777" w:rsidR="007C3762" w:rsidRPr="00603FCA" w:rsidRDefault="007C3762" w:rsidP="00603FCA">
      <w:pPr>
        <w:spacing w:after="0"/>
        <w:ind w:firstLine="0"/>
        <w:jc w:val="center"/>
        <w:rPr>
          <w:rFonts w:ascii="Verdana" w:hAnsi="Verdana" w:cstheme="minorHAnsi"/>
          <w:b/>
          <w:sz w:val="18"/>
          <w:szCs w:val="18"/>
          <w:highlight w:val="cyan"/>
        </w:rPr>
      </w:pPr>
    </w:p>
    <w:p w14:paraId="5E75A72A" w14:textId="77777777" w:rsidR="00603FCA" w:rsidRPr="00603FCA" w:rsidRDefault="00603FCA" w:rsidP="00603FCA">
      <w:pPr>
        <w:spacing w:after="0"/>
        <w:ind w:firstLine="0"/>
        <w:rPr>
          <w:rFonts w:ascii="Verdana" w:hAnsi="Verdana" w:cstheme="minorHAnsi"/>
          <w:sz w:val="18"/>
          <w:szCs w:val="18"/>
        </w:rPr>
      </w:pPr>
    </w:p>
    <w:p w14:paraId="629AD3D7" w14:textId="77777777" w:rsidR="00603FCA" w:rsidRPr="00603FCA" w:rsidRDefault="00603FCA" w:rsidP="00603FCA">
      <w:pPr>
        <w:pStyle w:val="PargrafodaLista"/>
        <w:numPr>
          <w:ilvl w:val="0"/>
          <w:numId w:val="1"/>
        </w:numPr>
        <w:spacing w:after="0"/>
        <w:ind w:left="0" w:firstLine="0"/>
        <w:rPr>
          <w:rFonts w:ascii="Verdana" w:hAnsi="Verdana" w:cstheme="minorHAnsi"/>
          <w:b/>
          <w:sz w:val="18"/>
          <w:szCs w:val="18"/>
          <w:u w:val="single"/>
        </w:rPr>
      </w:pPr>
      <w:r w:rsidRPr="00603FCA">
        <w:rPr>
          <w:rFonts w:ascii="Verdana" w:hAnsi="Verdana" w:cstheme="minorHAnsi"/>
          <w:b/>
          <w:sz w:val="18"/>
          <w:szCs w:val="18"/>
          <w:u w:val="single"/>
        </w:rPr>
        <w:t>Cadastrar Processo Digital SGPe:</w:t>
      </w:r>
    </w:p>
    <w:p w14:paraId="68BDDA49" w14:textId="77777777" w:rsidR="00603FCA" w:rsidRPr="00603FCA" w:rsidRDefault="00603FCA" w:rsidP="00603FCA">
      <w:pPr>
        <w:pStyle w:val="PargrafodaLista"/>
        <w:spacing w:after="0"/>
        <w:ind w:left="0" w:firstLine="0"/>
        <w:textAlignment w:val="baseline"/>
        <w:rPr>
          <w:rFonts w:ascii="Verdana" w:hAnsi="Verdana" w:cstheme="minorHAnsi"/>
          <w:b/>
          <w:sz w:val="18"/>
          <w:szCs w:val="18"/>
          <w:u w:val="single"/>
        </w:rPr>
      </w:pPr>
      <w:r w:rsidRPr="00603FCA">
        <w:rPr>
          <w:rFonts w:ascii="Verdana" w:eastAsia="Times New Roman" w:hAnsi="Verdana" w:cstheme="minorHAnsi"/>
          <w:b/>
          <w:bCs/>
          <w:i/>
          <w:iCs/>
          <w:color w:val="FF0000"/>
          <w:sz w:val="18"/>
          <w:szCs w:val="18"/>
          <w:lang w:eastAsia="pt-BR"/>
        </w:rPr>
        <w:t>ATENÇÃO! Os processos de passagens e de pagamento da inscrição devem ser protocolados e enviados simultaneamente:</w:t>
      </w:r>
    </w:p>
    <w:p w14:paraId="566C1409" w14:textId="77777777" w:rsidR="00603FCA" w:rsidRPr="00603FCA" w:rsidRDefault="00603FCA" w:rsidP="00603FCA">
      <w:pPr>
        <w:pStyle w:val="PargrafodaLista"/>
        <w:numPr>
          <w:ilvl w:val="0"/>
          <w:numId w:val="2"/>
        </w:numPr>
        <w:spacing w:after="0"/>
        <w:ind w:left="0" w:firstLine="0"/>
        <w:rPr>
          <w:rFonts w:ascii="Verdana" w:hAnsi="Verdana" w:cstheme="minorHAnsi"/>
          <w:sz w:val="18"/>
          <w:szCs w:val="18"/>
        </w:rPr>
      </w:pPr>
      <w:r w:rsidRPr="00603FCA">
        <w:rPr>
          <w:rFonts w:ascii="Verdana" w:hAnsi="Verdana" w:cstheme="minorHAnsi"/>
          <w:sz w:val="18"/>
          <w:szCs w:val="18"/>
        </w:rPr>
        <w:t xml:space="preserve">Assunto: </w:t>
      </w:r>
      <w:r w:rsidRPr="00603FCA">
        <w:rPr>
          <w:rFonts w:ascii="Verdana" w:hAnsi="Verdana"/>
          <w:sz w:val="18"/>
          <w:szCs w:val="18"/>
        </w:rPr>
        <w:t>1267 - Aquisições e contratações</w:t>
      </w:r>
      <w:r w:rsidRPr="00603FCA">
        <w:rPr>
          <w:rFonts w:ascii="Verdana" w:hAnsi="Verdana" w:cstheme="minorHAnsi"/>
          <w:sz w:val="18"/>
          <w:szCs w:val="18"/>
        </w:rPr>
        <w:t>;</w:t>
      </w:r>
    </w:p>
    <w:p w14:paraId="0B497E3B" w14:textId="77777777" w:rsidR="00603FCA" w:rsidRPr="00603FCA" w:rsidRDefault="00603FCA" w:rsidP="00603FCA">
      <w:pPr>
        <w:pStyle w:val="PargrafodaLista"/>
        <w:numPr>
          <w:ilvl w:val="0"/>
          <w:numId w:val="2"/>
        </w:numPr>
        <w:spacing w:after="0"/>
        <w:ind w:left="0" w:firstLine="0"/>
        <w:rPr>
          <w:rFonts w:ascii="Verdana" w:hAnsi="Verdana" w:cstheme="minorHAnsi"/>
          <w:sz w:val="18"/>
          <w:szCs w:val="18"/>
        </w:rPr>
      </w:pPr>
      <w:r w:rsidRPr="00603FCA">
        <w:rPr>
          <w:rFonts w:ascii="Verdana" w:hAnsi="Verdana" w:cstheme="minorHAnsi"/>
          <w:sz w:val="18"/>
          <w:szCs w:val="18"/>
        </w:rPr>
        <w:t xml:space="preserve">Classe: </w:t>
      </w:r>
      <w:r w:rsidRPr="00603FCA">
        <w:rPr>
          <w:rFonts w:ascii="Verdana" w:hAnsi="Verdana"/>
          <w:sz w:val="18"/>
          <w:szCs w:val="18"/>
        </w:rPr>
        <w:t>93 – Contratação de Serviços;</w:t>
      </w:r>
    </w:p>
    <w:p w14:paraId="1D7C528F" w14:textId="5039C632" w:rsidR="00603FCA" w:rsidRPr="00603FCA" w:rsidRDefault="00603FCA" w:rsidP="00603FCA">
      <w:pPr>
        <w:pStyle w:val="PargrafodaLista"/>
        <w:numPr>
          <w:ilvl w:val="0"/>
          <w:numId w:val="2"/>
        </w:numPr>
        <w:spacing w:after="0"/>
        <w:ind w:left="0" w:firstLine="0"/>
        <w:rPr>
          <w:rFonts w:ascii="Verdana" w:hAnsi="Verdana" w:cstheme="minorHAnsi"/>
          <w:sz w:val="18"/>
          <w:szCs w:val="18"/>
        </w:rPr>
      </w:pPr>
      <w:r w:rsidRPr="00603FCA">
        <w:rPr>
          <w:rFonts w:ascii="Verdana" w:hAnsi="Verdana" w:cstheme="minorHAnsi"/>
          <w:sz w:val="18"/>
          <w:szCs w:val="18"/>
        </w:rPr>
        <w:t xml:space="preserve">Setor de Competência: </w:t>
      </w:r>
      <w:r w:rsidRPr="00603FCA">
        <w:rPr>
          <w:rFonts w:ascii="Verdana" w:hAnsi="Verdana"/>
          <w:sz w:val="18"/>
          <w:szCs w:val="18"/>
        </w:rPr>
        <w:t>UDESC/ESAG/D</w:t>
      </w:r>
      <w:r w:rsidR="001A6467">
        <w:rPr>
          <w:rFonts w:ascii="Verdana" w:hAnsi="Verdana"/>
          <w:sz w:val="18"/>
          <w:szCs w:val="18"/>
        </w:rPr>
        <w:t>EG</w:t>
      </w:r>
      <w:r w:rsidRPr="00603FCA">
        <w:rPr>
          <w:rFonts w:ascii="Verdana" w:hAnsi="Verdana" w:cstheme="minorHAnsi"/>
          <w:sz w:val="18"/>
          <w:szCs w:val="18"/>
        </w:rPr>
        <w:t>;</w:t>
      </w:r>
    </w:p>
    <w:p w14:paraId="45780979" w14:textId="3C214F20" w:rsidR="00603FCA" w:rsidRPr="00603FCA" w:rsidRDefault="00603FCA" w:rsidP="00603FCA">
      <w:pPr>
        <w:pStyle w:val="PargrafodaLista"/>
        <w:numPr>
          <w:ilvl w:val="0"/>
          <w:numId w:val="2"/>
        </w:numPr>
        <w:spacing w:after="0"/>
        <w:ind w:left="0" w:firstLine="0"/>
        <w:rPr>
          <w:rFonts w:ascii="Verdana" w:hAnsi="Verdana" w:cstheme="minorHAnsi"/>
          <w:sz w:val="18"/>
          <w:szCs w:val="18"/>
        </w:rPr>
      </w:pPr>
      <w:r w:rsidRPr="00603FCA">
        <w:rPr>
          <w:rFonts w:ascii="Verdana" w:hAnsi="Verdana" w:cstheme="minorHAnsi"/>
          <w:sz w:val="18"/>
          <w:szCs w:val="18"/>
        </w:rPr>
        <w:t xml:space="preserve">Interessado: docente </w:t>
      </w:r>
      <w:r w:rsidR="005D65AD">
        <w:rPr>
          <w:rFonts w:ascii="Verdana" w:hAnsi="Verdana" w:cstheme="minorHAnsi"/>
          <w:sz w:val="18"/>
          <w:szCs w:val="18"/>
        </w:rPr>
        <w:t>orientador</w:t>
      </w:r>
      <w:r w:rsidRPr="00603FCA">
        <w:rPr>
          <w:rFonts w:ascii="Verdana" w:hAnsi="Verdana" w:cstheme="minorHAnsi"/>
          <w:sz w:val="18"/>
          <w:szCs w:val="18"/>
        </w:rPr>
        <w:t>;</w:t>
      </w:r>
    </w:p>
    <w:p w14:paraId="29103269" w14:textId="3F9B7316" w:rsidR="00603FCA" w:rsidRPr="000C177C" w:rsidRDefault="00603FCA" w:rsidP="00603FCA">
      <w:pPr>
        <w:pStyle w:val="PargrafodaLista"/>
        <w:numPr>
          <w:ilvl w:val="0"/>
          <w:numId w:val="2"/>
        </w:numPr>
        <w:spacing w:after="0"/>
        <w:ind w:left="0" w:firstLine="0"/>
        <w:rPr>
          <w:rFonts w:ascii="Verdana" w:hAnsi="Verdana" w:cstheme="minorHAnsi"/>
          <w:sz w:val="18"/>
          <w:szCs w:val="18"/>
        </w:rPr>
      </w:pPr>
      <w:r w:rsidRPr="000C177C">
        <w:rPr>
          <w:rFonts w:ascii="Verdana" w:hAnsi="Verdana" w:cstheme="minorHAnsi"/>
          <w:sz w:val="18"/>
          <w:szCs w:val="18"/>
        </w:rPr>
        <w:t xml:space="preserve">Detalhamento Assunto: Pagamento de inscrição em </w:t>
      </w:r>
      <w:r w:rsidR="001A6467">
        <w:rPr>
          <w:rFonts w:ascii="Verdana" w:hAnsi="Verdana" w:cstheme="minorHAnsi"/>
          <w:sz w:val="18"/>
          <w:szCs w:val="18"/>
        </w:rPr>
        <w:t>evento</w:t>
      </w:r>
      <w:r w:rsidRPr="000C177C">
        <w:rPr>
          <w:rFonts w:ascii="Verdana" w:hAnsi="Verdana" w:cstheme="minorHAnsi"/>
          <w:sz w:val="18"/>
          <w:szCs w:val="18"/>
        </w:rPr>
        <w:t xml:space="preserve"> para (nome do interessado), contemplado pelo </w:t>
      </w:r>
      <w:r w:rsidR="001A6467">
        <w:rPr>
          <w:rFonts w:ascii="Verdana" w:eastAsia="Times New Roman" w:hAnsi="Verdana" w:cstheme="minorHAnsi"/>
          <w:sz w:val="18"/>
          <w:szCs w:val="18"/>
          <w:lang w:eastAsia="pt-BR"/>
        </w:rPr>
        <w:t>Edital nº 0XX</w:t>
      </w:r>
      <w:r w:rsidRPr="000C177C">
        <w:rPr>
          <w:rFonts w:ascii="Verdana" w:eastAsia="Times New Roman" w:hAnsi="Verdana" w:cstheme="minorHAnsi"/>
          <w:sz w:val="18"/>
          <w:szCs w:val="18"/>
          <w:lang w:eastAsia="pt-BR"/>
        </w:rPr>
        <w:t>/2025 –</w:t>
      </w:r>
      <w:r w:rsidRPr="000C177C">
        <w:rPr>
          <w:rFonts w:ascii="Verdana" w:hAnsi="Verdana" w:cstheme="minorHAnsi"/>
          <w:sz w:val="18"/>
          <w:szCs w:val="18"/>
        </w:rPr>
        <w:t>;</w:t>
      </w:r>
    </w:p>
    <w:p w14:paraId="6D6ABC9C" w14:textId="77777777" w:rsidR="00603FCA" w:rsidRPr="000C177C" w:rsidRDefault="00603FCA" w:rsidP="00603FCA">
      <w:pPr>
        <w:pStyle w:val="PargrafodaLista"/>
        <w:numPr>
          <w:ilvl w:val="0"/>
          <w:numId w:val="2"/>
        </w:numPr>
        <w:spacing w:after="0"/>
        <w:ind w:left="0" w:firstLine="0"/>
        <w:textAlignment w:val="baseline"/>
        <w:rPr>
          <w:rFonts w:ascii="Verdana" w:eastAsia="Times New Roman" w:hAnsi="Verdana" w:cstheme="minorHAnsi"/>
          <w:sz w:val="18"/>
          <w:szCs w:val="18"/>
          <w:lang w:eastAsia="pt-BR"/>
        </w:rPr>
      </w:pPr>
      <w:r w:rsidRPr="000C177C">
        <w:rPr>
          <w:rFonts w:ascii="Verdana" w:eastAsia="Times New Roman" w:hAnsi="Verdana" w:cstheme="minorHAnsi"/>
          <w:sz w:val="18"/>
          <w:szCs w:val="18"/>
          <w:lang w:eastAsia="pt-BR"/>
        </w:rPr>
        <w:t>Município: 8105 – Florianópolis.</w:t>
      </w:r>
    </w:p>
    <w:p w14:paraId="32D29E0A" w14:textId="77777777" w:rsidR="00603FCA" w:rsidRPr="000C177C" w:rsidRDefault="00603FCA" w:rsidP="00603FCA">
      <w:pPr>
        <w:spacing w:after="0"/>
        <w:ind w:firstLine="0"/>
        <w:rPr>
          <w:rFonts w:ascii="Verdana" w:hAnsi="Verdana" w:cstheme="minorHAnsi"/>
          <w:sz w:val="18"/>
          <w:szCs w:val="18"/>
        </w:rPr>
      </w:pPr>
    </w:p>
    <w:p w14:paraId="5505B8BA" w14:textId="01CBC59F" w:rsidR="00603FCA" w:rsidRPr="00603FCA" w:rsidRDefault="00603FCA" w:rsidP="00603FCA">
      <w:pPr>
        <w:spacing w:after="0"/>
        <w:ind w:firstLine="0"/>
        <w:rPr>
          <w:rFonts w:ascii="Verdana" w:hAnsi="Verdana" w:cstheme="minorHAnsi"/>
          <w:sz w:val="18"/>
          <w:szCs w:val="18"/>
        </w:rPr>
      </w:pPr>
      <w:r w:rsidRPr="000C177C">
        <w:rPr>
          <w:rFonts w:ascii="Verdana" w:hAnsi="Verdana" w:cstheme="minorHAnsi"/>
          <w:sz w:val="18"/>
          <w:szCs w:val="18"/>
        </w:rPr>
        <w:t>O processo deverá ser encaminhado</w:t>
      </w:r>
      <w:r w:rsidRPr="00603FCA">
        <w:rPr>
          <w:rFonts w:ascii="Verdana" w:hAnsi="Verdana" w:cstheme="minorHAnsi"/>
          <w:sz w:val="18"/>
          <w:szCs w:val="18"/>
        </w:rPr>
        <w:t xml:space="preserve"> à Direção de </w:t>
      </w:r>
      <w:r w:rsidR="001A6467">
        <w:rPr>
          <w:rFonts w:ascii="Verdana" w:hAnsi="Verdana" w:cstheme="minorHAnsi"/>
          <w:sz w:val="18"/>
          <w:szCs w:val="18"/>
        </w:rPr>
        <w:t>Ensino</w:t>
      </w:r>
      <w:r w:rsidRPr="00603FCA">
        <w:rPr>
          <w:rFonts w:ascii="Verdana" w:hAnsi="Verdana" w:cstheme="minorHAnsi"/>
          <w:sz w:val="18"/>
          <w:szCs w:val="18"/>
        </w:rPr>
        <w:t xml:space="preserve"> com </w:t>
      </w:r>
      <w:r w:rsidRPr="00603FCA">
        <w:rPr>
          <w:rFonts w:ascii="Verdana" w:hAnsi="Verdana" w:cstheme="minorHAnsi"/>
          <w:b/>
          <w:sz w:val="18"/>
          <w:szCs w:val="18"/>
        </w:rPr>
        <w:t xml:space="preserve">pelo menos </w:t>
      </w:r>
      <w:r w:rsidR="00B67C5A">
        <w:rPr>
          <w:rFonts w:ascii="Verdana" w:hAnsi="Verdana" w:cstheme="minorHAnsi"/>
          <w:b/>
          <w:sz w:val="18"/>
          <w:szCs w:val="18"/>
        </w:rPr>
        <w:t>30</w:t>
      </w:r>
      <w:r w:rsidRPr="00603FCA">
        <w:rPr>
          <w:rFonts w:ascii="Verdana" w:hAnsi="Verdana" w:cstheme="minorHAnsi"/>
          <w:b/>
          <w:sz w:val="18"/>
          <w:szCs w:val="18"/>
        </w:rPr>
        <w:t xml:space="preserve"> dias de antecedência à data final para o pagamento da inscrição no evento</w:t>
      </w:r>
      <w:r w:rsidRPr="00603FCA">
        <w:rPr>
          <w:rFonts w:ascii="Verdana" w:hAnsi="Verdana" w:cstheme="minorHAnsi"/>
          <w:sz w:val="18"/>
          <w:szCs w:val="18"/>
        </w:rPr>
        <w:t>. Solicitações encaminhadas com prazos inferiores não terão garantia de tramitação em tempo hábil e podem não ser aceitos.</w:t>
      </w:r>
    </w:p>
    <w:p w14:paraId="578CA244" w14:textId="77777777" w:rsidR="00603FCA" w:rsidRPr="00603FCA" w:rsidRDefault="00603FCA" w:rsidP="00603FCA">
      <w:pPr>
        <w:spacing w:after="0"/>
        <w:ind w:firstLine="0"/>
        <w:rPr>
          <w:rFonts w:ascii="Verdana" w:hAnsi="Verdana" w:cstheme="minorHAnsi"/>
          <w:sz w:val="18"/>
          <w:szCs w:val="18"/>
        </w:rPr>
      </w:pPr>
    </w:p>
    <w:p w14:paraId="4939FDB8" w14:textId="77777777" w:rsidR="00603FCA" w:rsidRPr="00603FCA" w:rsidRDefault="00603FCA" w:rsidP="00603FCA">
      <w:pPr>
        <w:pStyle w:val="PargrafodaLista"/>
        <w:numPr>
          <w:ilvl w:val="0"/>
          <w:numId w:val="1"/>
        </w:numPr>
        <w:spacing w:after="0"/>
        <w:ind w:left="0" w:firstLine="0"/>
        <w:textAlignment w:val="baseline"/>
        <w:rPr>
          <w:rFonts w:ascii="Verdana" w:eastAsia="Times New Roman" w:hAnsi="Verdana" w:cstheme="minorHAnsi"/>
          <w:b/>
          <w:bCs/>
          <w:sz w:val="18"/>
          <w:szCs w:val="18"/>
          <w:u w:val="single"/>
          <w:lang w:eastAsia="pt-BR"/>
        </w:rPr>
      </w:pPr>
      <w:r w:rsidRPr="00603FCA">
        <w:rPr>
          <w:rFonts w:ascii="Verdana" w:eastAsia="Times New Roman" w:hAnsi="Verdana" w:cstheme="minorHAnsi"/>
          <w:b/>
          <w:bCs/>
          <w:sz w:val="18"/>
          <w:szCs w:val="18"/>
          <w:u w:val="single"/>
          <w:lang w:eastAsia="pt-BR"/>
        </w:rPr>
        <w:t xml:space="preserve">Incluir e assinar TODOS os seguintes documentos (juntamente com esse </w:t>
      </w:r>
      <w:proofErr w:type="spellStart"/>
      <w:r w:rsidRPr="00603FCA">
        <w:rPr>
          <w:rFonts w:ascii="Verdana" w:eastAsia="Times New Roman" w:hAnsi="Verdana" w:cstheme="minorHAnsi"/>
          <w:b/>
          <w:bCs/>
          <w:sz w:val="18"/>
          <w:szCs w:val="18"/>
          <w:u w:val="single"/>
          <w:lang w:eastAsia="pt-BR"/>
        </w:rPr>
        <w:t>check-list</w:t>
      </w:r>
      <w:proofErr w:type="spellEnd"/>
      <w:r w:rsidRPr="00603FCA">
        <w:rPr>
          <w:rFonts w:ascii="Verdana" w:eastAsia="Times New Roman" w:hAnsi="Verdana" w:cstheme="minorHAnsi"/>
          <w:b/>
          <w:bCs/>
          <w:sz w:val="18"/>
          <w:szCs w:val="18"/>
          <w:u w:val="single"/>
          <w:lang w:eastAsia="pt-BR"/>
        </w:rPr>
        <w:t xml:space="preserve"> preenchido):</w:t>
      </w:r>
    </w:p>
    <w:p w14:paraId="50C74EB7" w14:textId="77777777" w:rsidR="00603FCA" w:rsidRPr="007F75A2" w:rsidRDefault="00603FCA" w:rsidP="00603FCA">
      <w:pPr>
        <w:spacing w:after="0"/>
        <w:ind w:firstLine="0"/>
        <w:rPr>
          <w:rFonts w:ascii="Verdana" w:hAnsi="Verdana" w:cstheme="minorHAnsi"/>
          <w:sz w:val="19"/>
          <w:szCs w:val="19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603FCA" w:rsidRPr="007F75A2" w14:paraId="02BCBA26" w14:textId="77777777" w:rsidTr="00603FCA">
        <w:trPr>
          <w:trHeight w:val="424"/>
        </w:trPr>
        <w:sdt>
          <w:sdtPr>
            <w:rPr>
              <w:rFonts w:ascii="Verdana" w:eastAsia="MS Gothic" w:hAnsi="Verdana"/>
              <w:sz w:val="18"/>
              <w:szCs w:val="18"/>
            </w:rPr>
            <w:id w:val="74978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FB370A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137B7824" w14:textId="5C27CE16" w:rsidR="00603FCA" w:rsidRPr="00603FCA" w:rsidRDefault="00603FCA" w:rsidP="001A6467">
            <w:pPr>
              <w:spacing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>Documento de Oficialização da Demanda (conforme IN nº 001/2024-PROAD) -</w:t>
            </w:r>
            <w:r w:rsidRPr="00603FCA">
              <w:rPr>
                <w:rFonts w:ascii="Verdana" w:hAnsi="Verdana"/>
                <w:i/>
                <w:iCs/>
                <w:sz w:val="18"/>
                <w:szCs w:val="18"/>
              </w:rPr>
              <w:t xml:space="preserve"> modelo no site da ESAG</w:t>
            </w:r>
            <w:r w:rsidR="00942A68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</w:tc>
      </w:tr>
      <w:tr w:rsidR="00603FCA" w:rsidRPr="007F75A2" w14:paraId="20FDCF55" w14:textId="77777777" w:rsidTr="00603FCA">
        <w:trPr>
          <w:trHeight w:val="424"/>
        </w:trPr>
        <w:sdt>
          <w:sdtPr>
            <w:rPr>
              <w:rFonts w:ascii="Verdana" w:eastAsia="MS Gothic" w:hAnsi="Verdana"/>
              <w:sz w:val="18"/>
              <w:szCs w:val="18"/>
            </w:rPr>
            <w:id w:val="151171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3DF8B5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6D7AF45F" w14:textId="7E19FB87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 xml:space="preserve">Termo de Referência (conforme IN nº 001/2024-PROAD) - </w:t>
            </w:r>
            <w:r w:rsidR="001A6467">
              <w:rPr>
                <w:rFonts w:ascii="Verdana" w:hAnsi="Verdana"/>
                <w:i/>
                <w:iCs/>
                <w:sz w:val="18"/>
                <w:szCs w:val="18"/>
              </w:rPr>
              <w:t>modelo no site da ESAG</w:t>
            </w:r>
            <w:r w:rsidR="00942A68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</w:tc>
      </w:tr>
      <w:tr w:rsidR="00603FCA" w:rsidRPr="007F75A2" w14:paraId="0EA45207" w14:textId="77777777" w:rsidTr="00603FCA">
        <w:trPr>
          <w:trHeight w:val="473"/>
        </w:trPr>
        <w:sdt>
          <w:sdtPr>
            <w:rPr>
              <w:rFonts w:ascii="Verdana" w:eastAsia="MS Gothic" w:hAnsi="Verdana"/>
              <w:sz w:val="18"/>
              <w:szCs w:val="18"/>
            </w:rPr>
            <w:id w:val="185799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407BC3B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77CD00CB" w14:textId="45D36C91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 xml:space="preserve">Mapa de Risco (conforme IN nº 001/2024-PROAD) – </w:t>
            </w:r>
            <w:r w:rsidRPr="00603FCA">
              <w:rPr>
                <w:rFonts w:ascii="Verdana" w:hAnsi="Verdana"/>
                <w:i/>
                <w:iCs/>
                <w:sz w:val="18"/>
                <w:szCs w:val="18"/>
              </w:rPr>
              <w:t xml:space="preserve">modelo no </w:t>
            </w:r>
            <w:r w:rsidR="001A6467">
              <w:rPr>
                <w:rFonts w:ascii="Verdana" w:hAnsi="Verdana"/>
                <w:i/>
                <w:iCs/>
                <w:sz w:val="18"/>
                <w:szCs w:val="18"/>
              </w:rPr>
              <w:t>site da ESAG</w:t>
            </w:r>
            <w:r w:rsidR="00942A68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</w:tc>
      </w:tr>
      <w:tr w:rsidR="00603FCA" w:rsidRPr="007F75A2" w14:paraId="6A243314" w14:textId="77777777" w:rsidTr="00603FCA">
        <w:trPr>
          <w:trHeight w:val="321"/>
        </w:trPr>
        <w:sdt>
          <w:sdtPr>
            <w:rPr>
              <w:rFonts w:ascii="Verdana" w:eastAsia="MS Gothic" w:hAnsi="Verdana"/>
              <w:sz w:val="18"/>
              <w:szCs w:val="18"/>
            </w:rPr>
            <w:id w:val="174915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0EB87C5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76C4775D" w14:textId="77777777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>Comprovante de inscrição no evento;</w:t>
            </w:r>
          </w:p>
        </w:tc>
      </w:tr>
      <w:tr w:rsidR="00603FCA" w:rsidRPr="007F75A2" w14:paraId="4776FA55" w14:textId="77777777" w:rsidTr="00603FCA">
        <w:trPr>
          <w:trHeight w:val="318"/>
        </w:trPr>
        <w:sdt>
          <w:sdtPr>
            <w:rPr>
              <w:rFonts w:ascii="Verdana" w:eastAsia="MS Gothic" w:hAnsi="Verdana"/>
              <w:sz w:val="18"/>
              <w:szCs w:val="18"/>
            </w:rPr>
            <w:id w:val="-24434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9C86FB2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6971A294" w14:textId="77777777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>Comprovante do aceite do trabalho;</w:t>
            </w:r>
          </w:p>
        </w:tc>
      </w:tr>
      <w:tr w:rsidR="00603FCA" w:rsidRPr="007F75A2" w14:paraId="12E11E8B" w14:textId="77777777" w:rsidTr="00603FCA">
        <w:trPr>
          <w:trHeight w:val="429"/>
        </w:trPr>
        <w:sdt>
          <w:sdtPr>
            <w:rPr>
              <w:rFonts w:ascii="Verdana" w:eastAsia="MS Gothic" w:hAnsi="Verdana"/>
              <w:sz w:val="18"/>
              <w:szCs w:val="18"/>
            </w:rPr>
            <w:id w:val="-191947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6E5E4E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37249E7E" w14:textId="77777777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 xml:space="preserve">Cópia do trabalho completo </w:t>
            </w:r>
            <w:r w:rsidRPr="00603FCA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(ainda que o evento não exija, conforme)</w:t>
            </w:r>
            <w:r w:rsidRPr="00603FCA">
              <w:rPr>
                <w:rFonts w:ascii="Verdana" w:hAnsi="Verdana"/>
                <w:sz w:val="18"/>
                <w:szCs w:val="18"/>
              </w:rPr>
              <w:t>;</w:t>
            </w:r>
          </w:p>
        </w:tc>
      </w:tr>
      <w:tr w:rsidR="00603FCA" w:rsidRPr="007F75A2" w14:paraId="2003B35B" w14:textId="77777777" w:rsidTr="00603FCA">
        <w:trPr>
          <w:trHeight w:val="319"/>
        </w:trPr>
        <w:sdt>
          <w:sdtPr>
            <w:rPr>
              <w:rFonts w:ascii="Verdana" w:eastAsia="MS Gothic" w:hAnsi="Verdana"/>
              <w:sz w:val="18"/>
              <w:szCs w:val="18"/>
            </w:rPr>
            <w:id w:val="11776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15D7B02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5A44E4A0" w14:textId="77777777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>Cópia da programação do evento;</w:t>
            </w:r>
          </w:p>
        </w:tc>
      </w:tr>
      <w:tr w:rsidR="00603FCA" w:rsidRPr="007F75A2" w14:paraId="4B5D1A3F" w14:textId="77777777" w:rsidTr="00603FCA">
        <w:trPr>
          <w:trHeight w:val="351"/>
        </w:trPr>
        <w:sdt>
          <w:sdtPr>
            <w:rPr>
              <w:rFonts w:ascii="Verdana" w:eastAsia="MS Gothic" w:hAnsi="Verdana"/>
              <w:sz w:val="18"/>
              <w:szCs w:val="18"/>
            </w:rPr>
            <w:id w:val="-55477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9046CBF" w14:textId="77777777" w:rsidR="00603FCA" w:rsidRPr="00603FCA" w:rsidRDefault="00603FCA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 w:rsidRPr="00603F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49CCA830" w14:textId="77777777" w:rsidR="00603FCA" w:rsidRPr="00603FCA" w:rsidRDefault="00603FCA" w:rsidP="00603FCA">
            <w:pPr>
              <w:spacing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603FCA">
              <w:rPr>
                <w:rFonts w:ascii="Verdana" w:hAnsi="Verdana"/>
                <w:sz w:val="18"/>
                <w:szCs w:val="18"/>
              </w:rPr>
              <w:t>Cópia da página do evento que contém os valores das inscrições;</w:t>
            </w:r>
          </w:p>
        </w:tc>
      </w:tr>
      <w:tr w:rsidR="00603FCA" w:rsidRPr="00F50D98" w14:paraId="1F4533FB" w14:textId="77777777" w:rsidTr="00603FCA">
        <w:sdt>
          <w:sdtPr>
            <w:rPr>
              <w:rFonts w:ascii="Verdana" w:eastAsia="MS Gothic" w:hAnsi="Verdana"/>
              <w:sz w:val="18"/>
              <w:szCs w:val="18"/>
            </w:rPr>
            <w:id w:val="-31788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B09B6B4" w14:textId="6CBB74E8" w:rsidR="00603FCA" w:rsidRPr="00603FCA" w:rsidRDefault="001A6467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2EB2DFEC" w14:textId="6DB4F45E" w:rsidR="00603FCA" w:rsidRPr="00603FCA" w:rsidRDefault="001A6467" w:rsidP="00603FCA">
            <w:pPr>
              <w:spacing w:after="0"/>
              <w:ind w:firstLine="0"/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2114AD">
              <w:rPr>
                <w:spacing w:val="-2"/>
                <w:sz w:val="20"/>
              </w:rPr>
              <w:t xml:space="preserve">Declaração de que não existe outro pedido de apresentação por parte de outros </w:t>
            </w:r>
            <w:proofErr w:type="spellStart"/>
            <w:r w:rsidRPr="002114AD">
              <w:rPr>
                <w:spacing w:val="-2"/>
                <w:sz w:val="20"/>
              </w:rPr>
              <w:t>co-autores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1A6467" w:rsidRPr="00F50D98" w14:paraId="0C831B8B" w14:textId="77777777" w:rsidTr="00603FCA">
        <w:sdt>
          <w:sdtPr>
            <w:rPr>
              <w:rFonts w:ascii="Verdana" w:eastAsia="MS Gothic" w:hAnsi="Verdana"/>
              <w:sz w:val="18"/>
              <w:szCs w:val="18"/>
            </w:rPr>
            <w:id w:val="-211080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8E646C6" w14:textId="657ADDE7" w:rsidR="001A6467" w:rsidRDefault="001A6467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5535D040" w14:textId="0579CC9A" w:rsidR="001A6467" w:rsidRPr="002114AD" w:rsidRDefault="001A6467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 w:rsidRPr="002114AD">
              <w:rPr>
                <w:sz w:val="20"/>
              </w:rPr>
              <w:t>Parecer</w:t>
            </w:r>
            <w:r w:rsidRPr="002114AD">
              <w:rPr>
                <w:spacing w:val="-6"/>
                <w:sz w:val="20"/>
              </w:rPr>
              <w:t xml:space="preserve"> </w:t>
            </w:r>
            <w:r w:rsidRPr="002114AD">
              <w:rPr>
                <w:sz w:val="20"/>
              </w:rPr>
              <w:t>favorável</w:t>
            </w:r>
            <w:r w:rsidRPr="002114AD">
              <w:rPr>
                <w:spacing w:val="-5"/>
                <w:sz w:val="20"/>
              </w:rPr>
              <w:t xml:space="preserve"> </w:t>
            </w:r>
            <w:r w:rsidRPr="002114AD">
              <w:rPr>
                <w:sz w:val="20"/>
              </w:rPr>
              <w:t>do</w:t>
            </w:r>
            <w:r w:rsidRPr="002114AD">
              <w:rPr>
                <w:spacing w:val="-5"/>
                <w:sz w:val="20"/>
              </w:rPr>
              <w:t xml:space="preserve"> </w:t>
            </w:r>
            <w:r w:rsidRPr="002114AD">
              <w:rPr>
                <w:sz w:val="20"/>
              </w:rPr>
              <w:t>Departamento</w:t>
            </w:r>
            <w:r w:rsidRPr="002114AD">
              <w:rPr>
                <w:spacing w:val="-3"/>
                <w:sz w:val="20"/>
              </w:rPr>
              <w:t xml:space="preserve"> </w:t>
            </w:r>
            <w:r w:rsidRPr="002114AD">
              <w:rPr>
                <w:sz w:val="20"/>
              </w:rPr>
              <w:t>de</w:t>
            </w:r>
            <w:r w:rsidRPr="002114AD">
              <w:rPr>
                <w:spacing w:val="-7"/>
                <w:sz w:val="20"/>
              </w:rPr>
              <w:t xml:space="preserve"> </w:t>
            </w:r>
            <w:r w:rsidRPr="002114AD">
              <w:rPr>
                <w:sz w:val="20"/>
              </w:rPr>
              <w:t>lotação</w:t>
            </w:r>
            <w:r w:rsidRPr="002114AD">
              <w:rPr>
                <w:spacing w:val="-5"/>
                <w:sz w:val="20"/>
              </w:rPr>
              <w:t xml:space="preserve"> </w:t>
            </w:r>
            <w:r w:rsidRPr="002114AD">
              <w:rPr>
                <w:sz w:val="20"/>
              </w:rPr>
              <w:t>do</w:t>
            </w:r>
            <w:r w:rsidRPr="002114AD">
              <w:rPr>
                <w:spacing w:val="-7"/>
                <w:sz w:val="20"/>
              </w:rPr>
              <w:t xml:space="preserve"> </w:t>
            </w:r>
            <w:r w:rsidRPr="002114AD">
              <w:rPr>
                <w:spacing w:val="-2"/>
                <w:sz w:val="20"/>
              </w:rPr>
              <w:t>orientador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1A6467" w:rsidRPr="00F50D98" w14:paraId="11151D46" w14:textId="77777777" w:rsidTr="00603FCA">
        <w:sdt>
          <w:sdtPr>
            <w:rPr>
              <w:rFonts w:ascii="Verdana" w:eastAsia="MS Gothic" w:hAnsi="Verdana"/>
              <w:sz w:val="18"/>
              <w:szCs w:val="18"/>
            </w:rPr>
            <w:id w:val="-19394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3C5D0A0" w14:textId="6EAC5B8D" w:rsidR="001A6467" w:rsidRDefault="001A6467" w:rsidP="00603FCA">
                <w:pPr>
                  <w:spacing w:after="0"/>
                  <w:ind w:firstLine="22"/>
                  <w:jc w:val="center"/>
                  <w:rPr>
                    <w:rFonts w:ascii="Verdana" w:eastAsia="MS Gothic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47" w:type="dxa"/>
            <w:vAlign w:val="center"/>
          </w:tcPr>
          <w:p w14:paraId="6FBBD592" w14:textId="77777777" w:rsidR="001A6467" w:rsidRDefault="001A6467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Dados </w:t>
            </w:r>
            <w:r w:rsidR="005D65AD">
              <w:rPr>
                <w:spacing w:val="-2"/>
                <w:sz w:val="20"/>
              </w:rPr>
              <w:t>da Empresa na qual será emitida a nota de empenho:</w:t>
            </w:r>
          </w:p>
          <w:p w14:paraId="63FBB7B4" w14:textId="1CBB2BC6" w:rsidR="005D65AD" w:rsidRDefault="00942A68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- </w:t>
            </w:r>
            <w:r w:rsidR="005D65AD">
              <w:rPr>
                <w:spacing w:val="-2"/>
                <w:sz w:val="20"/>
              </w:rPr>
              <w:t>Razão Social</w:t>
            </w:r>
            <w:r>
              <w:rPr>
                <w:spacing w:val="-2"/>
                <w:sz w:val="20"/>
              </w:rPr>
              <w:t>;</w:t>
            </w:r>
          </w:p>
          <w:p w14:paraId="2D37E225" w14:textId="538B0BD1" w:rsidR="005D65AD" w:rsidRDefault="005D65AD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 CNPJ</w:t>
            </w:r>
            <w:r w:rsidR="00942A68">
              <w:rPr>
                <w:spacing w:val="-2"/>
                <w:sz w:val="20"/>
              </w:rPr>
              <w:t>;</w:t>
            </w:r>
          </w:p>
          <w:p w14:paraId="57AD7A9F" w14:textId="1851364E" w:rsidR="005D65AD" w:rsidRDefault="005D65AD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 Endereço</w:t>
            </w:r>
            <w:r w:rsidR="00942A68">
              <w:rPr>
                <w:spacing w:val="-2"/>
                <w:sz w:val="20"/>
              </w:rPr>
              <w:t>;</w:t>
            </w:r>
          </w:p>
          <w:p w14:paraId="5FCF5CAA" w14:textId="7E9D1EF5" w:rsidR="005D65AD" w:rsidRDefault="005D65AD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-Telefone</w:t>
            </w:r>
            <w:r w:rsidR="00942A68">
              <w:rPr>
                <w:spacing w:val="-2"/>
                <w:sz w:val="20"/>
              </w:rPr>
              <w:t>;</w:t>
            </w:r>
          </w:p>
          <w:p w14:paraId="7D88CCFE" w14:textId="24A070BB" w:rsidR="005D65AD" w:rsidRDefault="005D65AD" w:rsidP="00603FCA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 w:rsidR="00942A68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E-mail</w:t>
            </w:r>
            <w:r w:rsidR="00942A68">
              <w:rPr>
                <w:spacing w:val="-2"/>
                <w:sz w:val="20"/>
              </w:rPr>
              <w:t>;</w:t>
            </w:r>
          </w:p>
          <w:p w14:paraId="06E16CBC" w14:textId="5C265936" w:rsidR="005D65AD" w:rsidRPr="002114AD" w:rsidRDefault="005D65AD" w:rsidP="005D65AD">
            <w:pPr>
              <w:spacing w:after="0"/>
              <w:ind w:firstLine="0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 w:rsidR="00942A68">
              <w:rPr>
                <w:spacing w:val="-2"/>
                <w:sz w:val="20"/>
              </w:rPr>
              <w:t xml:space="preserve"> D</w:t>
            </w:r>
            <w:r>
              <w:rPr>
                <w:spacing w:val="-2"/>
                <w:sz w:val="20"/>
              </w:rPr>
              <w:t>ados bancários</w:t>
            </w:r>
            <w:r w:rsidR="00942A6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</w:tbl>
    <w:p w14:paraId="2C2D32DD" w14:textId="3A21A7D8" w:rsidR="00B54EBF" w:rsidRDefault="00B54EBF" w:rsidP="008A418B">
      <w:pPr>
        <w:spacing w:line="276" w:lineRule="auto"/>
        <w:ind w:firstLine="0"/>
        <w:jc w:val="left"/>
      </w:pPr>
    </w:p>
    <w:sectPr w:rsidR="00B54EBF" w:rsidSect="00603FCA">
      <w:headerReference w:type="default" r:id="rId7"/>
      <w:pgSz w:w="11906" w:h="16838"/>
      <w:pgMar w:top="1276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77BA" w14:textId="77777777" w:rsidR="00603FCA" w:rsidRDefault="00603FCA" w:rsidP="00603FCA">
      <w:pPr>
        <w:spacing w:after="0"/>
      </w:pPr>
      <w:r>
        <w:separator/>
      </w:r>
    </w:p>
  </w:endnote>
  <w:endnote w:type="continuationSeparator" w:id="0">
    <w:p w14:paraId="407E2D57" w14:textId="77777777" w:rsidR="00603FCA" w:rsidRDefault="00603FCA" w:rsidP="00603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FEAB" w14:textId="77777777" w:rsidR="00603FCA" w:rsidRDefault="00603FCA" w:rsidP="00603FCA">
      <w:pPr>
        <w:spacing w:after="0"/>
      </w:pPr>
      <w:r>
        <w:separator/>
      </w:r>
    </w:p>
  </w:footnote>
  <w:footnote w:type="continuationSeparator" w:id="0">
    <w:p w14:paraId="6B675D94" w14:textId="77777777" w:rsidR="00603FCA" w:rsidRDefault="00603FCA" w:rsidP="00603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E727" w14:textId="12B1D044" w:rsidR="00603FCA" w:rsidRDefault="00603FC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A8F7C0C" wp14:editId="4585172B">
          <wp:simplePos x="0" y="0"/>
          <wp:positionH relativeFrom="column">
            <wp:posOffset>-546735</wp:posOffset>
          </wp:positionH>
          <wp:positionV relativeFrom="paragraph">
            <wp:posOffset>-278130</wp:posOffset>
          </wp:positionV>
          <wp:extent cx="1466850" cy="593896"/>
          <wp:effectExtent l="0" t="0" r="0" b="0"/>
          <wp:wrapNone/>
          <wp:docPr id="65" name="Imagem 65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BCEE7DD" wp14:editId="37118C53">
          <wp:simplePos x="0" y="0"/>
          <wp:positionH relativeFrom="column">
            <wp:posOffset>4810760</wp:posOffset>
          </wp:positionH>
          <wp:positionV relativeFrom="paragraph">
            <wp:posOffset>-207010</wp:posOffset>
          </wp:positionV>
          <wp:extent cx="1056640" cy="593725"/>
          <wp:effectExtent l="0" t="0" r="0" b="0"/>
          <wp:wrapSquare wrapText="bothSides"/>
          <wp:docPr id="66" name="Imagem 66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81"/>
    <w:rsid w:val="00042881"/>
    <w:rsid w:val="000C177C"/>
    <w:rsid w:val="001A6467"/>
    <w:rsid w:val="00284AE7"/>
    <w:rsid w:val="005D65AD"/>
    <w:rsid w:val="00603FCA"/>
    <w:rsid w:val="007C3762"/>
    <w:rsid w:val="008A418B"/>
    <w:rsid w:val="00942A68"/>
    <w:rsid w:val="00B54EBF"/>
    <w:rsid w:val="00B67C5A"/>
    <w:rsid w:val="00D65CEC"/>
    <w:rsid w:val="00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624B"/>
  <w15:chartTrackingRefBased/>
  <w15:docId w15:val="{C274107D-AD6E-4BF2-A81D-A578625F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CA"/>
    <w:pPr>
      <w:spacing w:after="200" w:line="24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FC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03FCA"/>
  </w:style>
  <w:style w:type="paragraph" w:styleId="Rodap">
    <w:name w:val="footer"/>
    <w:basedOn w:val="Normal"/>
    <w:link w:val="RodapChar"/>
    <w:uiPriority w:val="99"/>
    <w:unhideWhenUsed/>
    <w:rsid w:val="00603FC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03FCA"/>
  </w:style>
  <w:style w:type="paragraph" w:styleId="PargrafodaLista">
    <w:name w:val="List Paragraph"/>
    <w:basedOn w:val="Normal"/>
    <w:uiPriority w:val="34"/>
    <w:qFormat/>
    <w:rsid w:val="00603FCA"/>
    <w:pPr>
      <w:ind w:left="720"/>
      <w:contextualSpacing/>
    </w:pPr>
  </w:style>
  <w:style w:type="table" w:styleId="Tabelacomgrade">
    <w:name w:val="Table Grid"/>
    <w:basedOn w:val="Tabelanormal"/>
    <w:uiPriority w:val="39"/>
    <w:rsid w:val="0060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JAINA SABEL BOUSFIELD</cp:lastModifiedBy>
  <cp:revision>10</cp:revision>
  <dcterms:created xsi:type="dcterms:W3CDTF">2025-02-25T18:28:00Z</dcterms:created>
  <dcterms:modified xsi:type="dcterms:W3CDTF">2025-05-15T14:37:00Z</dcterms:modified>
</cp:coreProperties>
</file>