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68EA" w14:textId="77777777" w:rsidR="004869EF" w:rsidRPr="00321BC0" w:rsidRDefault="004869EF" w:rsidP="005B786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bookmarkStart w:id="0" w:name="_Hlk32248573"/>
      <w:r w:rsidRPr="00321BC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CURSO DE ADMINISTRAÇÃO PÚBLICA</w:t>
      </w:r>
    </w:p>
    <w:p w14:paraId="10C3C030" w14:textId="77777777" w:rsidR="004869EF" w:rsidRPr="00321BC0" w:rsidRDefault="00041AF0" w:rsidP="005B786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21BC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ESTÁGIO CURRICULAR SUPERVISIONADO</w:t>
      </w:r>
    </w:p>
    <w:p w14:paraId="40B0A97C" w14:textId="77777777" w:rsidR="004869EF" w:rsidRPr="005B786D" w:rsidRDefault="004869EF" w:rsidP="005B786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bookmarkEnd w:id="0"/>
    <w:p w14:paraId="4884608A" w14:textId="2A8ADC3E" w:rsidR="00F52D1C" w:rsidRPr="005B786D" w:rsidRDefault="007C47B5" w:rsidP="00B0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pt-BR" w:eastAsia="pt-BR"/>
        </w:rPr>
      </w:pPr>
      <w:r w:rsidRPr="005B786D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 xml:space="preserve">Projeto de </w:t>
      </w:r>
      <w:r w:rsidR="00321BC0">
        <w:rPr>
          <w:rFonts w:ascii="Times New Roman" w:eastAsia="Times New Roman" w:hAnsi="Times New Roman" w:cs="Times New Roman"/>
          <w:b/>
          <w:sz w:val="32"/>
          <w:szCs w:val="32"/>
          <w:lang w:val="pt-BR"/>
        </w:rPr>
        <w:t>Pesquisa – Modalidade Pesquisa</w:t>
      </w:r>
      <w:r w:rsidR="00321BC0">
        <w:rPr>
          <w:rStyle w:val="Refdenotaderodap"/>
          <w:rFonts w:ascii="Times New Roman" w:eastAsia="Times New Roman" w:hAnsi="Times New Roman" w:cs="Times New Roman"/>
          <w:b/>
          <w:sz w:val="32"/>
          <w:szCs w:val="32"/>
          <w:lang w:val="pt-BR"/>
        </w:rPr>
        <w:footnoteReference w:id="1"/>
      </w:r>
    </w:p>
    <w:p w14:paraId="19786953" w14:textId="77777777" w:rsidR="00C40875" w:rsidRDefault="00C40875" w:rsidP="0023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t-BR" w:eastAsia="pt-BR"/>
        </w:rPr>
      </w:pPr>
      <w:bookmarkStart w:id="1" w:name="_Hlk16528778"/>
    </w:p>
    <w:bookmarkEnd w:id="1"/>
    <w:p w14:paraId="3B6D4ACD" w14:textId="77777777" w:rsidR="00B00443" w:rsidRDefault="00B00443" w:rsidP="00CD4F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6ADB7668" w14:textId="7A842900" w:rsidR="00B00443" w:rsidRDefault="0063635D" w:rsidP="003D57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Este</w:t>
      </w:r>
      <w:r w:rsidR="004869EF">
        <w:rPr>
          <w:rFonts w:ascii="Times New Roman" w:hAnsi="Times New Roman" w:cs="Times New Roman"/>
          <w:color w:val="000000" w:themeColor="text1"/>
          <w:lang w:val="pt-BR"/>
        </w:rPr>
        <w:t xml:space="preserve"> projeto tem com</w:t>
      </w:r>
      <w:r w:rsidR="00B00443">
        <w:rPr>
          <w:rFonts w:ascii="Times New Roman" w:hAnsi="Times New Roman" w:cs="Times New Roman"/>
          <w:color w:val="000000" w:themeColor="text1"/>
          <w:lang w:val="pt-BR"/>
        </w:rPr>
        <w:t>o</w:t>
      </w:r>
      <w:r w:rsidR="004869EF">
        <w:rPr>
          <w:rFonts w:ascii="Times New Roman" w:hAnsi="Times New Roman" w:cs="Times New Roman"/>
          <w:color w:val="000000" w:themeColor="text1"/>
          <w:lang w:val="pt-BR"/>
        </w:rPr>
        <w:t xml:space="preserve"> objetivo alinha</w:t>
      </w:r>
      <w:r w:rsidR="00077826">
        <w:rPr>
          <w:rFonts w:ascii="Times New Roman" w:hAnsi="Times New Roman" w:cs="Times New Roman"/>
          <w:color w:val="000000" w:themeColor="text1"/>
          <w:lang w:val="pt-BR"/>
        </w:rPr>
        <w:t>r</w:t>
      </w:r>
      <w:r w:rsidR="00B00443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DD5C15">
        <w:rPr>
          <w:rFonts w:ascii="Times New Roman" w:hAnsi="Times New Roman" w:cs="Times New Roman"/>
          <w:color w:val="000000" w:themeColor="text1"/>
          <w:lang w:val="pt-BR"/>
        </w:rPr>
        <w:t>a pesquisa a ser realizada</w:t>
      </w:r>
      <w:r w:rsidR="004869EF">
        <w:rPr>
          <w:rFonts w:ascii="Times New Roman" w:hAnsi="Times New Roman" w:cs="Times New Roman"/>
          <w:color w:val="000000" w:themeColor="text1"/>
          <w:lang w:val="pt-BR"/>
        </w:rPr>
        <w:t xml:space="preserve"> e organizar </w:t>
      </w:r>
      <w:r w:rsidR="00A813E8">
        <w:rPr>
          <w:rFonts w:ascii="Times New Roman" w:hAnsi="Times New Roman" w:cs="Times New Roman"/>
          <w:color w:val="000000" w:themeColor="text1"/>
          <w:lang w:val="pt-BR"/>
        </w:rPr>
        <w:t xml:space="preserve">parte do </w:t>
      </w:r>
      <w:r w:rsidR="00B00443">
        <w:rPr>
          <w:rFonts w:ascii="Times New Roman" w:hAnsi="Times New Roman" w:cs="Times New Roman"/>
          <w:color w:val="000000" w:themeColor="text1"/>
          <w:lang w:val="pt-BR"/>
        </w:rPr>
        <w:t xml:space="preserve">caminho </w:t>
      </w:r>
      <w:r w:rsidR="00A813E8">
        <w:rPr>
          <w:rFonts w:ascii="Times New Roman" w:hAnsi="Times New Roman" w:cs="Times New Roman"/>
          <w:color w:val="000000" w:themeColor="text1"/>
          <w:lang w:val="pt-BR"/>
        </w:rPr>
        <w:t>para a</w:t>
      </w:r>
      <w:r w:rsidR="00B00443">
        <w:rPr>
          <w:rFonts w:ascii="Times New Roman" w:hAnsi="Times New Roman" w:cs="Times New Roman"/>
          <w:color w:val="000000" w:themeColor="text1"/>
          <w:lang w:val="pt-BR"/>
        </w:rPr>
        <w:t xml:space="preserve"> elaboração do </w:t>
      </w:r>
      <w:r w:rsidR="004869EF">
        <w:rPr>
          <w:rFonts w:ascii="Times New Roman" w:hAnsi="Times New Roman" w:cs="Times New Roman"/>
          <w:color w:val="000000" w:themeColor="text1"/>
          <w:lang w:val="pt-BR"/>
        </w:rPr>
        <w:t xml:space="preserve">relatório de estágio </w:t>
      </w:r>
      <w:r w:rsidR="00DD5C15">
        <w:rPr>
          <w:rFonts w:ascii="Times New Roman" w:hAnsi="Times New Roman" w:cs="Times New Roman"/>
          <w:color w:val="000000" w:themeColor="text1"/>
          <w:lang w:val="pt-BR"/>
        </w:rPr>
        <w:t>desta modalidade</w:t>
      </w:r>
      <w:r w:rsidR="004869EF">
        <w:rPr>
          <w:rFonts w:ascii="Times New Roman" w:hAnsi="Times New Roman" w:cs="Times New Roman"/>
          <w:color w:val="000000" w:themeColor="text1"/>
          <w:lang w:val="pt-BR"/>
        </w:rPr>
        <w:t xml:space="preserve">. </w:t>
      </w:r>
      <w:r w:rsidR="00B00443">
        <w:rPr>
          <w:rFonts w:ascii="Times New Roman" w:hAnsi="Times New Roman" w:cs="Times New Roman"/>
          <w:color w:val="000000" w:themeColor="text1"/>
          <w:lang w:val="pt-BR"/>
        </w:rPr>
        <w:t xml:space="preserve">É útil </w:t>
      </w:r>
      <w:r w:rsidR="00A813E8">
        <w:rPr>
          <w:rFonts w:ascii="Times New Roman" w:hAnsi="Times New Roman" w:cs="Times New Roman"/>
          <w:color w:val="000000" w:themeColor="text1"/>
          <w:lang w:val="pt-BR"/>
        </w:rPr>
        <w:t xml:space="preserve">para reflexão sobre a pesquisa, </w:t>
      </w:r>
      <w:r w:rsidR="00B00443">
        <w:rPr>
          <w:rFonts w:ascii="Times New Roman" w:hAnsi="Times New Roman" w:cs="Times New Roman"/>
          <w:color w:val="000000" w:themeColor="text1"/>
          <w:lang w:val="pt-BR"/>
        </w:rPr>
        <w:t>na comunicação com o orientador ou orientadora</w:t>
      </w:r>
      <w:r w:rsidR="00077826">
        <w:rPr>
          <w:rFonts w:ascii="Times New Roman" w:hAnsi="Times New Roman" w:cs="Times New Roman"/>
          <w:color w:val="000000" w:themeColor="text1"/>
          <w:lang w:val="pt-BR"/>
        </w:rPr>
        <w:t>,</w:t>
      </w:r>
      <w:r w:rsidR="00B00443">
        <w:rPr>
          <w:rFonts w:ascii="Times New Roman" w:hAnsi="Times New Roman" w:cs="Times New Roman"/>
          <w:color w:val="000000" w:themeColor="text1"/>
          <w:lang w:val="pt-BR"/>
        </w:rPr>
        <w:t xml:space="preserve"> com a</w:t>
      </w:r>
      <w:r w:rsidR="00DD5C15">
        <w:rPr>
          <w:rFonts w:ascii="Times New Roman" w:hAnsi="Times New Roman" w:cs="Times New Roman"/>
          <w:color w:val="000000" w:themeColor="text1"/>
          <w:lang w:val="pt-BR"/>
        </w:rPr>
        <w:t>s</w:t>
      </w:r>
      <w:r w:rsidR="00B00443">
        <w:rPr>
          <w:rFonts w:ascii="Times New Roman" w:hAnsi="Times New Roman" w:cs="Times New Roman"/>
          <w:color w:val="000000" w:themeColor="text1"/>
          <w:lang w:val="pt-BR"/>
        </w:rPr>
        <w:t xml:space="preserve"> pessoa</w:t>
      </w:r>
      <w:r w:rsidR="00DD5C15">
        <w:rPr>
          <w:rFonts w:ascii="Times New Roman" w:hAnsi="Times New Roman" w:cs="Times New Roman"/>
          <w:color w:val="000000" w:themeColor="text1"/>
          <w:lang w:val="pt-BR"/>
        </w:rPr>
        <w:t>s envolvidas no grupo de pesquisa e demais interessados</w:t>
      </w:r>
      <w:r w:rsidR="00B00443">
        <w:rPr>
          <w:rFonts w:ascii="Times New Roman" w:hAnsi="Times New Roman" w:cs="Times New Roman"/>
          <w:color w:val="000000" w:themeColor="text1"/>
          <w:lang w:val="pt-BR"/>
        </w:rPr>
        <w:t>.</w:t>
      </w:r>
    </w:p>
    <w:p w14:paraId="286584C7" w14:textId="77777777" w:rsidR="004869EF" w:rsidRPr="005476EF" w:rsidRDefault="004869EF" w:rsidP="003D5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59A38695" w14:textId="77777777" w:rsidR="00F77759" w:rsidRPr="00C53A6A" w:rsidRDefault="00F77759" w:rsidP="003D5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C53A6A">
        <w:rPr>
          <w:rFonts w:ascii="Times New Roman" w:hAnsi="Times New Roman" w:cs="Times New Roman"/>
          <w:b/>
          <w:color w:val="000000" w:themeColor="text1"/>
          <w:lang w:val="pt-BR"/>
        </w:rPr>
        <w:t xml:space="preserve">Orientações para o desenvolvimento </w:t>
      </w:r>
      <w:r w:rsidR="004869EF">
        <w:rPr>
          <w:rFonts w:ascii="Times New Roman" w:hAnsi="Times New Roman" w:cs="Times New Roman"/>
          <w:b/>
          <w:color w:val="000000" w:themeColor="text1"/>
          <w:lang w:val="pt-BR"/>
        </w:rPr>
        <w:t>do projeto de pesquisa básico</w:t>
      </w:r>
      <w:r w:rsidRPr="00C53A6A">
        <w:rPr>
          <w:rFonts w:ascii="Times New Roman" w:hAnsi="Times New Roman" w:cs="Times New Roman"/>
          <w:b/>
          <w:color w:val="000000" w:themeColor="text1"/>
          <w:lang w:val="pt-BR"/>
        </w:rPr>
        <w:t>:</w:t>
      </w:r>
    </w:p>
    <w:p w14:paraId="716EE482" w14:textId="77777777" w:rsidR="00F77759" w:rsidRPr="00C53A6A" w:rsidRDefault="00F77759" w:rsidP="003D5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46413C06" w14:textId="62125AF3" w:rsidR="00F77759" w:rsidRDefault="00F77759" w:rsidP="003D57B9">
      <w:pPr>
        <w:pStyle w:val="PargrafodaLista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C53A6A">
        <w:rPr>
          <w:rFonts w:ascii="Times New Roman" w:eastAsia="Times New Roman" w:hAnsi="Times New Roman" w:cs="Times New Roman"/>
          <w:lang w:val="pt-BR" w:eastAsia="pt-BR"/>
        </w:rPr>
        <w:t>Use o 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Manual </w:t>
      </w:r>
      <w:r w:rsidR="00EF42E8">
        <w:rPr>
          <w:rFonts w:ascii="Times New Roman" w:eastAsia="Times New Roman" w:hAnsi="Times New Roman" w:cs="Times New Roman"/>
          <w:b/>
          <w:bCs/>
          <w:lang w:val="pt-BR" w:eastAsia="pt-BR"/>
        </w:rPr>
        <w:t>para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 </w:t>
      </w:r>
      <w:r w:rsidR="00EF42E8">
        <w:rPr>
          <w:rFonts w:ascii="Times New Roman" w:eastAsia="Times New Roman" w:hAnsi="Times New Roman" w:cs="Times New Roman"/>
          <w:b/>
          <w:bCs/>
          <w:lang w:val="pt-BR" w:eastAsia="pt-BR"/>
        </w:rPr>
        <w:t>E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laboração de </w:t>
      </w:r>
      <w:r w:rsidR="00EF42E8">
        <w:rPr>
          <w:rFonts w:ascii="Times New Roman" w:eastAsia="Times New Roman" w:hAnsi="Times New Roman" w:cs="Times New Roman"/>
          <w:b/>
          <w:bCs/>
          <w:lang w:val="pt-BR" w:eastAsia="pt-BR"/>
        </w:rPr>
        <w:t>T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rabalhos </w:t>
      </w:r>
      <w:r w:rsidR="00EF42E8">
        <w:rPr>
          <w:rFonts w:ascii="Times New Roman" w:eastAsia="Times New Roman" w:hAnsi="Times New Roman" w:cs="Times New Roman"/>
          <w:b/>
          <w:bCs/>
          <w:lang w:val="pt-BR" w:eastAsia="pt-BR"/>
        </w:rPr>
        <w:t>A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>cadêmicos na UDESC</w:t>
      </w:r>
      <w:r w:rsidR="004869EF">
        <w:rPr>
          <w:rFonts w:ascii="Times New Roman" w:eastAsia="Times New Roman" w:hAnsi="Times New Roman" w:cs="Times New Roman"/>
          <w:b/>
          <w:bCs/>
          <w:lang w:val="pt-BR" w:eastAsia="pt-BR"/>
        </w:rPr>
        <w:t>, versão</w:t>
      </w:r>
      <w:r w:rsidR="004869EF" w:rsidRPr="004869EF">
        <w:rPr>
          <w:rFonts w:ascii="Times New Roman" w:eastAsia="Times New Roman" w:hAnsi="Times New Roman" w:cs="Times New Roman"/>
          <w:b/>
          <w:bCs/>
          <w:lang w:val="pt-BR" w:eastAsia="pt-BR"/>
        </w:rPr>
        <w:t xml:space="preserve"> 2020</w:t>
      </w:r>
      <w:r w:rsidRPr="00C53A6A">
        <w:rPr>
          <w:rFonts w:ascii="Times New Roman" w:eastAsia="Times New Roman" w:hAnsi="Times New Roman" w:cs="Times New Roman"/>
          <w:lang w:val="pt-BR" w:eastAsia="pt-BR"/>
        </w:rPr>
        <w:t> (</w:t>
      </w:r>
      <w:hyperlink r:id="rId8" w:history="1">
        <w:r w:rsidR="00EF42E8" w:rsidRPr="00084586">
          <w:rPr>
            <w:rStyle w:val="Hyperlink"/>
            <w:rFonts w:ascii="Times New Roman" w:eastAsia="Times New Roman" w:hAnsi="Times New Roman" w:cs="Times New Roman"/>
            <w:lang w:val="pt-BR" w:eastAsia="pt-BR"/>
          </w:rPr>
          <w:t>https://www.udesc.br/arquivos/udesc/id_cpmenu/12510/MANUAL_2020_09_07_1599489825065_12510.pdf</w:t>
        </w:r>
      </w:hyperlink>
      <w:r w:rsidR="00EF42E8">
        <w:rPr>
          <w:rFonts w:ascii="Times New Roman" w:eastAsia="Times New Roman" w:hAnsi="Times New Roman" w:cs="Times New Roman"/>
          <w:lang w:val="pt-BR" w:eastAsia="pt-BR"/>
        </w:rPr>
        <w:t xml:space="preserve"> </w:t>
      </w:r>
      <w:r w:rsidRPr="00C53A6A">
        <w:rPr>
          <w:rFonts w:ascii="Times New Roman" w:eastAsia="Times New Roman" w:hAnsi="Times New Roman" w:cs="Times New Roman"/>
          <w:lang w:val="pt-BR" w:eastAsia="pt-BR"/>
        </w:rPr>
        <w:t xml:space="preserve">) para citações, </w:t>
      </w:r>
      <w:r w:rsidR="000B01E3">
        <w:rPr>
          <w:rFonts w:ascii="Times New Roman" w:eastAsia="Times New Roman" w:hAnsi="Times New Roman" w:cs="Times New Roman"/>
          <w:lang w:val="pt-BR" w:eastAsia="pt-BR"/>
        </w:rPr>
        <w:t>ilustrações,</w:t>
      </w:r>
      <w:r w:rsidRPr="00C53A6A">
        <w:rPr>
          <w:rFonts w:ascii="Times New Roman" w:eastAsia="Times New Roman" w:hAnsi="Times New Roman" w:cs="Times New Roman"/>
          <w:lang w:val="pt-BR" w:eastAsia="pt-BR"/>
        </w:rPr>
        <w:t xml:space="preserve"> entre outros.</w:t>
      </w:r>
    </w:p>
    <w:p w14:paraId="445442A3" w14:textId="77777777" w:rsidR="00EF42E8" w:rsidRPr="00EF42E8" w:rsidRDefault="00EF42E8" w:rsidP="003D57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4FA88221" w14:textId="2C477215" w:rsidR="00475552" w:rsidRDefault="00475552" w:rsidP="003D57B9">
      <w:pPr>
        <w:pStyle w:val="PargrafodaLista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lang w:val="pt-BR" w:eastAsia="pt-BR"/>
        </w:rPr>
      </w:pPr>
      <w:bookmarkStart w:id="2" w:name="_Hlk70267729"/>
      <w:r>
        <w:rPr>
          <w:rFonts w:ascii="Times New Roman" w:eastAsia="Times New Roman" w:hAnsi="Times New Roman" w:cs="Times New Roman"/>
          <w:lang w:val="pt-BR" w:eastAsia="pt-BR"/>
        </w:rPr>
        <w:t>Use livros e outros materiais de metodologia científica e da pesquisa para a elaboração d</w:t>
      </w:r>
      <w:r w:rsidR="00306011">
        <w:rPr>
          <w:rFonts w:ascii="Times New Roman" w:eastAsia="Times New Roman" w:hAnsi="Times New Roman" w:cs="Times New Roman"/>
          <w:lang w:val="pt-BR" w:eastAsia="pt-BR"/>
        </w:rPr>
        <w:t>o</w:t>
      </w:r>
      <w:r w:rsidR="00C75585">
        <w:rPr>
          <w:rFonts w:ascii="Times New Roman" w:eastAsia="Times New Roman" w:hAnsi="Times New Roman" w:cs="Times New Roman"/>
          <w:lang w:val="pt-BR" w:eastAsia="pt-BR"/>
        </w:rPr>
        <w:t xml:space="preserve">s elementos </w:t>
      </w:r>
      <w:r w:rsidR="003D57B9">
        <w:rPr>
          <w:rFonts w:ascii="Times New Roman" w:eastAsia="Times New Roman" w:hAnsi="Times New Roman" w:cs="Times New Roman"/>
          <w:lang w:val="pt-BR" w:eastAsia="pt-BR"/>
        </w:rPr>
        <w:t>que</w:t>
      </w:r>
      <w:r w:rsidR="00C75585">
        <w:rPr>
          <w:rFonts w:ascii="Times New Roman" w:eastAsia="Times New Roman" w:hAnsi="Times New Roman" w:cs="Times New Roman"/>
          <w:lang w:val="pt-BR" w:eastAsia="pt-BR"/>
        </w:rPr>
        <w:t xml:space="preserve"> compõem o projeto de pesquisa</w:t>
      </w:r>
      <w:r>
        <w:rPr>
          <w:rFonts w:ascii="Times New Roman" w:eastAsia="Times New Roman" w:hAnsi="Times New Roman" w:cs="Times New Roman"/>
          <w:lang w:val="pt-BR" w:eastAsia="pt-BR"/>
        </w:rPr>
        <w:t>.</w:t>
      </w:r>
    </w:p>
    <w:bookmarkEnd w:id="2"/>
    <w:p w14:paraId="0E94FE90" w14:textId="77777777" w:rsidR="00F951E8" w:rsidRDefault="00F951E8" w:rsidP="00F951E8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04F6943C" w14:textId="77777777" w:rsidR="00F951E8" w:rsidRDefault="00F951E8" w:rsidP="00F951E8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09759513" w14:textId="77777777" w:rsidR="00F951E8" w:rsidRDefault="00F951E8" w:rsidP="00F951E8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7EE4C1FB" w14:textId="7EF3D96D" w:rsidR="005B423B" w:rsidRDefault="00CC7E29" w:rsidP="00F951E8">
      <w:pPr>
        <w:shd w:val="clear" w:color="auto" w:fill="D9D9D9" w:themeFill="background1" w:themeFillShade="D9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1. INFORMAÇÕES SOBRE O ESTÁGIO</w:t>
      </w:r>
      <w:r w:rsidR="00C87B0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PESQUISA</w:t>
      </w:r>
    </w:p>
    <w:p w14:paraId="28F2C757" w14:textId="77777777" w:rsidR="0099314F" w:rsidRDefault="0099314F" w:rsidP="005F02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257C4CA9" w14:textId="68C9833F" w:rsidR="003174E8" w:rsidRPr="00C66ACD" w:rsidRDefault="00077826" w:rsidP="00C66ACD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Quem é seu orientador e a qual grupo de pesquisa está vinculado</w:t>
      </w:r>
      <w:r w:rsidR="003174E8" w:rsidRPr="00C66ACD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483841A6" w14:textId="77777777" w:rsidR="000402CE" w:rsidRPr="000402CE" w:rsidRDefault="000402CE" w:rsidP="000402CE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3" w:name="_Hlk70267925"/>
      <w:r w:rsidRPr="000402CE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13B550C" w14:textId="77777777" w:rsidR="000402CE" w:rsidRPr="000402CE" w:rsidRDefault="000402CE" w:rsidP="000402C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  <w:r w:rsidRPr="000402CE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Use o número necessário de linhas</w:t>
      </w:r>
    </w:p>
    <w:bookmarkEnd w:id="3"/>
    <w:p w14:paraId="7215A2DB" w14:textId="37423933" w:rsidR="00C66ACD" w:rsidRDefault="00C66ACD" w:rsidP="005B42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p w14:paraId="49FE32B3" w14:textId="34275F6B" w:rsidR="00077826" w:rsidRPr="00C66ACD" w:rsidRDefault="00077826" w:rsidP="00077826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Sua vinculação ao grupo de pesquisa será formalizada via registro na coordenadoria de pesquisa da UDESC/ESAG</w:t>
      </w:r>
      <w:r w:rsidRPr="00C66ACD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37EBDEF6" w14:textId="2820AE44" w:rsidR="00077826" w:rsidRPr="00C87B06" w:rsidRDefault="00C87B06" w:rsidP="00C87B06">
      <w:pPr>
        <w:tabs>
          <w:tab w:val="left" w:pos="1843"/>
          <w:tab w:val="left" w:leader="underscore" w:pos="9072"/>
        </w:tabs>
        <w:spacing w:after="0" w:line="360" w:lineRule="auto"/>
        <w:ind w:left="426"/>
        <w:jc w:val="both"/>
        <w:rPr>
          <w:rFonts w:ascii="Times New Roman" w:hAnsi="Times New Roman" w:cs="Times New Roman"/>
          <w:lang w:val="pt-BR"/>
        </w:rPr>
      </w:pPr>
      <w:r w:rsidRPr="00C87B06">
        <w:rPr>
          <w:rFonts w:ascii="Times New Roman" w:hAnsi="Times New Roman" w:cs="Times New Roman"/>
          <w:lang w:val="pt-BR"/>
        </w:rPr>
        <w:t xml:space="preserve">(    ) Sim </w:t>
      </w:r>
      <w:r w:rsidRPr="00C87B06">
        <w:rPr>
          <w:rFonts w:ascii="Times New Roman" w:hAnsi="Times New Roman" w:cs="Times New Roman"/>
          <w:lang w:val="pt-BR"/>
        </w:rPr>
        <w:tab/>
        <w:t>(    ) Não</w:t>
      </w:r>
    </w:p>
    <w:p w14:paraId="5ED3DF7F" w14:textId="77777777" w:rsidR="00387BCC" w:rsidRDefault="00387BCC" w:rsidP="00C87B0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</w:pPr>
    </w:p>
    <w:p w14:paraId="0299311F" w14:textId="0F66C6C6" w:rsidR="00077826" w:rsidRPr="00387BCC" w:rsidRDefault="00077826" w:rsidP="00C87B0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</w:pPr>
      <w:r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Recomenda-se que o registro do aluno como pesquisador voluntário seja realizado junto à </w:t>
      </w:r>
      <w:r w:rsid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>C</w:t>
      </w:r>
      <w:r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oordenadoria de </w:t>
      </w:r>
      <w:r w:rsid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>P</w:t>
      </w:r>
      <w:r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esquisa </w:t>
      </w:r>
      <w:r w:rsidR="00C87B06"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quando aluno e orientador entenderem que uma experiência mais completa como pesquisador seja interessante, considerando os objetivos profissionais e/ou de pós-graduação do aluno. Nestes casos o professor deverá atender às exigências da Coordenadoria de Pesquisa em relação à documentação e </w:t>
      </w:r>
      <w:r w:rsidR="0047558E"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aos </w:t>
      </w:r>
      <w:r w:rsidR="00C87B06"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>relatórios.</w:t>
      </w:r>
    </w:p>
    <w:p w14:paraId="36DC7A8B" w14:textId="5FD8220F" w:rsidR="00C87B06" w:rsidRPr="00387BCC" w:rsidRDefault="00C87B06" w:rsidP="00C87B0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</w:pPr>
      <w:r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>Como medida intermediária, é possível que o aluno esteja no estágio pesquisa desde que</w:t>
      </w:r>
      <w:r w:rsidR="0047558E"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>,</w:t>
      </w:r>
      <w:r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 tanto ele quanto o orientador</w:t>
      </w:r>
      <w:r w:rsidR="0047558E"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>,</w:t>
      </w:r>
      <w:r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 atendam aos requisitos presentes no Regulamento de Estágios para esta modalidade e assinem, em conjunto, o documento Declaração de Pesquisador Voluntário.</w:t>
      </w:r>
      <w:r w:rsid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 Nesta situação não é necessário o registro formal como pesquisador voluntário na coordenadoria de pesquisa.</w:t>
      </w:r>
    </w:p>
    <w:p w14:paraId="5F23BF93" w14:textId="77777777" w:rsidR="00C87B06" w:rsidRPr="00077826" w:rsidRDefault="00C87B06" w:rsidP="00C87B0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</w:p>
    <w:p w14:paraId="6579308F" w14:textId="48491B55" w:rsidR="00291DA2" w:rsidRPr="00C66ACD" w:rsidRDefault="00291DA2" w:rsidP="00291DA2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Quem é o supervisor de campo</w:t>
      </w:r>
      <w:r w:rsidRPr="00C66ACD">
        <w:rPr>
          <w:rFonts w:ascii="Times New Roman" w:hAnsi="Times New Roman" w:cs="Times New Roman"/>
          <w:sz w:val="24"/>
          <w:szCs w:val="24"/>
          <w:lang w:val="pt-BR"/>
        </w:rPr>
        <w:t>?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Informe nome completo, cargo na organização, se for o caso, e contatos diretos (telefone e e-mail).</w:t>
      </w:r>
    </w:p>
    <w:p w14:paraId="7548D3BC" w14:textId="77777777" w:rsidR="00291DA2" w:rsidRPr="00F951E8" w:rsidRDefault="00291DA2" w:rsidP="00291DA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lang w:val="pt-BR"/>
        </w:rPr>
      </w:pPr>
      <w:r w:rsidRPr="00F951E8">
        <w:rPr>
          <w:rFonts w:ascii="Times New Roman" w:hAnsi="Times New Roman" w:cs="Times New Roman"/>
          <w:color w:val="808080" w:themeColor="background1" w:themeShade="80"/>
          <w:lang w:val="pt-BR"/>
        </w:rPr>
        <w:tab/>
      </w:r>
    </w:p>
    <w:p w14:paraId="05EFC1D2" w14:textId="77777777" w:rsidR="00291DA2" w:rsidRPr="00F26557" w:rsidRDefault="00291DA2" w:rsidP="00291DA2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  <w:r w:rsidRPr="00F26557"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  <w:t>Use o número necessário de linhas</w:t>
      </w:r>
    </w:p>
    <w:p w14:paraId="59EB45C4" w14:textId="77777777" w:rsidR="00291DA2" w:rsidRPr="00F26557" w:rsidRDefault="00291DA2" w:rsidP="00291DA2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  <w:lang w:val="pt-BR"/>
        </w:rPr>
      </w:pPr>
    </w:p>
    <w:p w14:paraId="3823610B" w14:textId="20275325" w:rsidR="00291DA2" w:rsidRPr="00291DA2" w:rsidRDefault="00291DA2" w:rsidP="00291D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</w:pPr>
      <w:r w:rsidRPr="00291DA2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>O Supervisor de Campo, no caso de pesquisa que envolva uma organização externa à Universidade, deverá ser um representante desta que possa oferecer suporte ao aluno pesquisador na organização. Quando não for possível um supervisor de campo na organização, ou organizações, na qual se desenvolve o estudo de caso o supervisor de campo pode ser o próprio orientador, uma vez que tem a responsabilidade de acompanhar o progresso do aluno e facilitar seu acesso aos recursos do grupo de pesquisa.</w:t>
      </w:r>
    </w:p>
    <w:p w14:paraId="1FAD87A3" w14:textId="77777777" w:rsidR="00291DA2" w:rsidRPr="00291DA2" w:rsidRDefault="00291DA2" w:rsidP="00291D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A8DA3FE" w14:textId="241AEDD9" w:rsidR="000441C9" w:rsidRDefault="000441C9" w:rsidP="000441C9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Sua documentação para formalização do Estágio Curricular Supervisionado está </w:t>
      </w:r>
      <w:r w:rsidR="00B00443">
        <w:rPr>
          <w:rFonts w:ascii="Times New Roman" w:hAnsi="Times New Roman" w:cs="Times New Roman"/>
          <w:sz w:val="24"/>
          <w:szCs w:val="24"/>
          <w:lang w:val="pt-BR"/>
        </w:rPr>
        <w:t>regularizada junto à Coordenação de</w:t>
      </w:r>
      <w:r w:rsidR="00F4336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00443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43363">
        <w:rPr>
          <w:rFonts w:ascii="Times New Roman" w:hAnsi="Times New Roman" w:cs="Times New Roman"/>
          <w:sz w:val="24"/>
          <w:szCs w:val="24"/>
          <w:lang w:val="pt-BR"/>
        </w:rPr>
        <w:t>stágio</w:t>
      </w:r>
      <w:r w:rsidR="00B00443">
        <w:rPr>
          <w:rFonts w:ascii="Times New Roman" w:hAnsi="Times New Roman" w:cs="Times New Roman"/>
          <w:sz w:val="24"/>
          <w:szCs w:val="24"/>
          <w:lang w:val="pt-BR"/>
        </w:rPr>
        <w:t>s da UDESC/ESAG</w:t>
      </w:r>
      <w:r>
        <w:rPr>
          <w:rFonts w:ascii="Times New Roman" w:hAnsi="Times New Roman" w:cs="Times New Roman"/>
          <w:sz w:val="24"/>
          <w:szCs w:val="24"/>
          <w:lang w:val="pt-BR"/>
        </w:rPr>
        <w:t>?</w:t>
      </w:r>
      <w:r w:rsidR="00B0044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6D90490" w14:textId="77777777" w:rsidR="00A64548" w:rsidRPr="0045389A" w:rsidRDefault="00A64548" w:rsidP="00B00443">
      <w:pPr>
        <w:pStyle w:val="PargrafodaLista"/>
        <w:tabs>
          <w:tab w:val="left" w:leader="underscore" w:pos="8505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5389A">
        <w:rPr>
          <w:rFonts w:ascii="Times New Roman" w:hAnsi="Times New Roman" w:cs="Times New Roman"/>
          <w:sz w:val="24"/>
          <w:szCs w:val="24"/>
          <w:lang w:val="pt-BR"/>
        </w:rPr>
        <w:t xml:space="preserve"> (   ) Sim          (    ) Não</w:t>
      </w:r>
    </w:p>
    <w:p w14:paraId="345AACE4" w14:textId="77777777" w:rsidR="00111209" w:rsidRDefault="00111209" w:rsidP="00B004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</w:pPr>
    </w:p>
    <w:p w14:paraId="7E90F87A" w14:textId="084E0677" w:rsidR="00B00443" w:rsidRPr="00387BCC" w:rsidRDefault="00387BCC" w:rsidP="00B004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</w:pPr>
      <w:bookmarkStart w:id="4" w:name="_Hlk70268305"/>
      <w:r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Na modalidade pesquisa o </w:t>
      </w:r>
      <w:r w:rsidRPr="007D698D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u w:val="single"/>
          <w:lang w:val="pt-BR"/>
        </w:rPr>
        <w:t>Termo de Compromisso de Estágio</w:t>
      </w:r>
      <w:r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 é assinado pela UDESC/ESAG. O documento extra, para os casos de não vinculação formal na Coordenadoria de Pesquisa é a </w:t>
      </w:r>
      <w:r w:rsidRPr="007D698D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u w:val="single"/>
          <w:lang w:val="pt-BR"/>
        </w:rPr>
        <w:t>Declaração de Pesquisador Voluntário</w:t>
      </w:r>
      <w:r w:rsidRPr="00387BCC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>, assinada pelo aluno e o orientador.</w:t>
      </w:r>
      <w:r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 Havendo vinculação formal ao grupo de pesquisa, a própria Coordenação de Estágio</w:t>
      </w:r>
      <w:r w:rsidR="00B51A16"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>s</w:t>
      </w:r>
      <w:r>
        <w:rPr>
          <w:rFonts w:ascii="Times New Roman" w:hAnsi="Times New Roman" w:cs="Times New Roman"/>
          <w:i/>
          <w:iCs/>
          <w:color w:val="BFBFBF" w:themeColor="background1" w:themeShade="BF"/>
          <w:sz w:val="20"/>
          <w:szCs w:val="20"/>
          <w:lang w:val="pt-BR"/>
        </w:rPr>
        <w:t xml:space="preserve"> poderá verificar junto à Coordenadoria de Pesquisa.</w:t>
      </w:r>
    </w:p>
    <w:bookmarkEnd w:id="4"/>
    <w:p w14:paraId="1A995D61" w14:textId="5B46273D" w:rsidR="00DB0BFC" w:rsidRDefault="00DB0BFC">
      <w:pPr>
        <w:spacing w:after="160" w:line="259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p w14:paraId="2D5C47B9" w14:textId="77777777" w:rsidR="000402CE" w:rsidRDefault="000402CE">
      <w:pPr>
        <w:spacing w:after="160" w:line="259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p w14:paraId="5ADC8752" w14:textId="0EBE1143" w:rsidR="009D4400" w:rsidRPr="008571AC" w:rsidRDefault="00236DD1" w:rsidP="00873F68">
      <w:pPr>
        <w:pStyle w:val="PargrafodaLista"/>
        <w:numPr>
          <w:ilvl w:val="0"/>
          <w:numId w:val="27"/>
        </w:numPr>
        <w:shd w:val="clear" w:color="auto" w:fill="D9D9D9" w:themeFill="background1" w:themeFillShade="D9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Projeto de </w:t>
      </w:r>
      <w:r w:rsidR="00B51A16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Pesquisa</w:t>
      </w:r>
    </w:p>
    <w:p w14:paraId="59403D9D" w14:textId="77777777" w:rsidR="009D4400" w:rsidRPr="007D3ABC" w:rsidRDefault="009D4400" w:rsidP="009D44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p w14:paraId="4BB0FC69" w14:textId="39313F6C" w:rsidR="007D698D" w:rsidRPr="007D698D" w:rsidRDefault="007D698D" w:rsidP="000402CE">
      <w:pPr>
        <w:pStyle w:val="PargrafodaLista"/>
        <w:numPr>
          <w:ilvl w:val="0"/>
          <w:numId w:val="21"/>
        </w:numPr>
        <w:tabs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  <w:bookmarkStart w:id="5" w:name="_Hlk70269257"/>
      <w:r w:rsidRPr="007D698D">
        <w:rPr>
          <w:rFonts w:ascii="Times New Roman" w:hAnsi="Times New Roman" w:cs="Times New Roman"/>
          <w:sz w:val="24"/>
          <w:szCs w:val="24"/>
          <w:lang w:val="pt-BR"/>
        </w:rPr>
        <w:t>Área temática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7D698D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  <w:t>(políticas públicas, gestão de pessoas, finanças públicas, coprodução ou outra da sua área de formação em administração pública)</w:t>
      </w:r>
    </w:p>
    <w:p w14:paraId="1DFE4663" w14:textId="77777777" w:rsidR="000402CE" w:rsidRPr="000402CE" w:rsidRDefault="000402CE" w:rsidP="000402CE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02CE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EDF18EF" w14:textId="77777777" w:rsidR="000402CE" w:rsidRPr="000402CE" w:rsidRDefault="000402CE" w:rsidP="000402CE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  <w:r w:rsidRPr="000402CE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Use o número necessário de linhas</w:t>
      </w:r>
    </w:p>
    <w:bookmarkEnd w:id="5"/>
    <w:p w14:paraId="0EED9670" w14:textId="77777777" w:rsidR="007D698D" w:rsidRPr="007D698D" w:rsidRDefault="007D698D" w:rsidP="007D69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24D583E" w14:textId="66E93DF3" w:rsidR="00B51A16" w:rsidRDefault="007D698D" w:rsidP="00B51A16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Contextualização do tema e </w:t>
      </w:r>
      <w:r w:rsidR="00291DA2">
        <w:rPr>
          <w:rFonts w:ascii="Times New Roman" w:hAnsi="Times New Roman" w:cs="Times New Roman"/>
          <w:sz w:val="24"/>
          <w:szCs w:val="24"/>
          <w:lang w:val="pt-BR"/>
        </w:rPr>
        <w:t>delimitação d</w:t>
      </w:r>
      <w:r>
        <w:rPr>
          <w:rFonts w:ascii="Times New Roman" w:hAnsi="Times New Roman" w:cs="Times New Roman"/>
          <w:sz w:val="24"/>
          <w:szCs w:val="24"/>
          <w:lang w:val="pt-BR"/>
        </w:rPr>
        <w:t>o problema de pesquisa.</w:t>
      </w:r>
    </w:p>
    <w:p w14:paraId="34D729FE" w14:textId="77777777" w:rsidR="000402CE" w:rsidRPr="000402CE" w:rsidRDefault="000402CE" w:rsidP="000402CE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02CE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D72BB08" w14:textId="77777777" w:rsidR="000402CE" w:rsidRPr="000402CE" w:rsidRDefault="000402CE" w:rsidP="000402C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  <w:r w:rsidRPr="000402CE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Use o número necessário de linhas</w:t>
      </w:r>
    </w:p>
    <w:p w14:paraId="36D584DC" w14:textId="77777777" w:rsidR="00885476" w:rsidRPr="00403055" w:rsidRDefault="00885476" w:rsidP="00403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1475C2A" w14:textId="009A5B85" w:rsidR="00403055" w:rsidRDefault="007D698D" w:rsidP="00A12076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Pergunta de pesquisa</w:t>
      </w:r>
      <w:r w:rsidR="0040305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9A7A147" w14:textId="77777777" w:rsidR="00403055" w:rsidRDefault="00403055" w:rsidP="00403055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31027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77A8B804" w14:textId="77777777" w:rsidR="000402CE" w:rsidRPr="00B00443" w:rsidRDefault="000402CE" w:rsidP="000402C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Use o número necessário de linhas</w:t>
      </w:r>
    </w:p>
    <w:p w14:paraId="5BCD44E2" w14:textId="1EA85F4D" w:rsidR="00C40875" w:rsidRDefault="00C40875" w:rsidP="00403055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pt-BR"/>
        </w:rPr>
      </w:pPr>
    </w:p>
    <w:p w14:paraId="3C5CCB8A" w14:textId="77777777" w:rsidR="000402CE" w:rsidRDefault="000402CE" w:rsidP="00403055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pt-BR"/>
        </w:rPr>
      </w:pPr>
    </w:p>
    <w:p w14:paraId="6CD88ACF" w14:textId="07820760" w:rsidR="00510CB8" w:rsidRDefault="000402CE" w:rsidP="00A12076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Hipóteses, pressupostos da pesquisa, conforme o caso.</w:t>
      </w:r>
    </w:p>
    <w:p w14:paraId="4D57C940" w14:textId="77777777" w:rsidR="000402CE" w:rsidRPr="000402CE" w:rsidRDefault="000402CE" w:rsidP="000402CE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02CE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BD06D8C" w14:textId="77777777" w:rsidR="000402CE" w:rsidRPr="000402CE" w:rsidRDefault="000402CE" w:rsidP="000402C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  <w:r w:rsidRPr="000402CE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Use o número necessário de linhas</w:t>
      </w:r>
    </w:p>
    <w:p w14:paraId="2679D543" w14:textId="1928E7E9" w:rsidR="00510CB8" w:rsidRDefault="00510CB8" w:rsidP="00510CB8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pt-BR"/>
        </w:rPr>
      </w:pPr>
    </w:p>
    <w:p w14:paraId="5155951C" w14:textId="77777777" w:rsidR="000402CE" w:rsidRDefault="000402CE" w:rsidP="00510CB8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pt-BR"/>
        </w:rPr>
      </w:pPr>
    </w:p>
    <w:p w14:paraId="2AF72CFB" w14:textId="2194449D" w:rsidR="00403055" w:rsidRPr="000402CE" w:rsidRDefault="000402CE" w:rsidP="00A12076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6" w:name="_Hlk70269367"/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402CE">
        <w:rPr>
          <w:rFonts w:ascii="Times New Roman" w:hAnsi="Times New Roman" w:cs="Times New Roman"/>
          <w:sz w:val="24"/>
          <w:szCs w:val="24"/>
          <w:lang w:val="pt-BR"/>
        </w:rPr>
        <w:t>bjetivo</w:t>
      </w:r>
      <w:r w:rsidR="00291DA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402CE">
        <w:rPr>
          <w:rFonts w:ascii="Times New Roman" w:hAnsi="Times New Roman" w:cs="Times New Roman"/>
          <w:sz w:val="24"/>
          <w:szCs w:val="24"/>
          <w:lang w:val="pt-BR"/>
        </w:rPr>
        <w:t xml:space="preserve"> geral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específicos</w:t>
      </w:r>
    </w:p>
    <w:p w14:paraId="692FCB18" w14:textId="77777777" w:rsidR="000402CE" w:rsidRPr="000402CE" w:rsidRDefault="000402CE" w:rsidP="000402CE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02CE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698F5419" w14:textId="77777777" w:rsidR="000402CE" w:rsidRPr="000402CE" w:rsidRDefault="000402CE" w:rsidP="000402C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  <w:r w:rsidRPr="000402CE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Use o número necessário de linhas</w:t>
      </w:r>
    </w:p>
    <w:bookmarkEnd w:id="6"/>
    <w:p w14:paraId="3F24D346" w14:textId="77777777" w:rsidR="000402CE" w:rsidRPr="000402CE" w:rsidRDefault="000402CE" w:rsidP="00040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526947" w14:textId="12B33193" w:rsidR="00403055" w:rsidRDefault="000402CE" w:rsidP="00A12076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Interesse pessoal do aluno na pesquisa</w:t>
      </w:r>
      <w:r w:rsidR="0040305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E69515E" w14:textId="77777777" w:rsidR="000402CE" w:rsidRPr="000402CE" w:rsidRDefault="000402CE" w:rsidP="000402CE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02CE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2963903D" w14:textId="77777777" w:rsidR="000402CE" w:rsidRPr="000402CE" w:rsidRDefault="000402CE" w:rsidP="000402C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  <w:r w:rsidRPr="000402CE"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Use o número necessário de linhas</w:t>
      </w:r>
    </w:p>
    <w:p w14:paraId="705014AD" w14:textId="2A404379" w:rsidR="00C50785" w:rsidRDefault="00C50785" w:rsidP="00C50785">
      <w:pPr>
        <w:tabs>
          <w:tab w:val="left" w:leader="underscore" w:pos="9072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362609" w14:textId="3635F1EF" w:rsidR="00C50785" w:rsidRPr="000402CE" w:rsidRDefault="000402CE" w:rsidP="000402CE">
      <w:pPr>
        <w:pStyle w:val="PargrafodaLista"/>
        <w:numPr>
          <w:ilvl w:val="0"/>
          <w:numId w:val="21"/>
        </w:numPr>
        <w:tabs>
          <w:tab w:val="left" w:leader="underscore" w:pos="9072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bookmarkStart w:id="7" w:name="_Hlk70269598"/>
      <w:r>
        <w:rPr>
          <w:rFonts w:ascii="Times New Roman" w:hAnsi="Times New Roman" w:cs="Times New Roman"/>
          <w:bCs/>
          <w:sz w:val="24"/>
          <w:szCs w:val="24"/>
          <w:lang w:val="pt-BR"/>
        </w:rPr>
        <w:t>Cronograma de trabalho</w:t>
      </w:r>
    </w:p>
    <w:p w14:paraId="775E0467" w14:textId="77777777" w:rsidR="00C50785" w:rsidRDefault="00C50785" w:rsidP="00C50785">
      <w:pPr>
        <w:tabs>
          <w:tab w:val="left" w:leader="underscore" w:pos="9072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</w:p>
    <w:p w14:paraId="30A85B84" w14:textId="246833AB" w:rsidR="000402CE" w:rsidRPr="000402CE" w:rsidRDefault="000402CE" w:rsidP="000402C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</w:pPr>
      <w:r>
        <w:rPr>
          <w:rFonts w:ascii="Times New Roman" w:hAnsi="Times New Roman" w:cs="Times New Roman"/>
          <w:i/>
          <w:iCs/>
          <w:color w:val="A6A6A6" w:themeColor="background1" w:themeShade="A6"/>
          <w:sz w:val="20"/>
          <w:szCs w:val="20"/>
          <w:lang w:val="pt-BR"/>
        </w:rPr>
        <w:t>Elaborar um cronograma de trabalho que contemple os dois semestres do aluno no estágio pesquisa.</w:t>
      </w:r>
    </w:p>
    <w:p w14:paraId="1BE4911C" w14:textId="77777777" w:rsidR="000402CE" w:rsidRDefault="000402CE" w:rsidP="0069408D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8B545DD" w14:textId="77777777" w:rsidR="000402CE" w:rsidRDefault="000402CE" w:rsidP="0069408D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BAE161C" w14:textId="0003B0A0" w:rsidR="0069408D" w:rsidRPr="00A813E8" w:rsidRDefault="0069408D" w:rsidP="0069408D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  <w:r w:rsidRPr="0069408D">
        <w:rPr>
          <w:rFonts w:ascii="Times New Roman" w:hAnsi="Times New Roman" w:cs="Times New Roman"/>
          <w:b/>
          <w:sz w:val="24"/>
          <w:szCs w:val="24"/>
          <w:lang w:val="pt-BR"/>
        </w:rPr>
        <w:t>Referências</w:t>
      </w:r>
      <w:r w:rsidR="00A813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0402CE" w:rsidRPr="00A813E8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  <w:t>(usadas efetivamente no projeto): listar as obras/artigos efetivamente referenciados no projeto. Utilizar a norma da ABNT para a apresentação das referências.</w:t>
      </w:r>
    </w:p>
    <w:p w14:paraId="4D84DEA8" w14:textId="77777777" w:rsidR="00A813E8" w:rsidRDefault="00A813E8" w:rsidP="0069408D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p w14:paraId="5092E9B7" w14:textId="07E3E996" w:rsidR="0069408D" w:rsidRPr="00A813E8" w:rsidRDefault="0069408D" w:rsidP="0069408D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  <w:r w:rsidRPr="00A813E8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  <w:t xml:space="preserve">O aluno poderá adicionar </w:t>
      </w:r>
      <w:r w:rsidRPr="00A813E8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  <w:t>Anexos e Apêndices</w:t>
      </w:r>
      <w:r w:rsidRPr="00A813E8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  <w:t>, se julgar necessário. Observar sempre o Manual da UDESC para que isso seja feito corretamente.</w:t>
      </w:r>
    </w:p>
    <w:bookmarkEnd w:id="7"/>
    <w:p w14:paraId="09D0C94F" w14:textId="77777777" w:rsidR="00831027" w:rsidRPr="0069408D" w:rsidRDefault="00831027" w:rsidP="0099314F">
      <w:pPr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pt-BR"/>
        </w:rPr>
      </w:pPr>
    </w:p>
    <w:sectPr w:rsidR="00831027" w:rsidRPr="0069408D" w:rsidSect="00F77759">
      <w:headerReference w:type="default" r:id="rId9"/>
      <w:footerReference w:type="default" r:id="rId10"/>
      <w:pgSz w:w="11906" w:h="16838"/>
      <w:pgMar w:top="1701" w:right="1134" w:bottom="1134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A30B" w14:textId="77777777" w:rsidR="000528D1" w:rsidRDefault="000528D1" w:rsidP="001917BD">
      <w:pPr>
        <w:spacing w:after="0" w:line="240" w:lineRule="auto"/>
      </w:pPr>
      <w:r>
        <w:separator/>
      </w:r>
    </w:p>
  </w:endnote>
  <w:endnote w:type="continuationSeparator" w:id="0">
    <w:p w14:paraId="423A77A4" w14:textId="77777777" w:rsidR="000528D1" w:rsidRDefault="000528D1" w:rsidP="0019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56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46337C4" w14:textId="77777777" w:rsidR="00C40875" w:rsidRPr="00C40875" w:rsidRDefault="00C40875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408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08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08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40875">
          <w:rPr>
            <w:rFonts w:ascii="Times New Roman" w:hAnsi="Times New Roman" w:cs="Times New Roman"/>
            <w:sz w:val="20"/>
            <w:szCs w:val="20"/>
          </w:rPr>
          <w:t>2</w:t>
        </w:r>
        <w:r w:rsidRPr="00C408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5F4487" w14:textId="77777777" w:rsidR="009D4400" w:rsidRPr="00632B98" w:rsidRDefault="009D4400" w:rsidP="003F1AE6">
    <w:pPr>
      <w:spacing w:after="0" w:line="240" w:lineRule="auto"/>
      <w:jc w:val="center"/>
      <w:rPr>
        <w:rFonts w:ascii="Calibri" w:eastAsia="Times New Roman" w:hAnsi="Calibri" w:cs="Arial"/>
        <w:sz w:val="20"/>
        <w:szCs w:val="20"/>
        <w:lang w:val="pt-BR"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4767" w14:textId="77777777" w:rsidR="000528D1" w:rsidRDefault="000528D1" w:rsidP="001917BD">
      <w:pPr>
        <w:spacing w:after="0" w:line="240" w:lineRule="auto"/>
      </w:pPr>
      <w:r>
        <w:separator/>
      </w:r>
    </w:p>
  </w:footnote>
  <w:footnote w:type="continuationSeparator" w:id="0">
    <w:p w14:paraId="4B7E4118" w14:textId="77777777" w:rsidR="000528D1" w:rsidRDefault="000528D1" w:rsidP="001917BD">
      <w:pPr>
        <w:spacing w:after="0" w:line="240" w:lineRule="auto"/>
      </w:pPr>
      <w:r>
        <w:continuationSeparator/>
      </w:r>
    </w:p>
  </w:footnote>
  <w:footnote w:id="1">
    <w:p w14:paraId="2C2FF311" w14:textId="508AA4BF" w:rsidR="00321BC0" w:rsidRPr="00077826" w:rsidRDefault="00321BC0" w:rsidP="00321BC0">
      <w:pPr>
        <w:pStyle w:val="Textodenotaderodap"/>
        <w:jc w:val="both"/>
        <w:rPr>
          <w:sz w:val="18"/>
          <w:szCs w:val="18"/>
          <w:lang w:val="pt-BR"/>
        </w:rPr>
      </w:pPr>
      <w:r>
        <w:rPr>
          <w:rStyle w:val="Refdenotaderodap"/>
        </w:rPr>
        <w:footnoteRef/>
      </w:r>
      <w:r w:rsidRPr="00321BC0">
        <w:rPr>
          <w:lang w:val="pt-BR"/>
        </w:rPr>
        <w:t xml:space="preserve"> </w:t>
      </w:r>
      <w:r w:rsidRPr="00077826">
        <w:rPr>
          <w:sz w:val="18"/>
          <w:szCs w:val="18"/>
          <w:lang w:val="pt-BR"/>
        </w:rPr>
        <w:t xml:space="preserve">Documento adaptado da Estrutura e Forma do Projeto de Pesquisa e da Dissertação do Mestrado Acadêmico em Administração da UDESC/ESAG (2018). Ajustado pela Comissão estabelecida pela Portaria Interna da ESAG 013/2021. O documento final foi analisado e aprovado na </w:t>
      </w:r>
      <w:r w:rsidRPr="00077826">
        <w:rPr>
          <w:sz w:val="18"/>
          <w:szCs w:val="18"/>
          <w:highlight w:val="yellow"/>
          <w:lang w:val="pt-BR"/>
        </w:rPr>
        <w:t>reunião do Pleno do Departamento no dia XXXXXX</w:t>
      </w:r>
      <w:r w:rsidRPr="00077826">
        <w:rPr>
          <w:sz w:val="18"/>
          <w:szCs w:val="18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DF7" w14:textId="0A465540" w:rsidR="009D4400" w:rsidRPr="00114CE1" w:rsidRDefault="00114CE1" w:rsidP="00114CE1">
    <w:pPr>
      <w:pStyle w:val="Cabealho"/>
      <w:jc w:val="center"/>
    </w:pPr>
    <w:r>
      <w:rPr>
        <w:noProof/>
      </w:rPr>
      <w:drawing>
        <wp:inline distT="0" distB="0" distL="0" distR="0" wp14:anchorId="423C6C38" wp14:editId="2310764A">
          <wp:extent cx="4909457" cy="955263"/>
          <wp:effectExtent l="0" t="0" r="5715" b="0"/>
          <wp:docPr id="17" name="Imagem 17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205" cy="96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3D6"/>
    <w:multiLevelType w:val="hybridMultilevel"/>
    <w:tmpl w:val="C9C4F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7A60"/>
    <w:multiLevelType w:val="hybridMultilevel"/>
    <w:tmpl w:val="8E26B9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E44"/>
    <w:multiLevelType w:val="hybridMultilevel"/>
    <w:tmpl w:val="7B0E6B7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4710F7"/>
    <w:multiLevelType w:val="hybridMultilevel"/>
    <w:tmpl w:val="199CE7B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0D42B2"/>
    <w:multiLevelType w:val="multilevel"/>
    <w:tmpl w:val="D34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B182E"/>
    <w:multiLevelType w:val="hybridMultilevel"/>
    <w:tmpl w:val="715C6ACC"/>
    <w:lvl w:ilvl="0" w:tplc="A1EC5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4841"/>
    <w:multiLevelType w:val="hybridMultilevel"/>
    <w:tmpl w:val="8C88AB7C"/>
    <w:lvl w:ilvl="0" w:tplc="26EA57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1BF8"/>
    <w:multiLevelType w:val="hybridMultilevel"/>
    <w:tmpl w:val="4E78CB1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1F1E24"/>
    <w:multiLevelType w:val="hybridMultilevel"/>
    <w:tmpl w:val="0FE2A628"/>
    <w:lvl w:ilvl="0" w:tplc="F9AE49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3495"/>
    <w:multiLevelType w:val="hybridMultilevel"/>
    <w:tmpl w:val="9788EB6A"/>
    <w:lvl w:ilvl="0" w:tplc="11A44032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D593E"/>
    <w:multiLevelType w:val="hybridMultilevel"/>
    <w:tmpl w:val="E5D83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28E7"/>
    <w:multiLevelType w:val="hybridMultilevel"/>
    <w:tmpl w:val="D9C4E5E4"/>
    <w:lvl w:ilvl="0" w:tplc="0416000D">
      <w:start w:val="1"/>
      <w:numFmt w:val="bullet"/>
      <w:lvlText w:val=""/>
      <w:lvlJc w:val="left"/>
      <w:pPr>
        <w:ind w:left="20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12" w15:restartNumberingAfterBreak="0">
    <w:nsid w:val="4EEF7D7C"/>
    <w:multiLevelType w:val="hybridMultilevel"/>
    <w:tmpl w:val="A8D0C3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A06284"/>
    <w:multiLevelType w:val="hybridMultilevel"/>
    <w:tmpl w:val="4914EC92"/>
    <w:lvl w:ilvl="0" w:tplc="D5828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922E07"/>
    <w:multiLevelType w:val="hybridMultilevel"/>
    <w:tmpl w:val="F03CC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A18B0"/>
    <w:multiLevelType w:val="hybridMultilevel"/>
    <w:tmpl w:val="BE94A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682E"/>
    <w:multiLevelType w:val="hybridMultilevel"/>
    <w:tmpl w:val="A3206B38"/>
    <w:lvl w:ilvl="0" w:tplc="AD4481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A7E13"/>
    <w:multiLevelType w:val="multilevel"/>
    <w:tmpl w:val="A38CDD0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DF3E38"/>
    <w:multiLevelType w:val="hybridMultilevel"/>
    <w:tmpl w:val="34A87A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B244EA"/>
    <w:multiLevelType w:val="hybridMultilevel"/>
    <w:tmpl w:val="128E2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397E"/>
    <w:multiLevelType w:val="hybridMultilevel"/>
    <w:tmpl w:val="9322275E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30C1ABE"/>
    <w:multiLevelType w:val="hybridMultilevel"/>
    <w:tmpl w:val="1BC0D424"/>
    <w:lvl w:ilvl="0" w:tplc="7A4645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4C90"/>
    <w:multiLevelType w:val="hybridMultilevel"/>
    <w:tmpl w:val="CADAA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A3CC2"/>
    <w:multiLevelType w:val="hybridMultilevel"/>
    <w:tmpl w:val="F304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E7C7F"/>
    <w:multiLevelType w:val="hybridMultilevel"/>
    <w:tmpl w:val="49D27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02AAA"/>
    <w:multiLevelType w:val="hybridMultilevel"/>
    <w:tmpl w:val="6526BE9C"/>
    <w:lvl w:ilvl="0" w:tplc="6DDACB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F714E"/>
    <w:multiLevelType w:val="multilevel"/>
    <w:tmpl w:val="2B38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8C118D"/>
    <w:multiLevelType w:val="hybridMultilevel"/>
    <w:tmpl w:val="7E642FDA"/>
    <w:lvl w:ilvl="0" w:tplc="98324B4E">
      <w:start w:val="1"/>
      <w:numFmt w:val="decimal"/>
      <w:lvlText w:val="Cláusula %1."/>
      <w:lvlJc w:val="left"/>
      <w:pPr>
        <w:tabs>
          <w:tab w:val="num" w:pos="1440"/>
        </w:tabs>
        <w:ind w:left="720" w:hanging="360"/>
      </w:pPr>
      <w:rPr>
        <w:rFonts w:hint="default"/>
        <w:b/>
        <w:i w:val="0"/>
        <w:sz w:val="24"/>
      </w:rPr>
    </w:lvl>
    <w:lvl w:ilvl="1" w:tplc="BD54D2DE">
      <w:start w:val="1"/>
      <w:numFmt w:val="lowerRoman"/>
      <w:lvlText w:val="(%2)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9"/>
  </w:num>
  <w:num w:numId="8">
    <w:abstractNumId w:val="14"/>
  </w:num>
  <w:num w:numId="9">
    <w:abstractNumId w:val="7"/>
  </w:num>
  <w:num w:numId="10">
    <w:abstractNumId w:val="3"/>
  </w:num>
  <w:num w:numId="11">
    <w:abstractNumId w:val="11"/>
  </w:num>
  <w:num w:numId="12">
    <w:abstractNumId w:val="20"/>
  </w:num>
  <w:num w:numId="13">
    <w:abstractNumId w:val="4"/>
  </w:num>
  <w:num w:numId="14">
    <w:abstractNumId w:val="24"/>
  </w:num>
  <w:num w:numId="15">
    <w:abstractNumId w:val="25"/>
  </w:num>
  <w:num w:numId="16">
    <w:abstractNumId w:val="9"/>
  </w:num>
  <w:num w:numId="17">
    <w:abstractNumId w:val="27"/>
  </w:num>
  <w:num w:numId="18">
    <w:abstractNumId w:val="0"/>
  </w:num>
  <w:num w:numId="19">
    <w:abstractNumId w:val="16"/>
  </w:num>
  <w:num w:numId="20">
    <w:abstractNumId w:val="10"/>
  </w:num>
  <w:num w:numId="21">
    <w:abstractNumId w:val="17"/>
  </w:num>
  <w:num w:numId="22">
    <w:abstractNumId w:val="12"/>
  </w:num>
  <w:num w:numId="23">
    <w:abstractNumId w:val="13"/>
  </w:num>
  <w:num w:numId="24">
    <w:abstractNumId w:val="26"/>
  </w:num>
  <w:num w:numId="25">
    <w:abstractNumId w:val="18"/>
  </w:num>
  <w:num w:numId="26">
    <w:abstractNumId w:val="21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BD"/>
    <w:rsid w:val="00017EB3"/>
    <w:rsid w:val="00020410"/>
    <w:rsid w:val="000248AA"/>
    <w:rsid w:val="000402CE"/>
    <w:rsid w:val="00041AF0"/>
    <w:rsid w:val="000441C9"/>
    <w:rsid w:val="00050B27"/>
    <w:rsid w:val="000528D1"/>
    <w:rsid w:val="00056732"/>
    <w:rsid w:val="00062B14"/>
    <w:rsid w:val="00073645"/>
    <w:rsid w:val="00077826"/>
    <w:rsid w:val="00080333"/>
    <w:rsid w:val="0008263A"/>
    <w:rsid w:val="00090D3B"/>
    <w:rsid w:val="00095965"/>
    <w:rsid w:val="000A35A0"/>
    <w:rsid w:val="000B01E3"/>
    <w:rsid w:val="000B384C"/>
    <w:rsid w:val="000C20F3"/>
    <w:rsid w:val="000E30E9"/>
    <w:rsid w:val="000F5A9A"/>
    <w:rsid w:val="00105B2E"/>
    <w:rsid w:val="001070C3"/>
    <w:rsid w:val="00111209"/>
    <w:rsid w:val="00114481"/>
    <w:rsid w:val="00114CE1"/>
    <w:rsid w:val="00130240"/>
    <w:rsid w:val="00133267"/>
    <w:rsid w:val="0013660C"/>
    <w:rsid w:val="00137A33"/>
    <w:rsid w:val="001459F5"/>
    <w:rsid w:val="00151D94"/>
    <w:rsid w:val="001558D0"/>
    <w:rsid w:val="001566EF"/>
    <w:rsid w:val="00161DDA"/>
    <w:rsid w:val="0016311C"/>
    <w:rsid w:val="001679C2"/>
    <w:rsid w:val="00172F35"/>
    <w:rsid w:val="0017471E"/>
    <w:rsid w:val="001753B9"/>
    <w:rsid w:val="00182A8C"/>
    <w:rsid w:val="001917BD"/>
    <w:rsid w:val="001965B0"/>
    <w:rsid w:val="0019709E"/>
    <w:rsid w:val="001A2BE3"/>
    <w:rsid w:val="001B04D3"/>
    <w:rsid w:val="001B56F8"/>
    <w:rsid w:val="001C7DA1"/>
    <w:rsid w:val="001D1CFC"/>
    <w:rsid w:val="001D741A"/>
    <w:rsid w:val="001E060B"/>
    <w:rsid w:val="001E0C68"/>
    <w:rsid w:val="001E6B86"/>
    <w:rsid w:val="00202DF4"/>
    <w:rsid w:val="00203047"/>
    <w:rsid w:val="00204F8C"/>
    <w:rsid w:val="00212C96"/>
    <w:rsid w:val="00216CE7"/>
    <w:rsid w:val="002218CA"/>
    <w:rsid w:val="002253AC"/>
    <w:rsid w:val="00236DD1"/>
    <w:rsid w:val="00242822"/>
    <w:rsid w:val="00267171"/>
    <w:rsid w:val="0027195E"/>
    <w:rsid w:val="00273B1F"/>
    <w:rsid w:val="00285C6A"/>
    <w:rsid w:val="00291DA2"/>
    <w:rsid w:val="00296381"/>
    <w:rsid w:val="002A04A7"/>
    <w:rsid w:val="002A3AFD"/>
    <w:rsid w:val="002C2DA8"/>
    <w:rsid w:val="002F6E42"/>
    <w:rsid w:val="003044B7"/>
    <w:rsid w:val="00306011"/>
    <w:rsid w:val="003121DB"/>
    <w:rsid w:val="003174E8"/>
    <w:rsid w:val="00321BC0"/>
    <w:rsid w:val="00322246"/>
    <w:rsid w:val="00361246"/>
    <w:rsid w:val="00361558"/>
    <w:rsid w:val="00361688"/>
    <w:rsid w:val="00373C9C"/>
    <w:rsid w:val="00382CF4"/>
    <w:rsid w:val="00387BCC"/>
    <w:rsid w:val="003952FF"/>
    <w:rsid w:val="003A07C1"/>
    <w:rsid w:val="003A7820"/>
    <w:rsid w:val="003B287F"/>
    <w:rsid w:val="003B4143"/>
    <w:rsid w:val="003B779C"/>
    <w:rsid w:val="003C4F33"/>
    <w:rsid w:val="003D57B9"/>
    <w:rsid w:val="003E1326"/>
    <w:rsid w:val="003F0592"/>
    <w:rsid w:val="003F1AE6"/>
    <w:rsid w:val="00403055"/>
    <w:rsid w:val="00404DBB"/>
    <w:rsid w:val="004109E1"/>
    <w:rsid w:val="004240ED"/>
    <w:rsid w:val="00441E0D"/>
    <w:rsid w:val="00443263"/>
    <w:rsid w:val="00446535"/>
    <w:rsid w:val="00452A9C"/>
    <w:rsid w:val="0045389A"/>
    <w:rsid w:val="00454D69"/>
    <w:rsid w:val="00457968"/>
    <w:rsid w:val="00467037"/>
    <w:rsid w:val="004719B5"/>
    <w:rsid w:val="00475552"/>
    <w:rsid w:val="0047558E"/>
    <w:rsid w:val="004820DA"/>
    <w:rsid w:val="0048562A"/>
    <w:rsid w:val="004869EF"/>
    <w:rsid w:val="00492281"/>
    <w:rsid w:val="004A145F"/>
    <w:rsid w:val="004B5EFB"/>
    <w:rsid w:val="004C112E"/>
    <w:rsid w:val="004C5A9C"/>
    <w:rsid w:val="004C66A4"/>
    <w:rsid w:val="004D57E7"/>
    <w:rsid w:val="004F134D"/>
    <w:rsid w:val="004F4266"/>
    <w:rsid w:val="00504626"/>
    <w:rsid w:val="00510CB8"/>
    <w:rsid w:val="005125D2"/>
    <w:rsid w:val="00512F09"/>
    <w:rsid w:val="005204B7"/>
    <w:rsid w:val="00525DDA"/>
    <w:rsid w:val="00531911"/>
    <w:rsid w:val="00541B42"/>
    <w:rsid w:val="005428EC"/>
    <w:rsid w:val="00543BF7"/>
    <w:rsid w:val="005476EF"/>
    <w:rsid w:val="00574F7D"/>
    <w:rsid w:val="005765EA"/>
    <w:rsid w:val="00577CCE"/>
    <w:rsid w:val="005806B2"/>
    <w:rsid w:val="00586EC5"/>
    <w:rsid w:val="005B1D0D"/>
    <w:rsid w:val="005B2A76"/>
    <w:rsid w:val="005B423B"/>
    <w:rsid w:val="005B4AB6"/>
    <w:rsid w:val="005B6D1A"/>
    <w:rsid w:val="005B786D"/>
    <w:rsid w:val="005D1752"/>
    <w:rsid w:val="005D1BA7"/>
    <w:rsid w:val="005D3524"/>
    <w:rsid w:val="005E228F"/>
    <w:rsid w:val="005E5F1F"/>
    <w:rsid w:val="005F0284"/>
    <w:rsid w:val="005F21BE"/>
    <w:rsid w:val="005F47F4"/>
    <w:rsid w:val="005F489D"/>
    <w:rsid w:val="00607FFD"/>
    <w:rsid w:val="00614AA5"/>
    <w:rsid w:val="00626A7A"/>
    <w:rsid w:val="00627C0C"/>
    <w:rsid w:val="00632B98"/>
    <w:rsid w:val="00634F4D"/>
    <w:rsid w:val="0063635D"/>
    <w:rsid w:val="00636E11"/>
    <w:rsid w:val="00641425"/>
    <w:rsid w:val="00662A9A"/>
    <w:rsid w:val="00666361"/>
    <w:rsid w:val="006820C6"/>
    <w:rsid w:val="00692127"/>
    <w:rsid w:val="0069408D"/>
    <w:rsid w:val="00694C53"/>
    <w:rsid w:val="0069568C"/>
    <w:rsid w:val="00696433"/>
    <w:rsid w:val="006A7251"/>
    <w:rsid w:val="006C7AD7"/>
    <w:rsid w:val="006E16AE"/>
    <w:rsid w:val="006E27B0"/>
    <w:rsid w:val="006E7894"/>
    <w:rsid w:val="006F1F0B"/>
    <w:rsid w:val="006F2870"/>
    <w:rsid w:val="006F6CCD"/>
    <w:rsid w:val="00702ED0"/>
    <w:rsid w:val="007042D5"/>
    <w:rsid w:val="0070755C"/>
    <w:rsid w:val="00723C69"/>
    <w:rsid w:val="00724543"/>
    <w:rsid w:val="007274D7"/>
    <w:rsid w:val="007276EA"/>
    <w:rsid w:val="007410D0"/>
    <w:rsid w:val="00741D03"/>
    <w:rsid w:val="00743689"/>
    <w:rsid w:val="007461B9"/>
    <w:rsid w:val="00751B48"/>
    <w:rsid w:val="00781713"/>
    <w:rsid w:val="00784187"/>
    <w:rsid w:val="00786196"/>
    <w:rsid w:val="007947C6"/>
    <w:rsid w:val="007958AC"/>
    <w:rsid w:val="007A581B"/>
    <w:rsid w:val="007B2F77"/>
    <w:rsid w:val="007B64FE"/>
    <w:rsid w:val="007C47B5"/>
    <w:rsid w:val="007C5EA0"/>
    <w:rsid w:val="007D3ABC"/>
    <w:rsid w:val="007D698D"/>
    <w:rsid w:val="007F184F"/>
    <w:rsid w:val="007F4DFD"/>
    <w:rsid w:val="007F75C5"/>
    <w:rsid w:val="00807DDD"/>
    <w:rsid w:val="00811DA8"/>
    <w:rsid w:val="0081389F"/>
    <w:rsid w:val="008208A1"/>
    <w:rsid w:val="00827A8B"/>
    <w:rsid w:val="00831027"/>
    <w:rsid w:val="00833A36"/>
    <w:rsid w:val="00841A2E"/>
    <w:rsid w:val="0085397D"/>
    <w:rsid w:val="008571AC"/>
    <w:rsid w:val="00857E20"/>
    <w:rsid w:val="00861FD8"/>
    <w:rsid w:val="0086521B"/>
    <w:rsid w:val="00873F68"/>
    <w:rsid w:val="00874303"/>
    <w:rsid w:val="00883BD0"/>
    <w:rsid w:val="00885476"/>
    <w:rsid w:val="00893378"/>
    <w:rsid w:val="008935BB"/>
    <w:rsid w:val="008A779B"/>
    <w:rsid w:val="008A7F93"/>
    <w:rsid w:val="008B4D1C"/>
    <w:rsid w:val="008C0E1E"/>
    <w:rsid w:val="008C62AE"/>
    <w:rsid w:val="008F77EB"/>
    <w:rsid w:val="0090358C"/>
    <w:rsid w:val="00907B6C"/>
    <w:rsid w:val="009128C9"/>
    <w:rsid w:val="009168EF"/>
    <w:rsid w:val="00917F4D"/>
    <w:rsid w:val="009225DD"/>
    <w:rsid w:val="009252C8"/>
    <w:rsid w:val="00942934"/>
    <w:rsid w:val="00954286"/>
    <w:rsid w:val="00961FE1"/>
    <w:rsid w:val="00965E3B"/>
    <w:rsid w:val="00991AC6"/>
    <w:rsid w:val="0099314F"/>
    <w:rsid w:val="009B31EC"/>
    <w:rsid w:val="009B57DD"/>
    <w:rsid w:val="009C4DC3"/>
    <w:rsid w:val="009D4400"/>
    <w:rsid w:val="009D7094"/>
    <w:rsid w:val="009D730B"/>
    <w:rsid w:val="009F5798"/>
    <w:rsid w:val="00A00ABC"/>
    <w:rsid w:val="00A12076"/>
    <w:rsid w:val="00A165F4"/>
    <w:rsid w:val="00A20FCC"/>
    <w:rsid w:val="00A23D7B"/>
    <w:rsid w:val="00A2650B"/>
    <w:rsid w:val="00A27C00"/>
    <w:rsid w:val="00A27E23"/>
    <w:rsid w:val="00A34236"/>
    <w:rsid w:val="00A35ED7"/>
    <w:rsid w:val="00A36980"/>
    <w:rsid w:val="00A4124B"/>
    <w:rsid w:val="00A41E87"/>
    <w:rsid w:val="00A51F38"/>
    <w:rsid w:val="00A55707"/>
    <w:rsid w:val="00A56CB5"/>
    <w:rsid w:val="00A64548"/>
    <w:rsid w:val="00A678F7"/>
    <w:rsid w:val="00A76C34"/>
    <w:rsid w:val="00A77C90"/>
    <w:rsid w:val="00A813E8"/>
    <w:rsid w:val="00A84679"/>
    <w:rsid w:val="00A90B6D"/>
    <w:rsid w:val="00AA02DB"/>
    <w:rsid w:val="00AB7F81"/>
    <w:rsid w:val="00AC767A"/>
    <w:rsid w:val="00AD1DC8"/>
    <w:rsid w:val="00AD3A65"/>
    <w:rsid w:val="00AE797A"/>
    <w:rsid w:val="00AF714C"/>
    <w:rsid w:val="00AF7C83"/>
    <w:rsid w:val="00B00443"/>
    <w:rsid w:val="00B0355F"/>
    <w:rsid w:val="00B049B9"/>
    <w:rsid w:val="00B151AF"/>
    <w:rsid w:val="00B161C6"/>
    <w:rsid w:val="00B2231A"/>
    <w:rsid w:val="00B23A35"/>
    <w:rsid w:val="00B3510F"/>
    <w:rsid w:val="00B37821"/>
    <w:rsid w:val="00B37EC4"/>
    <w:rsid w:val="00B41926"/>
    <w:rsid w:val="00B45BEF"/>
    <w:rsid w:val="00B47365"/>
    <w:rsid w:val="00B51A16"/>
    <w:rsid w:val="00B55D8D"/>
    <w:rsid w:val="00B62838"/>
    <w:rsid w:val="00B64302"/>
    <w:rsid w:val="00B802B8"/>
    <w:rsid w:val="00B82F15"/>
    <w:rsid w:val="00B905B2"/>
    <w:rsid w:val="00B964D8"/>
    <w:rsid w:val="00BC3899"/>
    <w:rsid w:val="00BC69EF"/>
    <w:rsid w:val="00C03BC4"/>
    <w:rsid w:val="00C13367"/>
    <w:rsid w:val="00C246AF"/>
    <w:rsid w:val="00C254D1"/>
    <w:rsid w:val="00C31218"/>
    <w:rsid w:val="00C35984"/>
    <w:rsid w:val="00C40875"/>
    <w:rsid w:val="00C50785"/>
    <w:rsid w:val="00C53A4C"/>
    <w:rsid w:val="00C53A6A"/>
    <w:rsid w:val="00C54288"/>
    <w:rsid w:val="00C56F03"/>
    <w:rsid w:val="00C62045"/>
    <w:rsid w:val="00C638AF"/>
    <w:rsid w:val="00C66ACD"/>
    <w:rsid w:val="00C704C0"/>
    <w:rsid w:val="00C74971"/>
    <w:rsid w:val="00C75585"/>
    <w:rsid w:val="00C87B06"/>
    <w:rsid w:val="00CA661F"/>
    <w:rsid w:val="00CB01A1"/>
    <w:rsid w:val="00CB6970"/>
    <w:rsid w:val="00CC4448"/>
    <w:rsid w:val="00CC7E29"/>
    <w:rsid w:val="00CD029E"/>
    <w:rsid w:val="00CD0809"/>
    <w:rsid w:val="00CD4F2E"/>
    <w:rsid w:val="00CE3074"/>
    <w:rsid w:val="00D0017E"/>
    <w:rsid w:val="00D042B9"/>
    <w:rsid w:val="00D1427F"/>
    <w:rsid w:val="00D16D6A"/>
    <w:rsid w:val="00D26575"/>
    <w:rsid w:val="00D31BC8"/>
    <w:rsid w:val="00D37E25"/>
    <w:rsid w:val="00D44458"/>
    <w:rsid w:val="00D51B85"/>
    <w:rsid w:val="00D51DD4"/>
    <w:rsid w:val="00D60721"/>
    <w:rsid w:val="00D60B9E"/>
    <w:rsid w:val="00D63D01"/>
    <w:rsid w:val="00D67A67"/>
    <w:rsid w:val="00D67B0B"/>
    <w:rsid w:val="00D80A3D"/>
    <w:rsid w:val="00D83F5B"/>
    <w:rsid w:val="00D862CA"/>
    <w:rsid w:val="00D92602"/>
    <w:rsid w:val="00D93D28"/>
    <w:rsid w:val="00DB0BFC"/>
    <w:rsid w:val="00DC7D1E"/>
    <w:rsid w:val="00DD40E8"/>
    <w:rsid w:val="00DD5C15"/>
    <w:rsid w:val="00DD72A3"/>
    <w:rsid w:val="00DE10A5"/>
    <w:rsid w:val="00DE13E9"/>
    <w:rsid w:val="00DE7AEF"/>
    <w:rsid w:val="00DF0A8B"/>
    <w:rsid w:val="00DF0FDC"/>
    <w:rsid w:val="00DF6904"/>
    <w:rsid w:val="00E00927"/>
    <w:rsid w:val="00E00959"/>
    <w:rsid w:val="00E065B4"/>
    <w:rsid w:val="00E10F96"/>
    <w:rsid w:val="00E37B48"/>
    <w:rsid w:val="00E421A1"/>
    <w:rsid w:val="00E429AC"/>
    <w:rsid w:val="00E4319C"/>
    <w:rsid w:val="00E4681B"/>
    <w:rsid w:val="00E50432"/>
    <w:rsid w:val="00E54896"/>
    <w:rsid w:val="00E71C7C"/>
    <w:rsid w:val="00E72F21"/>
    <w:rsid w:val="00E84C51"/>
    <w:rsid w:val="00E85BDA"/>
    <w:rsid w:val="00E86613"/>
    <w:rsid w:val="00E939D9"/>
    <w:rsid w:val="00E972D3"/>
    <w:rsid w:val="00EA4987"/>
    <w:rsid w:val="00EC3A29"/>
    <w:rsid w:val="00EC5F35"/>
    <w:rsid w:val="00EC79F5"/>
    <w:rsid w:val="00ED1A7E"/>
    <w:rsid w:val="00ED6031"/>
    <w:rsid w:val="00EE102E"/>
    <w:rsid w:val="00EF42E8"/>
    <w:rsid w:val="00EF4343"/>
    <w:rsid w:val="00EF486A"/>
    <w:rsid w:val="00EF5CA1"/>
    <w:rsid w:val="00F15958"/>
    <w:rsid w:val="00F20757"/>
    <w:rsid w:val="00F24276"/>
    <w:rsid w:val="00F32DCC"/>
    <w:rsid w:val="00F33EC5"/>
    <w:rsid w:val="00F43363"/>
    <w:rsid w:val="00F46368"/>
    <w:rsid w:val="00F46B66"/>
    <w:rsid w:val="00F46E1E"/>
    <w:rsid w:val="00F52D1C"/>
    <w:rsid w:val="00F532F3"/>
    <w:rsid w:val="00F54BDF"/>
    <w:rsid w:val="00F56FB0"/>
    <w:rsid w:val="00F63C8D"/>
    <w:rsid w:val="00F77759"/>
    <w:rsid w:val="00F82EFB"/>
    <w:rsid w:val="00F951E8"/>
    <w:rsid w:val="00F95A86"/>
    <w:rsid w:val="00F9616B"/>
    <w:rsid w:val="00FA3C66"/>
    <w:rsid w:val="00FA7C21"/>
    <w:rsid w:val="00FC2C16"/>
    <w:rsid w:val="00FC2D1E"/>
    <w:rsid w:val="00FD308D"/>
    <w:rsid w:val="00FE3AD3"/>
    <w:rsid w:val="00FF1C7D"/>
    <w:rsid w:val="00FF3599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42F4E"/>
  <w15:docId w15:val="{02EA9B4B-110D-47D9-989E-DE406B90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A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66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643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7BD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917BD"/>
  </w:style>
  <w:style w:type="paragraph" w:styleId="Rodap">
    <w:name w:val="footer"/>
    <w:basedOn w:val="Normal"/>
    <w:link w:val="RodapChar"/>
    <w:uiPriority w:val="99"/>
    <w:unhideWhenUsed/>
    <w:rsid w:val="001917BD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917BD"/>
  </w:style>
  <w:style w:type="table" w:styleId="Tabelacomgrade">
    <w:name w:val="Table Grid"/>
    <w:basedOn w:val="Tabelanormal"/>
    <w:uiPriority w:val="59"/>
    <w:rsid w:val="008B4D1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8B4D1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8B4D1C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84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3EC5"/>
    <w:pPr>
      <w:ind w:left="720"/>
      <w:contextualSpacing/>
    </w:pPr>
  </w:style>
  <w:style w:type="paragraph" w:styleId="SemEspaamento">
    <w:name w:val="No Spacing"/>
    <w:uiPriority w:val="1"/>
    <w:qFormat/>
    <w:rsid w:val="00EC3A29"/>
    <w:pPr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1366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1">
    <w:name w:val="Normal1"/>
    <w:rsid w:val="0013660C"/>
    <w:pPr>
      <w:spacing w:after="200" w:line="276" w:lineRule="auto"/>
    </w:pPr>
    <w:rPr>
      <w:rFonts w:ascii="Calibri" w:eastAsia="Calibri" w:hAnsi="Calibri" w:cs="Calibri"/>
      <w:color w:val="000000"/>
    </w:rPr>
  </w:style>
  <w:style w:type="table" w:customStyle="1" w:styleId="TabeladeGrade4-nfase61">
    <w:name w:val="Tabela de Grade 4 - Ênfase 61"/>
    <w:basedOn w:val="Tabelanormal"/>
    <w:uiPriority w:val="49"/>
    <w:rsid w:val="0013660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D67A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67A67"/>
    <w:rPr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D51D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D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DD4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D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DD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5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56732"/>
    <w:rPr>
      <w:b/>
      <w:bCs/>
    </w:rPr>
  </w:style>
  <w:style w:type="character" w:styleId="Hyperlink">
    <w:name w:val="Hyperlink"/>
    <w:basedOn w:val="Fontepargpadro"/>
    <w:uiPriority w:val="99"/>
    <w:unhideWhenUsed/>
    <w:rsid w:val="00A2650B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52A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52A9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letra-alternativa">
    <w:name w:val="letra-alternativa"/>
    <w:basedOn w:val="Fontepargpadro"/>
    <w:rsid w:val="00452A9C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52A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52A9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9643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07FF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7FFD"/>
    <w:rPr>
      <w:sz w:val="16"/>
      <w:szCs w:val="16"/>
      <w:lang w:val="en-US"/>
    </w:rPr>
  </w:style>
  <w:style w:type="paragraph" w:customStyle="1" w:styleId="OmniPage12">
    <w:name w:val="OmniPage #12"/>
    <w:rsid w:val="00607FFD"/>
    <w:pPr>
      <w:tabs>
        <w:tab w:val="left" w:pos="50"/>
        <w:tab w:val="right" w:pos="3485"/>
      </w:tabs>
      <w:spacing w:after="0" w:line="240" w:lineRule="auto"/>
      <w:jc w:val="center"/>
    </w:pPr>
    <w:rPr>
      <w:rFonts w:ascii="CG Times (W1)" w:eastAsia="MS Mincho" w:hAnsi="CG Times (W1)" w:cs="Times New Roman"/>
      <w:sz w:val="20"/>
      <w:szCs w:val="20"/>
      <w:lang w:val="en-US" w:eastAsia="pt-BR"/>
    </w:rPr>
  </w:style>
  <w:style w:type="character" w:styleId="nfase">
    <w:name w:val="Emphasis"/>
    <w:basedOn w:val="Fontepargpadro"/>
    <w:uiPriority w:val="20"/>
    <w:qFormat/>
    <w:rsid w:val="00607FF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972D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1B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1BC0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21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139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451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88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6341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0321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904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529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239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652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9514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03378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111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3072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624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80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21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495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95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98371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0781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016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592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5425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78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698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438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07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12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68507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783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520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169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6124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51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369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444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359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497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03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596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621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41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1498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277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8079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752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0889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46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507">
          <w:marLeft w:val="19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782">
          <w:marLeft w:val="19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527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109">
                  <w:marLeft w:val="68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3137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3027">
                  <w:marLeft w:val="68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4800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965">
                  <w:marLeft w:val="68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8761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797">
                  <w:marLeft w:val="68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30265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719">
                  <w:marLeft w:val="68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761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574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148">
              <w:marLeft w:val="115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178">
              <w:marLeft w:val="115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584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070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208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427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743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408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3911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548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675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069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7987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44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712">
          <w:marLeft w:val="161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55">
          <w:marLeft w:val="16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1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578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826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983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621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25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2345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42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7837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445">
                  <w:marLeft w:val="58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udesc/id_cpmenu/12510/MANUAL_2020_09_07_1599489825065_125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B9D6-5E1A-4001-8FBF-3B6A508C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ARNOLD SILVEIRA</dc:creator>
  <cp:lastModifiedBy>Janice Mileni Bogo</cp:lastModifiedBy>
  <cp:revision>28</cp:revision>
  <cp:lastPrinted>2021-04-26T22:55:00Z</cp:lastPrinted>
  <dcterms:created xsi:type="dcterms:W3CDTF">2021-04-16T21:43:00Z</dcterms:created>
  <dcterms:modified xsi:type="dcterms:W3CDTF">2021-04-26T23:05:00Z</dcterms:modified>
</cp:coreProperties>
</file>