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7F36" w14:textId="77777777" w:rsidR="00583655" w:rsidRDefault="00583655" w:rsidP="00583655">
      <w:pPr>
        <w:jc w:val="center"/>
        <w:rPr>
          <w:rFonts w:ascii="Calibri Light" w:hAnsi="Calibri Light" w:cs="Calibri Light"/>
          <w:b/>
          <w:sz w:val="28"/>
          <w:szCs w:val="28"/>
          <w:lang w:val="pt-BR"/>
        </w:rPr>
      </w:pPr>
      <w:bookmarkStart w:id="0" w:name="_Toc289965165"/>
      <w:bookmarkStart w:id="1" w:name="_Toc247532885"/>
    </w:p>
    <w:p w14:paraId="6B93FFEC" w14:textId="400B3105" w:rsidR="00583655" w:rsidRPr="0019670F" w:rsidRDefault="00583655" w:rsidP="00583655">
      <w:pPr>
        <w:jc w:val="center"/>
        <w:rPr>
          <w:b/>
          <w:sz w:val="28"/>
          <w:szCs w:val="28"/>
          <w:u w:val="single"/>
          <w:lang w:val="pt-BR"/>
        </w:rPr>
      </w:pPr>
      <w:r w:rsidRPr="0019670F">
        <w:rPr>
          <w:b/>
          <w:sz w:val="28"/>
          <w:szCs w:val="28"/>
          <w:lang w:val="pt-BR"/>
        </w:rPr>
        <w:t xml:space="preserve">Modalidade </w:t>
      </w:r>
      <w:r w:rsidR="00445A87">
        <w:rPr>
          <w:b/>
          <w:sz w:val="28"/>
          <w:szCs w:val="28"/>
          <w:lang w:val="pt-BR"/>
        </w:rPr>
        <w:t>EXTERNO</w:t>
      </w:r>
    </w:p>
    <w:p w14:paraId="27CE019D" w14:textId="77777777" w:rsidR="00583655" w:rsidRPr="0019670F" w:rsidRDefault="00583655" w:rsidP="00583655">
      <w:pPr>
        <w:rPr>
          <w:sz w:val="22"/>
          <w:szCs w:val="22"/>
          <w:lang w:val="pt-BR"/>
        </w:rPr>
      </w:pPr>
    </w:p>
    <w:p w14:paraId="1E7E4D39" w14:textId="77777777" w:rsidR="0085405C" w:rsidRPr="0019670F" w:rsidRDefault="0085405C" w:rsidP="00583655">
      <w:pPr>
        <w:jc w:val="center"/>
        <w:rPr>
          <w:b/>
          <w:sz w:val="28"/>
          <w:szCs w:val="28"/>
          <w:lang w:val="pt-BR"/>
        </w:rPr>
      </w:pPr>
    </w:p>
    <w:p w14:paraId="6E654AF6" w14:textId="526A3864" w:rsidR="00583655" w:rsidRDefault="00583655" w:rsidP="00583655">
      <w:pPr>
        <w:jc w:val="center"/>
        <w:rPr>
          <w:b/>
          <w:sz w:val="28"/>
          <w:szCs w:val="28"/>
          <w:lang w:val="pt-BR"/>
        </w:rPr>
      </w:pPr>
      <w:r w:rsidRPr="0019670F">
        <w:rPr>
          <w:b/>
          <w:sz w:val="28"/>
          <w:szCs w:val="28"/>
          <w:lang w:val="pt-BR"/>
        </w:rPr>
        <w:t xml:space="preserve">Avaliação do RELATÓRIO FINAL pelo </w:t>
      </w:r>
      <w:r w:rsidRPr="0019670F">
        <w:rPr>
          <w:b/>
          <w:sz w:val="28"/>
          <w:szCs w:val="28"/>
          <w:u w:val="single"/>
          <w:lang w:val="pt-BR"/>
        </w:rPr>
        <w:t>Professor Orientador</w:t>
      </w:r>
      <w:r w:rsidRPr="0019670F">
        <w:rPr>
          <w:b/>
          <w:sz w:val="28"/>
          <w:szCs w:val="28"/>
          <w:lang w:val="pt-BR"/>
        </w:rPr>
        <w:t xml:space="preserve"> </w:t>
      </w:r>
    </w:p>
    <w:p w14:paraId="1D51B325" w14:textId="77777777" w:rsidR="00C97A47" w:rsidRPr="0019670F" w:rsidRDefault="00C97A47" w:rsidP="00583655">
      <w:pPr>
        <w:jc w:val="center"/>
        <w:rPr>
          <w:b/>
          <w:sz w:val="28"/>
          <w:szCs w:val="28"/>
          <w:lang w:val="pt-BR"/>
        </w:rPr>
      </w:pPr>
    </w:p>
    <w:p w14:paraId="06962F3A" w14:textId="12F3A0D0" w:rsidR="00583655" w:rsidRPr="000B5049" w:rsidRDefault="00E47640" w:rsidP="00583655">
      <w:pPr>
        <w:numPr>
          <w:ilvl w:val="0"/>
          <w:numId w:val="17"/>
        </w:numPr>
        <w:jc w:val="both"/>
        <w:rPr>
          <w:sz w:val="18"/>
          <w:szCs w:val="18"/>
          <w:lang w:val="pt-BR"/>
        </w:rPr>
      </w:pPr>
      <w:r w:rsidRPr="000B5049">
        <w:rPr>
          <w:sz w:val="18"/>
          <w:szCs w:val="18"/>
          <w:lang w:val="pt-BR"/>
        </w:rPr>
        <w:t xml:space="preserve">O envio ao professor do formulário correspondente à modalidade Consultoria é do aluno/orientando e </w:t>
      </w:r>
      <w:r w:rsidR="002F06FE" w:rsidRPr="000B5049">
        <w:rPr>
          <w:sz w:val="18"/>
          <w:szCs w:val="18"/>
          <w:lang w:val="pt-BR"/>
        </w:rPr>
        <w:t>d</w:t>
      </w:r>
      <w:r w:rsidR="002837EB" w:rsidRPr="000B5049">
        <w:rPr>
          <w:sz w:val="18"/>
          <w:szCs w:val="18"/>
          <w:lang w:val="pt-BR"/>
        </w:rPr>
        <w:t>e</w:t>
      </w:r>
      <w:r w:rsidR="002F06FE" w:rsidRPr="000B5049">
        <w:rPr>
          <w:sz w:val="18"/>
          <w:szCs w:val="18"/>
          <w:lang w:val="pt-BR"/>
        </w:rPr>
        <w:t>ve</w:t>
      </w:r>
      <w:r w:rsidRPr="000B5049">
        <w:rPr>
          <w:sz w:val="18"/>
          <w:szCs w:val="18"/>
          <w:lang w:val="pt-BR"/>
        </w:rPr>
        <w:t xml:space="preserve"> ser </w:t>
      </w:r>
      <w:r w:rsidR="002F06FE" w:rsidRPr="000B5049">
        <w:rPr>
          <w:sz w:val="18"/>
          <w:szCs w:val="18"/>
          <w:lang w:val="pt-BR"/>
        </w:rPr>
        <w:t>realizada</w:t>
      </w:r>
      <w:r w:rsidRPr="000B5049">
        <w:rPr>
          <w:sz w:val="18"/>
          <w:szCs w:val="18"/>
          <w:lang w:val="pt-BR"/>
        </w:rPr>
        <w:t xml:space="preserve"> por meio eletrônico. A devolução do professor orientador para a coordenação de estágios deve seguir as orientações desta coordenação, respeitando o cronograma de estágios do semestre e as instruções pertinentes.</w:t>
      </w:r>
    </w:p>
    <w:p w14:paraId="4A9E735A" w14:textId="77777777" w:rsidR="00583655" w:rsidRPr="0019670F" w:rsidRDefault="00583655" w:rsidP="00583655">
      <w:pPr>
        <w:jc w:val="center"/>
        <w:rPr>
          <w:i/>
          <w:sz w:val="22"/>
          <w:szCs w:val="22"/>
          <w:lang w:val="pt-BR"/>
        </w:rPr>
      </w:pPr>
    </w:p>
    <w:p w14:paraId="3BBC0EC6" w14:textId="77777777" w:rsidR="00583655" w:rsidRPr="0019670F" w:rsidRDefault="00583655" w:rsidP="00583655">
      <w:pPr>
        <w:jc w:val="center"/>
        <w:rPr>
          <w:i/>
          <w:sz w:val="22"/>
          <w:szCs w:val="22"/>
          <w:lang w:val="pt-BR"/>
        </w:rPr>
      </w:pPr>
    </w:p>
    <w:p w14:paraId="388F9BEB" w14:textId="77777777" w:rsidR="00583655" w:rsidRPr="0019670F" w:rsidRDefault="00583655" w:rsidP="00583655">
      <w:pPr>
        <w:tabs>
          <w:tab w:val="left" w:leader="underscore" w:pos="10773"/>
        </w:tabs>
        <w:spacing w:line="360" w:lineRule="auto"/>
        <w:rPr>
          <w:b/>
          <w:lang w:val="pt-BR"/>
        </w:rPr>
      </w:pPr>
      <w:r w:rsidRPr="0019670F">
        <w:rPr>
          <w:b/>
          <w:lang w:val="pt-BR"/>
        </w:rPr>
        <w:t xml:space="preserve">Nome do(a) aluno(a): </w:t>
      </w:r>
      <w:r w:rsidRPr="0019670F">
        <w:rPr>
          <w:b/>
          <w:lang w:val="pt-BR"/>
        </w:rPr>
        <w:tab/>
      </w:r>
    </w:p>
    <w:p w14:paraId="785D65FA" w14:textId="77777777" w:rsidR="00583655" w:rsidRPr="0019670F" w:rsidRDefault="00583655" w:rsidP="00583655">
      <w:pPr>
        <w:tabs>
          <w:tab w:val="left" w:leader="underscore" w:pos="10773"/>
        </w:tabs>
        <w:spacing w:line="360" w:lineRule="auto"/>
        <w:rPr>
          <w:b/>
          <w:lang w:val="pt-BR"/>
        </w:rPr>
      </w:pPr>
      <w:r w:rsidRPr="0019670F">
        <w:rPr>
          <w:b/>
          <w:lang w:val="pt-BR"/>
        </w:rPr>
        <w:t xml:space="preserve">Professor(a) Orientador(a): </w:t>
      </w:r>
      <w:r w:rsidRPr="0019670F">
        <w:rPr>
          <w:b/>
          <w:lang w:val="pt-BR"/>
        </w:rPr>
        <w:tab/>
      </w:r>
    </w:p>
    <w:p w14:paraId="7F2D600A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jc w:val="center"/>
        <w:rPr>
          <w:b/>
          <w:color w:val="FF0000"/>
          <w:highlight w:val="yellow"/>
          <w:lang w:val="pt-BR"/>
        </w:rPr>
      </w:pPr>
    </w:p>
    <w:p w14:paraId="0ACA4EC1" w14:textId="77777777" w:rsidR="0085405C" w:rsidRPr="0019670F" w:rsidRDefault="0085405C" w:rsidP="0085405C">
      <w:pPr>
        <w:pStyle w:val="WW-Recuodecorpodetexto3"/>
        <w:tabs>
          <w:tab w:val="left" w:leader="underscore" w:pos="10773"/>
        </w:tabs>
        <w:spacing w:line="360" w:lineRule="auto"/>
        <w:ind w:right="51" w:firstLine="0"/>
        <w:rPr>
          <w:rFonts w:ascii="Times New Roman" w:hAnsi="Times New Roman" w:cs="Times New Roman"/>
          <w:sz w:val="22"/>
          <w:szCs w:val="22"/>
        </w:rPr>
      </w:pPr>
      <w:r w:rsidRPr="0019670F">
        <w:rPr>
          <w:rFonts w:ascii="Times New Roman" w:hAnsi="Times New Roman" w:cs="Times New Roman"/>
          <w:sz w:val="22"/>
          <w:szCs w:val="22"/>
        </w:rPr>
        <w:t xml:space="preserve">*Se houve mudança de orientador ou outra alteração, entre os Estágios I e o II, informar neste campo: </w:t>
      </w:r>
      <w:r w:rsidRPr="0019670F">
        <w:rPr>
          <w:rFonts w:ascii="Times New Roman" w:hAnsi="Times New Roman" w:cs="Times New Roman"/>
          <w:sz w:val="22"/>
          <w:szCs w:val="22"/>
        </w:rPr>
        <w:tab/>
      </w:r>
    </w:p>
    <w:p w14:paraId="0E3C03FB" w14:textId="77777777" w:rsidR="0085405C" w:rsidRPr="0019670F" w:rsidRDefault="0085405C" w:rsidP="0085405C">
      <w:pPr>
        <w:pStyle w:val="WW-Recuodecorpodetexto3"/>
        <w:tabs>
          <w:tab w:val="left" w:leader="underscore" w:pos="10773"/>
        </w:tabs>
        <w:spacing w:line="360" w:lineRule="auto"/>
        <w:ind w:right="51" w:firstLine="0"/>
        <w:rPr>
          <w:rFonts w:ascii="Times New Roman" w:hAnsi="Times New Roman" w:cs="Times New Roman"/>
          <w:sz w:val="22"/>
          <w:szCs w:val="22"/>
        </w:rPr>
      </w:pPr>
      <w:r w:rsidRPr="0019670F">
        <w:rPr>
          <w:rFonts w:ascii="Times New Roman" w:hAnsi="Times New Roman" w:cs="Times New Roman"/>
          <w:sz w:val="22"/>
          <w:szCs w:val="22"/>
        </w:rPr>
        <w:tab/>
      </w:r>
    </w:p>
    <w:p w14:paraId="2F715AB3" w14:textId="77777777" w:rsidR="0085405C" w:rsidRPr="0019670F" w:rsidRDefault="0085405C" w:rsidP="0085405C">
      <w:pPr>
        <w:tabs>
          <w:tab w:val="left" w:leader="underscore" w:pos="10632"/>
        </w:tabs>
        <w:rPr>
          <w:b/>
          <w:lang w:val="pt-BR"/>
        </w:rPr>
      </w:pPr>
    </w:p>
    <w:p w14:paraId="2AB14671" w14:textId="0362899E" w:rsidR="0085405C" w:rsidRPr="000B5049" w:rsidRDefault="0085405C" w:rsidP="0085405C">
      <w:pPr>
        <w:tabs>
          <w:tab w:val="left" w:leader="underscore" w:pos="10632"/>
        </w:tabs>
        <w:rPr>
          <w:bCs/>
          <w:sz w:val="12"/>
          <w:lang w:val="pt-BR"/>
        </w:rPr>
      </w:pPr>
      <w:r w:rsidRPr="000B5049">
        <w:rPr>
          <w:bCs/>
          <w:lang w:val="pt-BR"/>
        </w:rPr>
        <w:t xml:space="preserve">Título do Relatório </w:t>
      </w:r>
      <w:r w:rsidR="000B5049" w:rsidRPr="000B5049">
        <w:rPr>
          <w:bCs/>
          <w:lang w:val="pt-BR"/>
        </w:rPr>
        <w:t>II</w:t>
      </w:r>
      <w:r w:rsidRPr="000B5049">
        <w:rPr>
          <w:bCs/>
          <w:lang w:val="pt-BR"/>
        </w:rPr>
        <w:t xml:space="preserve">: </w:t>
      </w:r>
      <w:r w:rsidRPr="000B5049">
        <w:rPr>
          <w:bCs/>
          <w:sz w:val="12"/>
          <w:lang w:val="pt-BR"/>
        </w:rPr>
        <w:tab/>
      </w:r>
    </w:p>
    <w:p w14:paraId="6DE8267A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jc w:val="center"/>
        <w:rPr>
          <w:b/>
          <w:color w:val="FF0000"/>
          <w:highlight w:val="yellow"/>
          <w:lang w:val="pt-BR"/>
        </w:rPr>
      </w:pPr>
    </w:p>
    <w:p w14:paraId="7E1916D2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jc w:val="center"/>
        <w:rPr>
          <w:b/>
          <w:color w:val="FF0000"/>
          <w:highlight w:val="yellow"/>
          <w:lang w:val="pt-BR"/>
        </w:rPr>
      </w:pPr>
    </w:p>
    <w:p w14:paraId="4252B8F0" w14:textId="2FF23527" w:rsidR="000B5049" w:rsidRPr="0019670F" w:rsidRDefault="000B5049" w:rsidP="000B5049">
      <w:pPr>
        <w:numPr>
          <w:ilvl w:val="0"/>
          <w:numId w:val="16"/>
        </w:numPr>
        <w:ind w:left="426" w:hanging="426"/>
        <w:rPr>
          <w:b/>
          <w:lang w:val="pt-BR"/>
        </w:rPr>
      </w:pPr>
      <w:r w:rsidRPr="0019670F">
        <w:rPr>
          <w:b/>
          <w:lang w:val="pt-BR"/>
        </w:rPr>
        <w:t xml:space="preserve">O RELATÓRIO </w:t>
      </w:r>
      <w:r>
        <w:rPr>
          <w:b/>
          <w:lang w:val="pt-BR"/>
        </w:rPr>
        <w:t>I</w:t>
      </w:r>
      <w:r w:rsidRPr="0019670F">
        <w:rPr>
          <w:b/>
          <w:lang w:val="pt-BR"/>
        </w:rPr>
        <w:t xml:space="preserve">I - </w:t>
      </w:r>
      <w:r w:rsidR="00445A87">
        <w:rPr>
          <w:b/>
          <w:lang w:val="pt-BR"/>
        </w:rPr>
        <w:t>Externo</w:t>
      </w:r>
    </w:p>
    <w:p w14:paraId="023EB199" w14:textId="2F76804D" w:rsidR="0085405C" w:rsidRDefault="0085405C" w:rsidP="0085405C">
      <w:pPr>
        <w:rPr>
          <w:b/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1418"/>
      </w:tblGrid>
      <w:tr w:rsidR="000B5049" w:rsidRPr="000B5049" w14:paraId="41A6C8F3" w14:textId="77777777" w:rsidTr="0045012B">
        <w:trPr>
          <w:trHeight w:val="35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D484CA" w14:textId="77777777" w:rsidR="000B5049" w:rsidRPr="000B5049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0B5049">
              <w:rPr>
                <w:b/>
                <w:sz w:val="22"/>
                <w:szCs w:val="22"/>
                <w:lang w:val="pt-BR"/>
              </w:rPr>
              <w:t>DIMENSÕES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F70956" w14:textId="77777777" w:rsidR="000B5049" w:rsidRPr="000B5049" w:rsidRDefault="000B5049" w:rsidP="000B5049">
            <w:pPr>
              <w:autoSpaceDE w:val="0"/>
              <w:autoSpaceDN w:val="0"/>
              <w:adjustRightInd w:val="0"/>
              <w:ind w:left="318" w:hanging="318"/>
              <w:rPr>
                <w:b/>
                <w:sz w:val="20"/>
                <w:szCs w:val="20"/>
                <w:lang w:val="pt-BR" w:eastAsia="pt-BR"/>
              </w:rPr>
            </w:pPr>
            <w:r w:rsidRPr="000B5049">
              <w:rPr>
                <w:b/>
                <w:sz w:val="20"/>
                <w:szCs w:val="20"/>
                <w:lang w:val="pt-BR" w:eastAsia="pt-BR"/>
              </w:rPr>
              <w:t>Itens a avaliar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2DD473" w14:textId="77777777" w:rsidR="000B5049" w:rsidRPr="000B5049" w:rsidRDefault="000B5049" w:rsidP="003C1C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t-BR"/>
              </w:rPr>
            </w:pPr>
            <w:r w:rsidRPr="000B5049">
              <w:rPr>
                <w:b/>
                <w:sz w:val="20"/>
                <w:szCs w:val="20"/>
                <w:lang w:val="pt-BR"/>
              </w:rPr>
              <w:t>Nota</w:t>
            </w:r>
          </w:p>
          <w:p w14:paraId="743C200F" w14:textId="77777777" w:rsidR="000B5049" w:rsidRPr="000B5049" w:rsidRDefault="000B5049" w:rsidP="003C1C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t-BR"/>
              </w:rPr>
            </w:pPr>
            <w:r w:rsidRPr="000B5049">
              <w:rPr>
                <w:b/>
                <w:sz w:val="20"/>
                <w:szCs w:val="20"/>
                <w:lang w:val="pt-BR"/>
              </w:rPr>
              <w:t>(0 a 10)</w:t>
            </w:r>
          </w:p>
        </w:tc>
      </w:tr>
      <w:tr w:rsidR="000B5049" w:rsidRPr="00E82758" w14:paraId="3540E708" w14:textId="77777777" w:rsidTr="003C1C19">
        <w:trPr>
          <w:trHeight w:val="35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FCE3F06" w14:textId="7C0B3316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Introdução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54C50A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2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 xml:space="preserve">Delimitação da </w:t>
            </w:r>
            <w:r>
              <w:rPr>
                <w:sz w:val="20"/>
                <w:szCs w:val="20"/>
                <w:lang w:val="pt-BR" w:eastAsia="pt-BR"/>
              </w:rPr>
              <w:t xml:space="preserve">demanda e aspectos essenciais da </w:t>
            </w:r>
            <w:r w:rsidRPr="0019670F">
              <w:rPr>
                <w:sz w:val="20"/>
                <w:szCs w:val="20"/>
                <w:lang w:val="pt-BR" w:eastAsia="pt-BR"/>
              </w:rPr>
              <w:t>situação-problema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7CDDA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6B570CC3" w14:textId="77777777" w:rsidTr="003C1C19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14:paraId="15EBF8A6" w14:textId="77777777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8AEAA82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Clareza, objetividade e adequação dos objetivos do estágio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00B86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6141F60A" w14:textId="77777777" w:rsidTr="003C1C19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14:paraId="05918310" w14:textId="77777777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A5DB7C8" w14:textId="01E5A226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Contribuições do trabalho para a UCE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04B9F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20C26EEC" w14:textId="77777777" w:rsidTr="003C1C19">
        <w:trPr>
          <w:trHeight w:val="7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A88D153" w14:textId="77777777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Revisão de literatura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D32203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bCs/>
                <w:sz w:val="20"/>
                <w:szCs w:val="20"/>
                <w:lang w:val="pt-BR" w:eastAsia="pt-BR"/>
              </w:rPr>
              <w:t>Utilização de conceitos, relatos de pesquisas, modelos ou outras abordagens teórico-científicas para sustentar o diagnóstico da situação-problema e a proposição de intervenção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CA429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1D659BF4" w14:textId="77777777" w:rsidTr="003C1C19">
        <w:trPr>
          <w:trHeight w:val="423"/>
        </w:trPr>
        <w:tc>
          <w:tcPr>
            <w:tcW w:w="2376" w:type="dxa"/>
            <w:vMerge/>
            <w:shd w:val="clear" w:color="auto" w:fill="auto"/>
            <w:vAlign w:val="center"/>
          </w:tcPr>
          <w:p w14:paraId="5E2605C9" w14:textId="77777777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B8D6BE" w14:textId="64C86A40" w:rsidR="000B5049" w:rsidRPr="0019670F" w:rsidRDefault="00A735F7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Articulação conceitual desenvolvida pelo aluno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3385A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0B60480A" w14:textId="77777777" w:rsidTr="003C1C19">
        <w:tc>
          <w:tcPr>
            <w:tcW w:w="2376" w:type="dxa"/>
            <w:shd w:val="clear" w:color="auto" w:fill="auto"/>
            <w:vAlign w:val="center"/>
          </w:tcPr>
          <w:p w14:paraId="5E1CAF83" w14:textId="77777777" w:rsidR="000B5049" w:rsidRPr="0019670F" w:rsidRDefault="000B5049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Procedimentos metodológicos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86268F" w14:textId="769FF3BF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Descrição do processo e dos procedimentos utilizados para levantamento de dados e informações relevantes para a análise da situação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1F9FD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642FD2EC" w14:textId="77777777" w:rsidTr="003C1C19">
        <w:trPr>
          <w:trHeight w:val="37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7B8551E" w14:textId="77777777" w:rsidR="000B5049" w:rsidRPr="0019670F" w:rsidRDefault="000B5049" w:rsidP="003C1C19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19670F">
              <w:rPr>
                <w:rFonts w:ascii="Times New Roman" w:hAnsi="Times New Roman"/>
                <w:b/>
                <w:bCs/>
              </w:rPr>
              <w:t>Caracterização, Diagnóstico e Análise da Realidade Estudada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A61D31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Caracterização da organização/setor/contexto em análise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AAA9C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754740DA" w14:textId="77777777" w:rsidTr="003C1C19">
        <w:trPr>
          <w:trHeight w:val="421"/>
        </w:trPr>
        <w:tc>
          <w:tcPr>
            <w:tcW w:w="2376" w:type="dxa"/>
            <w:vMerge/>
            <w:shd w:val="clear" w:color="auto" w:fill="auto"/>
            <w:vAlign w:val="center"/>
          </w:tcPr>
          <w:p w14:paraId="19BBA70A" w14:textId="77777777" w:rsidR="000B5049" w:rsidRPr="0019670F" w:rsidRDefault="000B5049" w:rsidP="003C1C19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F03F569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>
              <w:rPr>
                <w:bCs/>
                <w:sz w:val="20"/>
                <w:szCs w:val="20"/>
                <w:lang w:val="pt-BR" w:eastAsia="pt-BR"/>
              </w:rPr>
              <w:t>Instrumentos utilizados e desenvolvimento do diagnóstico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AA19F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30B252E8" w14:textId="77777777" w:rsidTr="003C1C19">
        <w:tc>
          <w:tcPr>
            <w:tcW w:w="2376" w:type="dxa"/>
            <w:vMerge/>
            <w:shd w:val="clear" w:color="auto" w:fill="auto"/>
            <w:vAlign w:val="center"/>
          </w:tcPr>
          <w:p w14:paraId="498FE135" w14:textId="77777777" w:rsidR="000B5049" w:rsidRPr="0019670F" w:rsidRDefault="000B5049" w:rsidP="003C1C19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FBF8B64" w14:textId="77777777" w:rsidR="000B5049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20"/>
                <w:szCs w:val="20"/>
                <w:lang w:val="pt-BR" w:eastAsia="pt-BR"/>
              </w:rPr>
            </w:pPr>
            <w:r>
              <w:rPr>
                <w:bCs/>
                <w:sz w:val="20"/>
                <w:szCs w:val="20"/>
                <w:lang w:val="pt-BR" w:eastAsia="pt-BR"/>
              </w:rPr>
              <w:t>D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>escrição</w:t>
            </w:r>
            <w:r>
              <w:rPr>
                <w:bCs/>
                <w:sz w:val="20"/>
                <w:szCs w:val="20"/>
                <w:lang w:val="pt-BR" w:eastAsia="pt-BR"/>
              </w:rPr>
              <w:t xml:space="preserve"> e análise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sz w:val="20"/>
                <w:szCs w:val="20"/>
                <w:lang w:val="pt-BR" w:eastAsia="pt-BR"/>
              </w:rPr>
              <w:t xml:space="preserve">detalhada 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>da situação problema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34CB3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11B4AA9F" w14:textId="77777777" w:rsidTr="003C1C19">
        <w:trPr>
          <w:trHeight w:val="53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368ED82" w14:textId="40CE2E01" w:rsidR="00A735F7" w:rsidRDefault="00A735F7" w:rsidP="003C1C19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Proposta de Intervenção/Recomendações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B6C6A77" w14:textId="4C0BDA6C" w:rsidR="00A735F7" w:rsidRPr="0019670F" w:rsidRDefault="00A735F7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Qualidade técnica e organização da proposta de intervenção (considerar os instrumentos e conceitos utilizados e sua aplicação prática)</w:t>
            </w:r>
          </w:p>
        </w:tc>
        <w:tc>
          <w:tcPr>
            <w:tcW w:w="1418" w:type="dxa"/>
            <w:shd w:val="clear" w:color="auto" w:fill="auto"/>
          </w:tcPr>
          <w:p w14:paraId="093D5A0F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6B45CDB4" w14:textId="77777777" w:rsidTr="003C1C19">
        <w:trPr>
          <w:trHeight w:val="532"/>
        </w:trPr>
        <w:tc>
          <w:tcPr>
            <w:tcW w:w="2376" w:type="dxa"/>
            <w:vMerge/>
            <w:shd w:val="clear" w:color="auto" w:fill="auto"/>
            <w:vAlign w:val="center"/>
          </w:tcPr>
          <w:p w14:paraId="00282F80" w14:textId="41C1BF21" w:rsidR="00A735F7" w:rsidRPr="0019670F" w:rsidRDefault="00A735F7" w:rsidP="003C1C19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0B2F221" w14:textId="096447D9" w:rsidR="00A735F7" w:rsidRPr="0019670F" w:rsidRDefault="00A735F7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Contribuição da proposta para a organizaç</w:t>
            </w:r>
            <w:r>
              <w:rPr>
                <w:sz w:val="20"/>
                <w:szCs w:val="20"/>
                <w:lang w:val="pt-BR" w:eastAsia="pt-BR"/>
              </w:rPr>
              <w:t>ão</w:t>
            </w:r>
            <w:r w:rsidRPr="0019670F">
              <w:rPr>
                <w:sz w:val="20"/>
                <w:szCs w:val="20"/>
                <w:lang w:val="pt-BR" w:eastAsia="pt-BR"/>
              </w:rPr>
              <w:t xml:space="preserve"> e/ou para a sociedade (indica os benefícios, oportunidades de melhorias e consequências das possíveis soluções ou desdobramentos da proposta para a organização ou realidade estudada)</w:t>
            </w:r>
          </w:p>
        </w:tc>
        <w:tc>
          <w:tcPr>
            <w:tcW w:w="1418" w:type="dxa"/>
            <w:shd w:val="clear" w:color="auto" w:fill="auto"/>
          </w:tcPr>
          <w:p w14:paraId="0BFFB169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7023D962" w14:textId="77777777" w:rsidTr="003C1C19">
        <w:trPr>
          <w:trHeight w:val="53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4236CFE" w14:textId="77777777" w:rsidR="000B5049" w:rsidRPr="0019670F" w:rsidRDefault="000B5049" w:rsidP="003C1C19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Forma do Relatório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191688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Clareza e estilo de linguagem adequado (respeito à norma culta e aos padrões da escrita acadêmica – ABNT)</w:t>
            </w:r>
          </w:p>
        </w:tc>
        <w:tc>
          <w:tcPr>
            <w:tcW w:w="1418" w:type="dxa"/>
            <w:shd w:val="clear" w:color="auto" w:fill="auto"/>
          </w:tcPr>
          <w:p w14:paraId="4382131B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0B5049" w:rsidRPr="00E82758" w14:paraId="73743119" w14:textId="77777777" w:rsidTr="003C1C19">
        <w:trPr>
          <w:trHeight w:val="554"/>
        </w:trPr>
        <w:tc>
          <w:tcPr>
            <w:tcW w:w="2376" w:type="dxa"/>
            <w:vMerge/>
            <w:shd w:val="clear" w:color="auto" w:fill="auto"/>
            <w:vAlign w:val="center"/>
          </w:tcPr>
          <w:p w14:paraId="2A5777FE" w14:textId="77777777" w:rsidR="000B5049" w:rsidRPr="0019670F" w:rsidRDefault="000B5049" w:rsidP="003C1C19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8A31A9F" w14:textId="77777777" w:rsidR="000B5049" w:rsidRPr="0019670F" w:rsidRDefault="000B5049" w:rsidP="000B504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 xml:space="preserve">Adequação do relatório às orientações contidas no Regulamento de Estágio e no documento </w:t>
            </w:r>
            <w:r>
              <w:rPr>
                <w:sz w:val="20"/>
                <w:szCs w:val="20"/>
                <w:lang w:val="pt-BR" w:eastAsia="pt-BR"/>
              </w:rPr>
              <w:t>Modelo</w:t>
            </w:r>
            <w:r w:rsidRPr="0019670F">
              <w:rPr>
                <w:sz w:val="20"/>
                <w:szCs w:val="20"/>
                <w:lang w:val="pt-BR" w:eastAsia="pt-BR"/>
              </w:rPr>
              <w:t xml:space="preserve"> do Relatório </w:t>
            </w:r>
            <w:r>
              <w:rPr>
                <w:sz w:val="20"/>
                <w:szCs w:val="20"/>
                <w:lang w:val="pt-BR" w:eastAsia="pt-BR"/>
              </w:rPr>
              <w:t xml:space="preserve">da modalidade </w:t>
            </w:r>
            <w:r w:rsidRPr="0019670F">
              <w:rPr>
                <w:sz w:val="20"/>
                <w:szCs w:val="20"/>
                <w:lang w:val="pt-BR" w:eastAsia="pt-BR"/>
              </w:rPr>
              <w:t>Consultoria</w:t>
            </w:r>
          </w:p>
        </w:tc>
        <w:tc>
          <w:tcPr>
            <w:tcW w:w="1418" w:type="dxa"/>
            <w:shd w:val="clear" w:color="auto" w:fill="auto"/>
          </w:tcPr>
          <w:p w14:paraId="24412D51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0B5049" w:rsidRPr="0019670F" w14:paraId="006FA4FA" w14:textId="77777777" w:rsidTr="003C1C19">
        <w:tc>
          <w:tcPr>
            <w:tcW w:w="9322" w:type="dxa"/>
            <w:gridSpan w:val="2"/>
            <w:shd w:val="clear" w:color="auto" w:fill="E6E6E6"/>
            <w:vAlign w:val="center"/>
          </w:tcPr>
          <w:p w14:paraId="4B8C8085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MÉDIA 1 </w:t>
            </w:r>
            <w:r w:rsidRPr="0019670F">
              <w:rPr>
                <w:sz w:val="20"/>
                <w:szCs w:val="20"/>
                <w:lang w:val="pt-BR"/>
              </w:rPr>
              <w:t>(peso 70%)</w:t>
            </w:r>
          </w:p>
        </w:tc>
        <w:tc>
          <w:tcPr>
            <w:tcW w:w="1418" w:type="dxa"/>
            <w:shd w:val="clear" w:color="auto" w:fill="E6E6E6"/>
          </w:tcPr>
          <w:p w14:paraId="682B52A5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  <w:p w14:paraId="610E6619" w14:textId="77777777" w:rsidR="000B5049" w:rsidRPr="0019670F" w:rsidRDefault="000B5049" w:rsidP="003C1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1A28E542" w14:textId="2DEFC23C" w:rsidR="000B5049" w:rsidRDefault="000B5049" w:rsidP="0085405C">
      <w:pPr>
        <w:rPr>
          <w:b/>
          <w:lang w:val="pt-BR"/>
        </w:rPr>
      </w:pPr>
    </w:p>
    <w:p w14:paraId="799E4B78" w14:textId="77777777" w:rsidR="00066344" w:rsidRDefault="00066344" w:rsidP="00066344">
      <w:pPr>
        <w:autoSpaceDE w:val="0"/>
        <w:autoSpaceDN w:val="0"/>
        <w:adjustRightInd w:val="0"/>
        <w:ind w:left="360"/>
        <w:rPr>
          <w:b/>
          <w:lang w:val="pt-BR"/>
        </w:rPr>
      </w:pPr>
      <w:r>
        <w:rPr>
          <w:b/>
          <w:lang w:val="pt-BR"/>
        </w:rPr>
        <w:br w:type="page"/>
      </w:r>
    </w:p>
    <w:p w14:paraId="7BD8B0B7" w14:textId="14AE3119" w:rsidR="00A735F7" w:rsidRPr="0019670F" w:rsidRDefault="00A735F7" w:rsidP="00A735F7">
      <w:pPr>
        <w:numPr>
          <w:ilvl w:val="0"/>
          <w:numId w:val="27"/>
        </w:numPr>
        <w:autoSpaceDE w:val="0"/>
        <w:autoSpaceDN w:val="0"/>
        <w:adjustRightInd w:val="0"/>
        <w:rPr>
          <w:b/>
          <w:lang w:val="pt-BR"/>
        </w:rPr>
      </w:pPr>
      <w:r w:rsidRPr="0019670F">
        <w:rPr>
          <w:b/>
          <w:lang w:val="pt-BR"/>
        </w:rPr>
        <w:t>O/A ESTUDANTE</w:t>
      </w:r>
    </w:p>
    <w:p w14:paraId="1A5B4DE5" w14:textId="430054BE" w:rsidR="00F21AF8" w:rsidRPr="0019670F" w:rsidRDefault="00F21AF8"/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  <w:gridCol w:w="1276"/>
      </w:tblGrid>
      <w:tr w:rsidR="00A735F7" w:rsidRPr="0019670F" w14:paraId="3DA881AE" w14:textId="77777777" w:rsidTr="003C1C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FC2E5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DIMENSÕES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B49812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Itens a avaliar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3AABF5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Nota</w:t>
            </w:r>
          </w:p>
          <w:p w14:paraId="7CE37911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(0 a 10)</w:t>
            </w:r>
          </w:p>
        </w:tc>
      </w:tr>
      <w:tr w:rsidR="00A735F7" w:rsidRPr="00E82758" w14:paraId="469B819D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CE66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Organização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EE5" w14:textId="77777777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21" w:hanging="283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Elaboração e cumprimento de cronograma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7BE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0126F104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49B6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B79D" w14:textId="77777777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Organização do material apresentado ao orientador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C79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68D9E6D8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8DEE0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Responsabilidade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0899" w14:textId="77777777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Comparecimento às reuniões de orientação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6FC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420F61D1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CBB5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D0E" w14:textId="77777777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Prontidão e pontualidade na entrega de material para avaliação do orientador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5C07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3EF59CEC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870B5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Interesse e iniciativa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8AB2B" w14:textId="7CD48E8C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Interesse demonstrado no tema e na elaboração do Relatório </w:t>
            </w:r>
            <w:r>
              <w:rPr>
                <w:sz w:val="20"/>
                <w:szCs w:val="20"/>
                <w:lang w:val="pt-BR"/>
              </w:rPr>
              <w:t>I</w:t>
            </w:r>
            <w:r w:rsidR="00066344"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5B2D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4F12DB55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1DFD3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968A" w14:textId="016D8AC6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Iniciativa na busca de fontes e outros recursos para a elaboração do Relatório </w:t>
            </w:r>
            <w:r>
              <w:rPr>
                <w:sz w:val="20"/>
                <w:szCs w:val="20"/>
                <w:lang w:val="pt-BR"/>
              </w:rPr>
              <w:t>I</w:t>
            </w:r>
            <w:r w:rsidR="00066344"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13C2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31926F4F" w14:textId="77777777" w:rsidTr="003C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2E43" w14:textId="77777777" w:rsidR="00A735F7" w:rsidRPr="0019670F" w:rsidRDefault="00A735F7" w:rsidP="003C1C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Articulação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C86C6" w14:textId="77777777" w:rsidR="00A735F7" w:rsidRPr="0019670F" w:rsidRDefault="00A735F7" w:rsidP="0006634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Capacidade demonstrada de articulação entre teoria e prática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29E0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19670F" w14:paraId="06C3AF38" w14:textId="77777777" w:rsidTr="003C1C19">
        <w:trPr>
          <w:trHeight w:val="2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C50A21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MÉDIA 2 </w:t>
            </w:r>
            <w:r w:rsidRPr="0019670F">
              <w:rPr>
                <w:sz w:val="20"/>
                <w:szCs w:val="20"/>
                <w:lang w:val="pt-BR"/>
              </w:rPr>
              <w:t>(peso 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28B6C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  <w:p w14:paraId="034B9C9C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A735F7" w:rsidRPr="00E82758" w14:paraId="66DDE178" w14:textId="77777777" w:rsidTr="003C1C19">
        <w:trPr>
          <w:trHeight w:val="30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5A0B6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NOTA DO RELATÓRIO PARCIAL </w:t>
            </w:r>
            <w:r w:rsidRPr="00062C04">
              <w:rPr>
                <w:bCs/>
                <w:sz w:val="20"/>
                <w:szCs w:val="20"/>
                <w:lang w:val="pt-BR"/>
              </w:rPr>
              <w:t>(média 1 x 0,7) + (média 2 x 0,3)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31469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  <w:p w14:paraId="2782FAD7" w14:textId="77777777" w:rsidR="00A735F7" w:rsidRPr="0019670F" w:rsidRDefault="00A735F7" w:rsidP="003C1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14:paraId="1816F890" w14:textId="77777777" w:rsidR="0085405C" w:rsidRPr="0019670F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2"/>
          <w:szCs w:val="22"/>
          <w:lang w:val="pt-BR"/>
        </w:rPr>
      </w:pPr>
    </w:p>
    <w:p w14:paraId="1A8E6322" w14:textId="5991E7B9" w:rsidR="00A735F7" w:rsidRPr="000B5049" w:rsidRDefault="00A735F7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BR"/>
        </w:rPr>
      </w:pPr>
      <w:r w:rsidRPr="000B5049">
        <w:rPr>
          <w:bCs/>
          <w:sz w:val="22"/>
          <w:szCs w:val="22"/>
          <w:lang w:val="pt-BR"/>
        </w:rPr>
        <w:t xml:space="preserve">Observações do professor orientador sobre o processo e a modalidade de estágio </w:t>
      </w:r>
      <w:r w:rsidR="00445A87">
        <w:rPr>
          <w:bCs/>
          <w:sz w:val="22"/>
          <w:szCs w:val="22"/>
          <w:lang w:val="pt-BR"/>
        </w:rPr>
        <w:t xml:space="preserve">Externo </w:t>
      </w:r>
      <w:r w:rsidRPr="000B5049">
        <w:rPr>
          <w:bCs/>
          <w:sz w:val="22"/>
          <w:szCs w:val="22"/>
          <w:lang w:val="pt-BR"/>
        </w:rPr>
        <w:t xml:space="preserve">e o relatório </w:t>
      </w:r>
      <w:r>
        <w:rPr>
          <w:bCs/>
          <w:sz w:val="22"/>
          <w:szCs w:val="22"/>
          <w:lang w:val="pt-BR"/>
        </w:rPr>
        <w:t xml:space="preserve">de estágio </w:t>
      </w:r>
      <w:r w:rsidRPr="000B5049">
        <w:rPr>
          <w:bCs/>
          <w:sz w:val="22"/>
          <w:szCs w:val="22"/>
          <w:lang w:val="pt-BR"/>
        </w:rPr>
        <w:t xml:space="preserve">e, ainda, sobre este instrumento de avaliação: </w:t>
      </w:r>
      <w:r w:rsidRPr="000B5049">
        <w:rPr>
          <w:bCs/>
          <w:sz w:val="22"/>
          <w:szCs w:val="22"/>
          <w:lang w:val="pt-BR"/>
        </w:rPr>
        <w:tab/>
      </w:r>
    </w:p>
    <w:p w14:paraId="637DDA34" w14:textId="77777777" w:rsidR="00A735F7" w:rsidRPr="0019670F" w:rsidRDefault="00A735F7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pt-BR"/>
        </w:rPr>
      </w:pPr>
      <w:r w:rsidRPr="0019670F">
        <w:rPr>
          <w:b/>
          <w:sz w:val="20"/>
          <w:szCs w:val="20"/>
          <w:lang w:val="pt-BR"/>
        </w:rPr>
        <w:tab/>
      </w:r>
    </w:p>
    <w:p w14:paraId="6E28E856" w14:textId="77777777" w:rsidR="00A735F7" w:rsidRPr="0019670F" w:rsidRDefault="00A735F7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pt-BR"/>
        </w:rPr>
      </w:pPr>
      <w:r w:rsidRPr="0019670F">
        <w:rPr>
          <w:b/>
          <w:sz w:val="20"/>
          <w:szCs w:val="20"/>
          <w:lang w:val="pt-BR"/>
        </w:rPr>
        <w:tab/>
      </w:r>
    </w:p>
    <w:p w14:paraId="21E50308" w14:textId="77777777" w:rsidR="0085405C" w:rsidRPr="0019670F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0"/>
          <w:szCs w:val="20"/>
          <w:lang w:val="pt-BR"/>
        </w:rPr>
      </w:pPr>
    </w:p>
    <w:p w14:paraId="69B21069" w14:textId="77777777" w:rsidR="0085405C" w:rsidRPr="0019670F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0"/>
          <w:szCs w:val="20"/>
          <w:lang w:val="pt-BR"/>
        </w:rPr>
      </w:pPr>
    </w:p>
    <w:p w14:paraId="6F2C896C" w14:textId="77777777" w:rsidR="0085405C" w:rsidRPr="0019670F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0"/>
          <w:szCs w:val="20"/>
          <w:lang w:val="pt-BR"/>
        </w:rPr>
      </w:pPr>
    </w:p>
    <w:p w14:paraId="1AA0E90D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rPr>
          <w:sz w:val="20"/>
          <w:szCs w:val="20"/>
          <w:lang w:val="pt-BR"/>
        </w:rPr>
      </w:pPr>
      <w:r w:rsidRPr="0019670F">
        <w:rPr>
          <w:sz w:val="20"/>
          <w:szCs w:val="20"/>
          <w:lang w:val="pt-BR"/>
        </w:rPr>
        <w:t xml:space="preserve">Florianópolis, ______ de ______________ </w:t>
      </w:r>
      <w:proofErr w:type="spellStart"/>
      <w:r w:rsidRPr="0019670F">
        <w:rPr>
          <w:sz w:val="20"/>
          <w:szCs w:val="20"/>
          <w:lang w:val="pt-BR"/>
        </w:rPr>
        <w:t>de</w:t>
      </w:r>
      <w:proofErr w:type="spellEnd"/>
      <w:r w:rsidRPr="0019670F">
        <w:rPr>
          <w:sz w:val="20"/>
          <w:szCs w:val="20"/>
          <w:lang w:val="pt-BR"/>
        </w:rPr>
        <w:t xml:space="preserve"> 20</w:t>
      </w:r>
      <w:r w:rsidR="00625BE0" w:rsidRPr="0019670F">
        <w:rPr>
          <w:sz w:val="20"/>
          <w:szCs w:val="20"/>
          <w:lang w:val="pt-BR"/>
        </w:rPr>
        <w:t>_</w:t>
      </w:r>
      <w:r w:rsidRPr="0019670F">
        <w:rPr>
          <w:sz w:val="20"/>
          <w:szCs w:val="20"/>
          <w:lang w:val="pt-BR"/>
        </w:rPr>
        <w:t>__.</w:t>
      </w:r>
    </w:p>
    <w:p w14:paraId="2A195218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rPr>
          <w:sz w:val="20"/>
          <w:szCs w:val="20"/>
          <w:lang w:val="pt-BR"/>
        </w:rPr>
      </w:pPr>
    </w:p>
    <w:p w14:paraId="286F294E" w14:textId="77777777" w:rsidR="0085405C" w:rsidRPr="0019670F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rPr>
          <w:sz w:val="20"/>
          <w:szCs w:val="20"/>
          <w:lang w:val="pt-BR"/>
        </w:rPr>
      </w:pPr>
    </w:p>
    <w:tbl>
      <w:tblPr>
        <w:tblW w:w="0" w:type="auto"/>
        <w:tblInd w:w="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</w:tblGrid>
      <w:tr w:rsidR="0085405C" w:rsidRPr="00E82758" w14:paraId="55E99E48" w14:textId="77777777" w:rsidTr="00362DAF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04CDC" w14:textId="77777777" w:rsidR="0085405C" w:rsidRPr="0019670F" w:rsidRDefault="0085405C" w:rsidP="00362DAF">
            <w:pPr>
              <w:tabs>
                <w:tab w:val="left" w:leader="underscore" w:pos="8789"/>
              </w:tabs>
              <w:autoSpaceDE w:val="0"/>
              <w:autoSpaceDN w:val="0"/>
              <w:adjustRightInd w:val="0"/>
              <w:spacing w:before="60" w:line="360" w:lineRule="auto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             Assinatura do(a) Prof.(a) Orientador(a)</w:t>
            </w:r>
          </w:p>
          <w:p w14:paraId="79E15E3F" w14:textId="77777777" w:rsidR="0085405C" w:rsidRPr="0019670F" w:rsidRDefault="0085405C" w:rsidP="00362DAF">
            <w:pPr>
              <w:tabs>
                <w:tab w:val="left" w:leader="underscore" w:pos="8789"/>
              </w:tabs>
              <w:autoSpaceDE w:val="0"/>
              <w:autoSpaceDN w:val="0"/>
              <w:adjustRightInd w:val="0"/>
              <w:spacing w:before="60"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7E6A12AF" w14:textId="1BA15C5E" w:rsidR="0085405C" w:rsidRPr="0019670F" w:rsidRDefault="0085405C" w:rsidP="0085405C">
      <w:pPr>
        <w:shd w:val="clear" w:color="auto" w:fill="F2F2F2"/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jc w:val="center"/>
        <w:rPr>
          <w:b/>
          <w:i/>
          <w:sz w:val="16"/>
          <w:szCs w:val="20"/>
          <w:lang w:val="pt-BR"/>
        </w:rPr>
      </w:pPr>
      <w:r w:rsidRPr="0019670F">
        <w:rPr>
          <w:b/>
          <w:i/>
          <w:sz w:val="16"/>
          <w:szCs w:val="20"/>
          <w:lang w:val="pt-BR"/>
        </w:rPr>
        <w:t>Imprima frente e verso</w:t>
      </w:r>
      <w:r w:rsidR="00A735F7">
        <w:rPr>
          <w:b/>
          <w:i/>
          <w:sz w:val="16"/>
          <w:szCs w:val="20"/>
          <w:lang w:val="pt-BR"/>
        </w:rPr>
        <w:t>, se for o caso</w:t>
      </w:r>
    </w:p>
    <w:bookmarkEnd w:id="0"/>
    <w:bookmarkEnd w:id="1"/>
    <w:p w14:paraId="465BBE4F" w14:textId="77777777" w:rsidR="000C2578" w:rsidRPr="0019670F" w:rsidRDefault="000C2578">
      <w:pPr>
        <w:rPr>
          <w:sz w:val="12"/>
          <w:lang w:val="pt-BR"/>
        </w:rPr>
      </w:pPr>
    </w:p>
    <w:sectPr w:rsidR="000C2578" w:rsidRPr="0019670F" w:rsidSect="00807353">
      <w:headerReference w:type="default" r:id="rId7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2BFA" w14:textId="77777777" w:rsidR="008A68F2" w:rsidRDefault="008A68F2" w:rsidP="00E25B2B">
      <w:r>
        <w:separator/>
      </w:r>
    </w:p>
  </w:endnote>
  <w:endnote w:type="continuationSeparator" w:id="0">
    <w:p w14:paraId="5AF28F66" w14:textId="77777777" w:rsidR="008A68F2" w:rsidRDefault="008A68F2" w:rsidP="00E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738C" w14:textId="77777777" w:rsidR="008A68F2" w:rsidRDefault="008A68F2" w:rsidP="00E25B2B">
      <w:r>
        <w:separator/>
      </w:r>
    </w:p>
  </w:footnote>
  <w:footnote w:type="continuationSeparator" w:id="0">
    <w:p w14:paraId="5006D7D2" w14:textId="77777777" w:rsidR="008A68F2" w:rsidRDefault="008A68F2" w:rsidP="00E2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91BD" w14:textId="77777777" w:rsidR="00E25B2B" w:rsidRDefault="008A68F2" w:rsidP="00E25B2B">
    <w:pPr>
      <w:pStyle w:val="Cabealho"/>
      <w:ind w:right="707"/>
      <w:jc w:val="center"/>
      <w:rPr>
        <w:rFonts w:ascii="Verdana" w:hAnsi="Verdana"/>
        <w:sz w:val="14"/>
      </w:rPr>
    </w:pPr>
    <w:r>
      <w:rPr>
        <w:noProof/>
      </w:rPr>
      <w:pict w14:anchorId="4AF05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19.95pt;margin-top:-9pt;width:84.25pt;height:43.55pt;z-index:2">
          <v:imagedata r:id="rId1" o:title="logo esag 50 anos"/>
          <w10:wrap type="square"/>
        </v:shape>
      </w:pict>
    </w:r>
    <w:r>
      <w:rPr>
        <w:noProof/>
      </w:rPr>
      <w:pict w14:anchorId="029D34B6">
        <v:shape id="_x0000_s1025" type="#_x0000_t75" style="position:absolute;left:0;text-align:left;margin-left:0;margin-top:-5.35pt;width:117.55pt;height:39.9pt;z-index:1">
          <v:imagedata r:id="rId2" o:title="Marca UDESC e assinatura "/>
          <w10:wrap type="square"/>
        </v:shape>
      </w:pict>
    </w:r>
    <w:r w:rsidR="00E25B2B">
      <w:rPr>
        <w:rFonts w:ascii="Verdana" w:hAnsi="Verdana"/>
        <w:sz w:val="14"/>
      </w:rPr>
      <w:t>UNIVERSIDADE DO ESTADO DE SANTA CATARINA</w:t>
    </w:r>
  </w:p>
  <w:p w14:paraId="6C57B3F5" w14:textId="77777777" w:rsidR="00E25B2B" w:rsidRDefault="00E25B2B" w:rsidP="00E25B2B">
    <w:pPr>
      <w:pStyle w:val="Cabealho"/>
      <w:ind w:left="840" w:right="1558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CENTRO DE CIÊNCIAS DA ADMINISTRAÇÃO</w:t>
    </w:r>
  </w:p>
  <w:p w14:paraId="7B9FB5F6" w14:textId="77777777" w:rsidR="00E25B2B" w:rsidRDefault="00E25B2B" w:rsidP="00E25B2B">
    <w:pPr>
      <w:pStyle w:val="Cabealho"/>
      <w:ind w:left="840" w:right="1416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E S</w:t>
    </w:r>
    <w:r w:rsidR="00FA255B">
      <w:rPr>
        <w:rFonts w:ascii="Verdana" w:hAnsi="Verdana"/>
        <w:sz w:val="14"/>
      </w:rPr>
      <w:t>O</w:t>
    </w:r>
    <w:r>
      <w:rPr>
        <w:rFonts w:ascii="Verdana" w:hAnsi="Verdana"/>
        <w:sz w:val="14"/>
      </w:rPr>
      <w:t>CIOECONÔMICAS – ESAG</w:t>
    </w:r>
  </w:p>
  <w:p w14:paraId="3914973A" w14:textId="77777777" w:rsidR="00FA255B" w:rsidRPr="00E25B2B" w:rsidRDefault="00FA255B" w:rsidP="00E25B2B">
    <w:pPr>
      <w:pStyle w:val="Cabealho"/>
      <w:ind w:left="840" w:right="1416"/>
      <w:jc w:val="center"/>
      <w:rPr>
        <w:rFonts w:ascii="Helvetica" w:hAnsi="Helvetica"/>
        <w:sz w:val="20"/>
        <w:szCs w:val="20"/>
      </w:rPr>
    </w:pPr>
    <w:r>
      <w:rPr>
        <w:rFonts w:ascii="Verdana" w:hAnsi="Verdana"/>
        <w:sz w:val="14"/>
      </w:rPr>
      <w:t>CURSO DE ADMINISTRAÇÃO PÚBLICA</w:t>
    </w:r>
  </w:p>
  <w:p w14:paraId="65FA6575" w14:textId="77777777" w:rsidR="00E25B2B" w:rsidRDefault="00E25B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DE4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4D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241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8EF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FED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D27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DCE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A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F0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72D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EC5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D57EC"/>
    <w:multiLevelType w:val="hybridMultilevel"/>
    <w:tmpl w:val="1EC83ED8"/>
    <w:lvl w:ilvl="0" w:tplc="8E722B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67084"/>
    <w:multiLevelType w:val="hybridMultilevel"/>
    <w:tmpl w:val="9F80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92C81"/>
    <w:multiLevelType w:val="hybridMultilevel"/>
    <w:tmpl w:val="283E515C"/>
    <w:lvl w:ilvl="0" w:tplc="8028255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C0FA6"/>
    <w:multiLevelType w:val="hybridMultilevel"/>
    <w:tmpl w:val="509E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7304"/>
    <w:multiLevelType w:val="hybridMultilevel"/>
    <w:tmpl w:val="933835BC"/>
    <w:lvl w:ilvl="0" w:tplc="8E722B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01474"/>
    <w:multiLevelType w:val="hybridMultilevel"/>
    <w:tmpl w:val="873EC980"/>
    <w:lvl w:ilvl="0" w:tplc="4B045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CE2DA9"/>
    <w:multiLevelType w:val="hybridMultilevel"/>
    <w:tmpl w:val="54720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87D63"/>
    <w:multiLevelType w:val="hybridMultilevel"/>
    <w:tmpl w:val="12CA1CAC"/>
    <w:lvl w:ilvl="0" w:tplc="35F2E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08C1"/>
    <w:multiLevelType w:val="hybridMultilevel"/>
    <w:tmpl w:val="A37C60EA"/>
    <w:lvl w:ilvl="0" w:tplc="B820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6447"/>
    <w:multiLevelType w:val="hybridMultilevel"/>
    <w:tmpl w:val="6EBA4EAE"/>
    <w:lvl w:ilvl="0" w:tplc="90383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5C6D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E50F2"/>
    <w:multiLevelType w:val="hybridMultilevel"/>
    <w:tmpl w:val="4BA2FA68"/>
    <w:lvl w:ilvl="0" w:tplc="277C4C4C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C30EB3"/>
    <w:multiLevelType w:val="hybridMultilevel"/>
    <w:tmpl w:val="2EAC0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18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7A9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7CDD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49F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5E29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17"/>
  </w:num>
  <w:num w:numId="15">
    <w:abstractNumId w:val="29"/>
  </w:num>
  <w:num w:numId="16">
    <w:abstractNumId w:val="18"/>
  </w:num>
  <w:num w:numId="17">
    <w:abstractNumId w:val="24"/>
  </w:num>
  <w:num w:numId="18">
    <w:abstractNumId w:val="23"/>
  </w:num>
  <w:num w:numId="19">
    <w:abstractNumId w:val="12"/>
  </w:num>
  <w:num w:numId="20">
    <w:abstractNumId w:val="27"/>
  </w:num>
  <w:num w:numId="21">
    <w:abstractNumId w:val="16"/>
  </w:num>
  <w:num w:numId="22">
    <w:abstractNumId w:val="11"/>
  </w:num>
  <w:num w:numId="23">
    <w:abstractNumId w:val="21"/>
  </w:num>
  <w:num w:numId="24">
    <w:abstractNumId w:val="19"/>
  </w:num>
  <w:num w:numId="25">
    <w:abstractNumId w:val="26"/>
  </w:num>
  <w:num w:numId="26">
    <w:abstractNumId w:val="20"/>
  </w:num>
  <w:num w:numId="27">
    <w:abstractNumId w:val="13"/>
  </w:num>
  <w:num w:numId="28">
    <w:abstractNumId w:val="28"/>
  </w:num>
  <w:num w:numId="29">
    <w:abstractNumId w:val="15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66F"/>
    <w:rsid w:val="00035A4E"/>
    <w:rsid w:val="00051B54"/>
    <w:rsid w:val="00053BBA"/>
    <w:rsid w:val="00062C04"/>
    <w:rsid w:val="00066344"/>
    <w:rsid w:val="000A208E"/>
    <w:rsid w:val="000B5049"/>
    <w:rsid w:val="000C2578"/>
    <w:rsid w:val="00120D34"/>
    <w:rsid w:val="001227B5"/>
    <w:rsid w:val="00151F45"/>
    <w:rsid w:val="00161F70"/>
    <w:rsid w:val="0019670F"/>
    <w:rsid w:val="001A247B"/>
    <w:rsid w:val="001C1B0D"/>
    <w:rsid w:val="001C7353"/>
    <w:rsid w:val="00203958"/>
    <w:rsid w:val="00204079"/>
    <w:rsid w:val="00232127"/>
    <w:rsid w:val="002578EC"/>
    <w:rsid w:val="002629CA"/>
    <w:rsid w:val="00272A98"/>
    <w:rsid w:val="002837EB"/>
    <w:rsid w:val="002A5A64"/>
    <w:rsid w:val="002C41C9"/>
    <w:rsid w:val="002D0F47"/>
    <w:rsid w:val="002E43CA"/>
    <w:rsid w:val="002F06FE"/>
    <w:rsid w:val="00301214"/>
    <w:rsid w:val="00341FBD"/>
    <w:rsid w:val="0035785F"/>
    <w:rsid w:val="00362DAF"/>
    <w:rsid w:val="003838A9"/>
    <w:rsid w:val="003F633A"/>
    <w:rsid w:val="00405119"/>
    <w:rsid w:val="004063A7"/>
    <w:rsid w:val="004256B0"/>
    <w:rsid w:val="00445A87"/>
    <w:rsid w:val="0045012B"/>
    <w:rsid w:val="004767D3"/>
    <w:rsid w:val="0049491A"/>
    <w:rsid w:val="004A0C45"/>
    <w:rsid w:val="004B5572"/>
    <w:rsid w:val="004D1D17"/>
    <w:rsid w:val="005627CF"/>
    <w:rsid w:val="00583655"/>
    <w:rsid w:val="0059007B"/>
    <w:rsid w:val="005A19F9"/>
    <w:rsid w:val="005A7A4B"/>
    <w:rsid w:val="005B266F"/>
    <w:rsid w:val="005C36BB"/>
    <w:rsid w:val="005E40A2"/>
    <w:rsid w:val="00625BE0"/>
    <w:rsid w:val="00637AB9"/>
    <w:rsid w:val="00644927"/>
    <w:rsid w:val="00657F13"/>
    <w:rsid w:val="006745AE"/>
    <w:rsid w:val="00696EBC"/>
    <w:rsid w:val="006B5F62"/>
    <w:rsid w:val="006C65DE"/>
    <w:rsid w:val="007179B2"/>
    <w:rsid w:val="007312D8"/>
    <w:rsid w:val="00792151"/>
    <w:rsid w:val="007936EC"/>
    <w:rsid w:val="007B7406"/>
    <w:rsid w:val="007C7FFD"/>
    <w:rsid w:val="007F2AF1"/>
    <w:rsid w:val="00807353"/>
    <w:rsid w:val="00831D7F"/>
    <w:rsid w:val="0085405C"/>
    <w:rsid w:val="00877B28"/>
    <w:rsid w:val="008916B9"/>
    <w:rsid w:val="008A68F2"/>
    <w:rsid w:val="008F704F"/>
    <w:rsid w:val="00901632"/>
    <w:rsid w:val="009322CA"/>
    <w:rsid w:val="00971A20"/>
    <w:rsid w:val="009D51B4"/>
    <w:rsid w:val="009F127C"/>
    <w:rsid w:val="009F539A"/>
    <w:rsid w:val="00A14A61"/>
    <w:rsid w:val="00A2356A"/>
    <w:rsid w:val="00A32048"/>
    <w:rsid w:val="00A50DBE"/>
    <w:rsid w:val="00A573BE"/>
    <w:rsid w:val="00A735F7"/>
    <w:rsid w:val="00AA4240"/>
    <w:rsid w:val="00AB3FD0"/>
    <w:rsid w:val="00AD3F40"/>
    <w:rsid w:val="00B60899"/>
    <w:rsid w:val="00B61262"/>
    <w:rsid w:val="00B81D64"/>
    <w:rsid w:val="00C06081"/>
    <w:rsid w:val="00C4008A"/>
    <w:rsid w:val="00C62C30"/>
    <w:rsid w:val="00C848F6"/>
    <w:rsid w:val="00C97A47"/>
    <w:rsid w:val="00CE0185"/>
    <w:rsid w:val="00D11286"/>
    <w:rsid w:val="00D46BC5"/>
    <w:rsid w:val="00D52346"/>
    <w:rsid w:val="00D76A16"/>
    <w:rsid w:val="00DC3939"/>
    <w:rsid w:val="00DE53E3"/>
    <w:rsid w:val="00DF3C01"/>
    <w:rsid w:val="00E25B2B"/>
    <w:rsid w:val="00E277DB"/>
    <w:rsid w:val="00E47640"/>
    <w:rsid w:val="00E617E3"/>
    <w:rsid w:val="00E82758"/>
    <w:rsid w:val="00ED7FB9"/>
    <w:rsid w:val="00F21AF8"/>
    <w:rsid w:val="00F24440"/>
    <w:rsid w:val="00F93480"/>
    <w:rsid w:val="00FA255B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4CB13"/>
  <w15:chartTrackingRefBased/>
  <w15:docId w15:val="{D3C972CD-62C3-40C4-941D-BB13DD15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6F"/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B266F"/>
    <w:pPr>
      <w:keepNext/>
      <w:spacing w:before="240" w:after="60"/>
      <w:outlineLvl w:val="0"/>
    </w:pPr>
    <w:rPr>
      <w:rFonts w:ascii="Verdana" w:hAnsi="Verdana"/>
      <w:b/>
      <w:bCs/>
      <w:kern w:val="32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B266F"/>
    <w:rPr>
      <w:rFonts w:ascii="Verdana" w:hAnsi="Verdana"/>
      <w:b/>
      <w:kern w:val="32"/>
      <w:sz w:val="20"/>
    </w:rPr>
  </w:style>
  <w:style w:type="paragraph" w:customStyle="1" w:styleId="WW-Recuodecorpodetexto3">
    <w:name w:val="WW-Recuo de corpo de texto 3"/>
    <w:basedOn w:val="Normal"/>
    <w:rsid w:val="005B266F"/>
    <w:pPr>
      <w:suppressAutoHyphens/>
      <w:ind w:right="-522" w:firstLine="540"/>
      <w:jc w:val="both"/>
    </w:pPr>
    <w:rPr>
      <w:rFonts w:ascii="Arial" w:hAnsi="Arial" w:cs="Arial"/>
      <w:lang w:val="pt-BR" w:eastAsia="ar-SA"/>
    </w:rPr>
  </w:style>
  <w:style w:type="table" w:styleId="Tabelacomgrade">
    <w:name w:val="Table Grid"/>
    <w:basedOn w:val="Tabelanormal"/>
    <w:uiPriority w:val="59"/>
    <w:rsid w:val="00B6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F2AF1"/>
    <w:pPr>
      <w:tabs>
        <w:tab w:val="center" w:pos="4419"/>
        <w:tab w:val="right" w:pos="8838"/>
      </w:tabs>
    </w:pPr>
    <w:rPr>
      <w:lang w:val="pt-BR"/>
    </w:rPr>
  </w:style>
  <w:style w:type="character" w:customStyle="1" w:styleId="CabealhoChar">
    <w:name w:val="Cabeçalho Char"/>
    <w:link w:val="Cabealho"/>
    <w:rsid w:val="007F2AF1"/>
    <w:rPr>
      <w:rFonts w:ascii="Times New Roman" w:hAnsi="Times New Roman"/>
      <w:sz w:val="24"/>
      <w:szCs w:val="24"/>
      <w:lang w:eastAsia="en-US"/>
    </w:rPr>
  </w:style>
  <w:style w:type="paragraph" w:customStyle="1" w:styleId="GradeMdia21">
    <w:name w:val="Grade Média 21"/>
    <w:uiPriority w:val="1"/>
    <w:qFormat/>
    <w:rsid w:val="007F2AF1"/>
    <w:rPr>
      <w:rFonts w:ascii="Times New Roman" w:hAnsi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B2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77B28"/>
    <w:rPr>
      <w:rFonts w:ascii="Lucida Grande" w:hAnsi="Lucida Grande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E25B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5B2B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836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PargrafodaListaChar">
    <w:name w:val="Parágrafo da Lista Char"/>
    <w:link w:val="PargrafodaLista"/>
    <w:uiPriority w:val="34"/>
    <w:rsid w:val="0019670F"/>
    <w:rPr>
      <w:rFonts w:eastAsia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7A4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97A47"/>
    <w:rPr>
      <w:rFonts w:ascii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C9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ADMINISTRAÇÃO PUBLICA – ESAG / UDESC</vt:lpstr>
      <vt:lpstr>CURSO DE ADMINISTRAÇÃO PUBLICA – ESAG / UDESC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ADMINISTRAÇÃO PUBLICA – ESAG / UDESC</dc:title>
  <dc:subject/>
  <dc:creator>Coordenadoria Estágio</dc:creator>
  <cp:keywords/>
  <cp:lastModifiedBy>Janice Mileni Bogo</cp:lastModifiedBy>
  <cp:revision>5</cp:revision>
  <cp:lastPrinted>2016-10-04T18:00:00Z</cp:lastPrinted>
  <dcterms:created xsi:type="dcterms:W3CDTF">2021-07-22T21:45:00Z</dcterms:created>
  <dcterms:modified xsi:type="dcterms:W3CDTF">2021-10-25T13:32:00Z</dcterms:modified>
</cp:coreProperties>
</file>