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9908" w14:textId="77777777" w:rsidR="004B3666" w:rsidRDefault="00D656D9">
      <w:pPr>
        <w:pStyle w:val="Ttulo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592D8F2" wp14:editId="2D998D36">
                <wp:simplePos x="0" y="0"/>
                <wp:positionH relativeFrom="page">
                  <wp:posOffset>7393305</wp:posOffset>
                </wp:positionH>
                <wp:positionV relativeFrom="page">
                  <wp:posOffset>1400175</wp:posOffset>
                </wp:positionV>
                <wp:extent cx="139065" cy="9050655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905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F6634" w14:textId="77777777" w:rsidR="004B3666" w:rsidRDefault="00D656D9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Pág. 01 de 02 - Documento assinado digitalmente. Para conferência, acesse o site https://portal.sgpe.sea.sc.gov.br/portal-externo e informe o processo UDESC 00050645/2021 e o código O1O7RX57.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2D8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82.15pt;margin-top:110.25pt;width:10.95pt;height:712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" filled="f" stroked="f">
                <v:textbox style="layout-flow:vertical;mso-layout-flow-alt:bottom-to-top" inset="0,0,0,0">
                  <w:txbxContent>
                    <w:p w14:paraId="6D4F6634" w14:textId="77777777" w:rsidR="004B3666" w:rsidRDefault="00D656D9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Pág. 01 de 02 - Documento assinado digitalmente. Para conferência, acesse o site https://portal.sgpe.sea.sc.gov.br/portal-externo e informe o processo UDESC 00050645/2021 e o código O1O7RX57.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RESOLUÇÃO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01/2022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CAP</w:t>
      </w:r>
    </w:p>
    <w:p w14:paraId="598F7F5A" w14:textId="77777777" w:rsidR="004B3666" w:rsidRDefault="004B3666">
      <w:pPr>
        <w:pStyle w:val="Corpodetexto"/>
        <w:rPr>
          <w:rFonts w:ascii="Arial"/>
          <w:b/>
        </w:rPr>
      </w:pPr>
    </w:p>
    <w:p w14:paraId="7115896B" w14:textId="77777777" w:rsidR="004B3666" w:rsidRDefault="00D656D9">
      <w:pPr>
        <w:pStyle w:val="Corpodetexto"/>
        <w:ind w:left="3771" w:right="545"/>
        <w:jc w:val="both"/>
      </w:pPr>
      <w:r>
        <w:t>Altera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35/2018-</w:t>
      </w:r>
      <w:r>
        <w:rPr>
          <w:spacing w:val="1"/>
        </w:rPr>
        <w:t xml:space="preserve"> </w:t>
      </w:r>
      <w:r>
        <w:t>CONSEPE,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06-11-2018,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“</w:t>
      </w:r>
      <w:r>
        <w:rPr>
          <w:color w:val="111111"/>
        </w:rPr>
        <w:t>Estabelece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procedimentos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critérios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para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Progressão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por</w:t>
      </w:r>
      <w:r>
        <w:rPr>
          <w:color w:val="111111"/>
          <w:spacing w:val="-53"/>
        </w:rPr>
        <w:t xml:space="preserve"> </w:t>
      </w:r>
      <w:r>
        <w:rPr>
          <w:color w:val="111111"/>
        </w:rPr>
        <w:t>Desempenho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carreira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Professor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Ensino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Superior, de que trata o artigo 15 da Lei Complementar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nº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345,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de 07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abril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2006.”.</w:t>
      </w:r>
    </w:p>
    <w:p w14:paraId="6245B306" w14:textId="77777777" w:rsidR="004B3666" w:rsidRDefault="004B3666">
      <w:pPr>
        <w:pStyle w:val="Corpodetexto"/>
      </w:pPr>
    </w:p>
    <w:p w14:paraId="26F1CF6A" w14:textId="77777777" w:rsidR="004B3666" w:rsidRDefault="00D656D9">
      <w:pPr>
        <w:pStyle w:val="Corpodetexto"/>
        <w:ind w:left="101" w:right="113"/>
        <w:jc w:val="both"/>
      </w:pPr>
      <w:r>
        <w:t>O Reitor da Fundação Universidade do Estado de Santa Catarina – UDESC, no uso da prerrogativa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confere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inciso</w:t>
      </w:r>
      <w:r>
        <w:rPr>
          <w:spacing w:val="1"/>
        </w:rPr>
        <w:t xml:space="preserve"> </w:t>
      </w:r>
      <w:r>
        <w:t>XIV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Estatuto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UDESC,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apresentada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Processo n°</w:t>
      </w:r>
      <w:r>
        <w:rPr>
          <w:spacing w:val="-1"/>
        </w:rPr>
        <w:t xml:space="preserve"> </w:t>
      </w:r>
      <w:r>
        <w:t>50645/2021,</w:t>
      </w:r>
    </w:p>
    <w:p w14:paraId="25AECE01" w14:textId="77777777" w:rsidR="004B3666" w:rsidRDefault="004B3666">
      <w:pPr>
        <w:pStyle w:val="Corpodetexto"/>
      </w:pPr>
    </w:p>
    <w:p w14:paraId="3E21D48E" w14:textId="77777777" w:rsidR="004B3666" w:rsidRDefault="00D656D9">
      <w:pPr>
        <w:pStyle w:val="Corpodetexto"/>
        <w:ind w:left="101"/>
        <w:jc w:val="both"/>
      </w:pPr>
      <w:r>
        <w:t>R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“ad</w:t>
      </w:r>
      <w:r>
        <w:rPr>
          <w:spacing w:val="-2"/>
        </w:rPr>
        <w:t xml:space="preserve"> </w:t>
      </w:r>
      <w:r>
        <w:t>referendum”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Câmaras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CONSUNI:</w:t>
      </w:r>
    </w:p>
    <w:p w14:paraId="32E41D69" w14:textId="77777777" w:rsidR="004B3666" w:rsidRDefault="004B3666">
      <w:pPr>
        <w:pStyle w:val="Corpodetexto"/>
      </w:pPr>
    </w:p>
    <w:p w14:paraId="7449061B" w14:textId="77777777" w:rsidR="004B3666" w:rsidRDefault="00D656D9">
      <w:pPr>
        <w:pStyle w:val="Corpodetexto"/>
        <w:ind w:left="101" w:right="112" w:firstLine="708"/>
      </w:pPr>
      <w:r>
        <w:t>Art.</w:t>
      </w:r>
      <w:r>
        <w:rPr>
          <w:spacing w:val="6"/>
        </w:rPr>
        <w:t xml:space="preserve"> </w:t>
      </w:r>
      <w:r>
        <w:t>1º</w:t>
      </w:r>
      <w:r>
        <w:rPr>
          <w:spacing w:val="6"/>
        </w:rPr>
        <w:t xml:space="preserve"> </w:t>
      </w:r>
      <w:r>
        <w:t>Fica</w:t>
      </w:r>
      <w:r>
        <w:rPr>
          <w:spacing w:val="6"/>
        </w:rPr>
        <w:t xml:space="preserve"> </w:t>
      </w:r>
      <w:r>
        <w:t>incluído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parágrafo</w:t>
      </w:r>
      <w:r>
        <w:rPr>
          <w:spacing w:val="6"/>
        </w:rPr>
        <w:t xml:space="preserve"> </w:t>
      </w:r>
      <w:r>
        <w:t>único</w:t>
      </w:r>
      <w:r>
        <w:rPr>
          <w:spacing w:val="6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1º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Resolução</w:t>
      </w:r>
      <w:r>
        <w:rPr>
          <w:spacing w:val="6"/>
        </w:rPr>
        <w:t xml:space="preserve"> </w:t>
      </w:r>
      <w:r>
        <w:t>nº</w:t>
      </w:r>
      <w:r>
        <w:rPr>
          <w:spacing w:val="6"/>
        </w:rPr>
        <w:t xml:space="preserve"> </w:t>
      </w:r>
      <w:r>
        <w:t>35/2018-CONSEPE,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06-</w:t>
      </w:r>
      <w:r>
        <w:rPr>
          <w:spacing w:val="-53"/>
        </w:rPr>
        <w:t xml:space="preserve"> </w:t>
      </w:r>
      <w:r>
        <w:t>11-2018,</w:t>
      </w:r>
      <w:r>
        <w:rPr>
          <w:spacing w:val="-2"/>
        </w:rPr>
        <w:t xml:space="preserve"> </w:t>
      </w:r>
      <w:r>
        <w:t>com a</w:t>
      </w:r>
      <w:r>
        <w:rPr>
          <w:spacing w:val="-1"/>
        </w:rPr>
        <w:t xml:space="preserve"> </w:t>
      </w:r>
      <w:r>
        <w:t>seguinte redação:</w:t>
      </w:r>
    </w:p>
    <w:p w14:paraId="307C2628" w14:textId="77777777" w:rsidR="004B3666" w:rsidRDefault="004B3666">
      <w:pPr>
        <w:pStyle w:val="Corpodetexto"/>
      </w:pPr>
    </w:p>
    <w:p w14:paraId="25D0992F" w14:textId="77777777" w:rsidR="004B3666" w:rsidRDefault="00D656D9">
      <w:pPr>
        <w:pStyle w:val="Corpodetexto"/>
        <w:ind w:left="1517"/>
      </w:pPr>
      <w:r>
        <w:t>“Art.</w:t>
      </w:r>
      <w:r>
        <w:rPr>
          <w:spacing w:val="-2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(...)</w:t>
      </w:r>
    </w:p>
    <w:p w14:paraId="4E9172F2" w14:textId="77777777" w:rsidR="004B3666" w:rsidRDefault="004B3666">
      <w:pPr>
        <w:pStyle w:val="Corpodetexto"/>
      </w:pPr>
    </w:p>
    <w:p w14:paraId="3CF383B5" w14:textId="77777777" w:rsidR="004B3666" w:rsidRDefault="00D656D9">
      <w:pPr>
        <w:pStyle w:val="Corpodetexto"/>
        <w:ind w:left="1519" w:firstLine="708"/>
      </w:pPr>
      <w:r>
        <w:t>Parágrafo</w:t>
      </w:r>
      <w:r>
        <w:rPr>
          <w:spacing w:val="16"/>
        </w:rPr>
        <w:t xml:space="preserve"> </w:t>
      </w:r>
      <w:r>
        <w:t>Único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interstício</w:t>
      </w:r>
      <w:r>
        <w:rPr>
          <w:spacing w:val="17"/>
        </w:rPr>
        <w:t xml:space="preserve"> </w:t>
      </w:r>
      <w:r>
        <w:t>mínimo</w:t>
      </w:r>
      <w:r>
        <w:rPr>
          <w:spacing w:val="16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cada</w:t>
      </w:r>
      <w:r>
        <w:rPr>
          <w:spacing w:val="17"/>
        </w:rPr>
        <w:t xml:space="preserve"> </w:t>
      </w:r>
      <w:r>
        <w:t>progressão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sempre</w:t>
      </w:r>
      <w:r>
        <w:rPr>
          <w:spacing w:val="16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cada</w:t>
      </w:r>
      <w:r>
        <w:rPr>
          <w:spacing w:val="55"/>
        </w:rPr>
        <w:t xml:space="preserve"> </w:t>
      </w:r>
      <w:r>
        <w:t>2</w:t>
      </w:r>
      <w:r>
        <w:rPr>
          <w:spacing w:val="55"/>
        </w:rPr>
        <w:t xml:space="preserve"> </w:t>
      </w:r>
      <w:r>
        <w:t>(dois)</w:t>
      </w:r>
      <w:r>
        <w:rPr>
          <w:spacing w:val="54"/>
        </w:rPr>
        <w:t xml:space="preserve"> </w:t>
      </w:r>
      <w:r>
        <w:t>anos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efetivo</w:t>
      </w:r>
      <w:r>
        <w:rPr>
          <w:spacing w:val="55"/>
        </w:rPr>
        <w:t xml:space="preserve"> </w:t>
      </w:r>
      <w:r>
        <w:t>exercício</w:t>
      </w:r>
      <w:r>
        <w:rPr>
          <w:spacing w:val="5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contar:</w:t>
      </w:r>
    </w:p>
    <w:p w14:paraId="65108FC4" w14:textId="77777777" w:rsidR="004B3666" w:rsidRDefault="00D656D9">
      <w:pPr>
        <w:pStyle w:val="PargrafodaLista"/>
        <w:numPr>
          <w:ilvl w:val="0"/>
          <w:numId w:val="1"/>
        </w:numPr>
        <w:tabs>
          <w:tab w:val="left" w:pos="2348"/>
        </w:tabs>
        <w:ind w:firstLine="708"/>
        <w:rPr>
          <w:sz w:val="20"/>
        </w:rPr>
      </w:pPr>
      <w:r>
        <w:rPr>
          <w:sz w:val="20"/>
        </w:rPr>
        <w:t>-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07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abril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2006</w:t>
      </w:r>
      <w:r>
        <w:rPr>
          <w:spacing w:val="7"/>
          <w:sz w:val="20"/>
        </w:rPr>
        <w:t xml:space="preserve"> </w:t>
      </w:r>
      <w:r>
        <w:rPr>
          <w:sz w:val="20"/>
        </w:rPr>
        <w:t>para</w:t>
      </w:r>
      <w:r>
        <w:rPr>
          <w:spacing w:val="7"/>
          <w:sz w:val="20"/>
        </w:rPr>
        <w:t xml:space="preserve"> </w:t>
      </w:r>
      <w:r>
        <w:rPr>
          <w:sz w:val="20"/>
        </w:rPr>
        <w:t>Professor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Ensino</w:t>
      </w:r>
      <w:r>
        <w:rPr>
          <w:spacing w:val="8"/>
          <w:sz w:val="20"/>
        </w:rPr>
        <w:t xml:space="preserve"> </w:t>
      </w:r>
      <w:r>
        <w:rPr>
          <w:sz w:val="20"/>
        </w:rPr>
        <w:t>Superior</w:t>
      </w:r>
      <w:r>
        <w:rPr>
          <w:spacing w:val="7"/>
          <w:sz w:val="20"/>
        </w:rPr>
        <w:t xml:space="preserve"> </w:t>
      </w:r>
      <w:r>
        <w:rPr>
          <w:sz w:val="20"/>
        </w:rPr>
        <w:t>empossado</w:t>
      </w:r>
      <w:r>
        <w:rPr>
          <w:spacing w:val="7"/>
          <w:sz w:val="20"/>
        </w:rPr>
        <w:t xml:space="preserve"> </w:t>
      </w:r>
      <w:r>
        <w:rPr>
          <w:sz w:val="20"/>
        </w:rPr>
        <w:t>sob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vigência 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8.332/91;</w:t>
      </w:r>
    </w:p>
    <w:p w14:paraId="47684A50" w14:textId="77777777" w:rsidR="004B3666" w:rsidRDefault="00D656D9">
      <w:pPr>
        <w:pStyle w:val="PargrafodaLista"/>
        <w:numPr>
          <w:ilvl w:val="0"/>
          <w:numId w:val="1"/>
        </w:numPr>
        <w:tabs>
          <w:tab w:val="left" w:pos="2461"/>
        </w:tabs>
        <w:ind w:firstLine="708"/>
        <w:rPr>
          <w:sz w:val="20"/>
        </w:rPr>
      </w:pPr>
      <w:r>
        <w:rPr>
          <w:sz w:val="20"/>
        </w:rPr>
        <w:t>-</w:t>
      </w:r>
      <w:r>
        <w:rPr>
          <w:spacing w:val="11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data</w:t>
      </w:r>
      <w:r>
        <w:rPr>
          <w:spacing w:val="10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posse</w:t>
      </w:r>
      <w:r>
        <w:rPr>
          <w:spacing w:val="10"/>
          <w:sz w:val="20"/>
        </w:rPr>
        <w:t xml:space="preserve"> </w:t>
      </w:r>
      <w:r>
        <w:rPr>
          <w:sz w:val="20"/>
        </w:rPr>
        <w:t>para</w:t>
      </w:r>
      <w:r>
        <w:rPr>
          <w:spacing w:val="65"/>
          <w:sz w:val="20"/>
        </w:rPr>
        <w:t xml:space="preserve"> </w:t>
      </w:r>
      <w:r>
        <w:rPr>
          <w:sz w:val="20"/>
        </w:rPr>
        <w:t>o</w:t>
      </w:r>
      <w:r>
        <w:rPr>
          <w:spacing w:val="65"/>
          <w:sz w:val="20"/>
        </w:rPr>
        <w:t xml:space="preserve"> </w:t>
      </w:r>
      <w:r>
        <w:rPr>
          <w:sz w:val="20"/>
        </w:rPr>
        <w:t>Professor</w:t>
      </w:r>
      <w:r>
        <w:rPr>
          <w:spacing w:val="65"/>
          <w:sz w:val="20"/>
        </w:rPr>
        <w:t xml:space="preserve"> </w:t>
      </w:r>
      <w:r>
        <w:rPr>
          <w:sz w:val="20"/>
        </w:rPr>
        <w:t>de</w:t>
      </w:r>
      <w:r>
        <w:rPr>
          <w:spacing w:val="65"/>
          <w:sz w:val="20"/>
        </w:rPr>
        <w:t xml:space="preserve"> </w:t>
      </w:r>
      <w:r>
        <w:rPr>
          <w:sz w:val="20"/>
        </w:rPr>
        <w:t>Ensino</w:t>
      </w:r>
      <w:r>
        <w:rPr>
          <w:spacing w:val="65"/>
          <w:sz w:val="20"/>
        </w:rPr>
        <w:t xml:space="preserve"> </w:t>
      </w:r>
      <w:r>
        <w:rPr>
          <w:sz w:val="20"/>
        </w:rPr>
        <w:t>Superior</w:t>
      </w:r>
      <w:r>
        <w:rPr>
          <w:spacing w:val="4"/>
          <w:sz w:val="20"/>
        </w:rPr>
        <w:t xml:space="preserve"> </w:t>
      </w:r>
      <w:r>
        <w:rPr>
          <w:sz w:val="20"/>
        </w:rPr>
        <w:t>empossado</w:t>
      </w:r>
      <w:r>
        <w:rPr>
          <w:spacing w:val="-53"/>
          <w:sz w:val="20"/>
        </w:rPr>
        <w:t xml:space="preserve"> </w:t>
      </w:r>
      <w:r>
        <w:rPr>
          <w:sz w:val="20"/>
        </w:rPr>
        <w:t>sob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vigência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345/2006;</w:t>
      </w:r>
    </w:p>
    <w:p w14:paraId="06F7BF6D" w14:textId="77777777" w:rsidR="004B3666" w:rsidRDefault="00D656D9">
      <w:pPr>
        <w:pStyle w:val="PargrafodaLista"/>
        <w:numPr>
          <w:ilvl w:val="0"/>
          <w:numId w:val="1"/>
        </w:numPr>
        <w:tabs>
          <w:tab w:val="left" w:pos="2452"/>
        </w:tabs>
        <w:ind w:firstLine="708"/>
        <w:rPr>
          <w:sz w:val="20"/>
        </w:rPr>
      </w:pPr>
      <w:r>
        <w:rPr>
          <w:sz w:val="20"/>
        </w:rPr>
        <w:t>- da</w:t>
      </w:r>
      <w:r>
        <w:rPr>
          <w:spacing w:val="1"/>
          <w:sz w:val="20"/>
        </w:rPr>
        <w:t xml:space="preserve"> </w:t>
      </w:r>
      <w:r>
        <w:rPr>
          <w:sz w:val="20"/>
        </w:rPr>
        <w:t>data do</w:t>
      </w:r>
      <w:r>
        <w:rPr>
          <w:spacing w:val="1"/>
          <w:sz w:val="20"/>
        </w:rPr>
        <w:t xml:space="preserve"> </w:t>
      </w:r>
      <w:r>
        <w:rPr>
          <w:sz w:val="20"/>
        </w:rPr>
        <w:t>retorno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 Professor</w:t>
      </w:r>
      <w:r>
        <w:rPr>
          <w:spacing w:val="1"/>
          <w:sz w:val="20"/>
        </w:rPr>
        <w:t xml:space="preserve"> </w:t>
      </w:r>
      <w:r>
        <w:rPr>
          <w:sz w:val="20"/>
        </w:rPr>
        <w:t>de Ensino</w:t>
      </w:r>
      <w:r>
        <w:rPr>
          <w:spacing w:val="-1"/>
          <w:sz w:val="20"/>
        </w:rPr>
        <w:t xml:space="preserve"> </w:t>
      </w:r>
      <w:r>
        <w:rPr>
          <w:sz w:val="20"/>
        </w:rPr>
        <w:t>Superior</w:t>
      </w:r>
      <w:r>
        <w:rPr>
          <w:spacing w:val="1"/>
          <w:sz w:val="20"/>
        </w:rPr>
        <w:t xml:space="preserve"> </w:t>
      </w:r>
      <w:r>
        <w:rPr>
          <w:sz w:val="20"/>
        </w:rPr>
        <w:t>que se</w:t>
      </w:r>
      <w:r>
        <w:rPr>
          <w:spacing w:val="1"/>
          <w:sz w:val="20"/>
        </w:rPr>
        <w:t xml:space="preserve"> </w:t>
      </w:r>
      <w:r>
        <w:rPr>
          <w:sz w:val="20"/>
        </w:rPr>
        <w:t>afastou de</w:t>
      </w:r>
      <w:r>
        <w:rPr>
          <w:spacing w:val="-53"/>
          <w:sz w:val="20"/>
        </w:rPr>
        <w:t xml:space="preserve"> </w:t>
      </w:r>
      <w:r>
        <w:rPr>
          <w:sz w:val="20"/>
        </w:rPr>
        <w:t>licença</w:t>
      </w:r>
      <w:r>
        <w:rPr>
          <w:spacing w:val="-1"/>
          <w:sz w:val="20"/>
        </w:rPr>
        <w:t xml:space="preserve"> </w:t>
      </w:r>
      <w:r>
        <w:rPr>
          <w:sz w:val="20"/>
        </w:rPr>
        <w:t>sem Vencimento;</w:t>
      </w:r>
    </w:p>
    <w:p w14:paraId="69775C56" w14:textId="77777777" w:rsidR="004B3666" w:rsidRDefault="00D656D9">
      <w:pPr>
        <w:pStyle w:val="PargrafodaLista"/>
        <w:numPr>
          <w:ilvl w:val="0"/>
          <w:numId w:val="1"/>
        </w:numPr>
        <w:tabs>
          <w:tab w:val="left" w:pos="2538"/>
        </w:tabs>
        <w:ind w:firstLine="708"/>
        <w:rPr>
          <w:sz w:val="20"/>
        </w:rPr>
      </w:pPr>
      <w:r>
        <w:rPr>
          <w:sz w:val="20"/>
        </w:rPr>
        <w:t>-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data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63"/>
          <w:sz w:val="20"/>
        </w:rPr>
        <w:t xml:space="preserve"> </w:t>
      </w:r>
      <w:r>
        <w:rPr>
          <w:sz w:val="20"/>
        </w:rPr>
        <w:t>última</w:t>
      </w:r>
      <w:r>
        <w:rPr>
          <w:spacing w:val="63"/>
          <w:sz w:val="20"/>
        </w:rPr>
        <w:t xml:space="preserve"> </w:t>
      </w:r>
      <w:r>
        <w:rPr>
          <w:sz w:val="20"/>
        </w:rPr>
        <w:t>progressão</w:t>
      </w:r>
      <w:r>
        <w:rPr>
          <w:spacing w:val="63"/>
          <w:sz w:val="20"/>
        </w:rPr>
        <w:t xml:space="preserve"> </w:t>
      </w:r>
      <w:r>
        <w:rPr>
          <w:sz w:val="20"/>
        </w:rPr>
        <w:t>de</w:t>
      </w:r>
      <w:r>
        <w:rPr>
          <w:spacing w:val="64"/>
          <w:sz w:val="20"/>
        </w:rPr>
        <w:t xml:space="preserve"> </w:t>
      </w:r>
      <w:r>
        <w:rPr>
          <w:sz w:val="20"/>
        </w:rPr>
        <w:t>títulos/mudança</w:t>
      </w:r>
      <w:r>
        <w:rPr>
          <w:spacing w:val="6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Classe</w:t>
      </w:r>
      <w:r>
        <w:rPr>
          <w:spacing w:val="4"/>
          <w:sz w:val="20"/>
        </w:rPr>
        <w:t xml:space="preserve"> </w:t>
      </w:r>
      <w:r>
        <w:rPr>
          <w:sz w:val="20"/>
        </w:rPr>
        <w:t>(art.</w:t>
      </w:r>
      <w:r>
        <w:rPr>
          <w:spacing w:val="4"/>
          <w:sz w:val="20"/>
        </w:rPr>
        <w:t xml:space="preserve"> </w:t>
      </w:r>
      <w:r>
        <w:rPr>
          <w:sz w:val="20"/>
        </w:rPr>
        <w:t>17</w:t>
      </w:r>
      <w:r>
        <w:rPr>
          <w:spacing w:val="-5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Lei 345/2006).</w:t>
      </w:r>
    </w:p>
    <w:p w14:paraId="231E41BC" w14:textId="77777777" w:rsidR="004B3666" w:rsidRDefault="004B3666">
      <w:pPr>
        <w:pStyle w:val="Corpodetexto"/>
      </w:pPr>
    </w:p>
    <w:p w14:paraId="5ACC91C0" w14:textId="77777777" w:rsidR="004B3666" w:rsidRDefault="00D656D9">
      <w:pPr>
        <w:pStyle w:val="Corpodetexto"/>
        <w:ind w:left="101" w:firstLine="708"/>
      </w:pPr>
      <w:r>
        <w:t>Art.</w:t>
      </w:r>
      <w:r>
        <w:rPr>
          <w:spacing w:val="15"/>
        </w:rPr>
        <w:t xml:space="preserve"> </w:t>
      </w:r>
      <w:r>
        <w:t>2º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§</w:t>
      </w:r>
      <w:r>
        <w:rPr>
          <w:spacing w:val="16"/>
        </w:rPr>
        <w:t xml:space="preserve"> </w:t>
      </w:r>
      <w:r>
        <w:t>2º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art.</w:t>
      </w:r>
      <w:r>
        <w:rPr>
          <w:spacing w:val="15"/>
        </w:rPr>
        <w:t xml:space="preserve"> </w:t>
      </w:r>
      <w:r>
        <w:t>2º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Resolução</w:t>
      </w:r>
      <w:r>
        <w:rPr>
          <w:spacing w:val="16"/>
        </w:rPr>
        <w:t xml:space="preserve"> </w:t>
      </w:r>
      <w:r>
        <w:t>nº</w:t>
      </w:r>
      <w:r>
        <w:rPr>
          <w:spacing w:val="16"/>
        </w:rPr>
        <w:t xml:space="preserve"> </w:t>
      </w:r>
      <w:r>
        <w:t>35/2018-CONSEPE,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06-11-2018,</w:t>
      </w:r>
      <w:r>
        <w:rPr>
          <w:spacing w:val="15"/>
        </w:rPr>
        <w:t xml:space="preserve"> </w:t>
      </w:r>
      <w:r>
        <w:t>passa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ter</w:t>
      </w:r>
      <w:r>
        <w:rPr>
          <w:spacing w:val="16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redação:</w:t>
      </w:r>
    </w:p>
    <w:p w14:paraId="75006563" w14:textId="77777777" w:rsidR="004B3666" w:rsidRDefault="004B3666">
      <w:pPr>
        <w:pStyle w:val="Corpodetexto"/>
      </w:pPr>
    </w:p>
    <w:p w14:paraId="2B3E83B9" w14:textId="77777777" w:rsidR="004B3666" w:rsidRDefault="00D656D9">
      <w:pPr>
        <w:pStyle w:val="Corpodetexto"/>
        <w:ind w:left="1517"/>
      </w:pPr>
      <w:r>
        <w:t>“Art.</w:t>
      </w:r>
      <w:r>
        <w:rPr>
          <w:spacing w:val="-2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(...)</w:t>
      </w:r>
    </w:p>
    <w:p w14:paraId="18501452" w14:textId="77777777" w:rsidR="004B3666" w:rsidRDefault="004B3666">
      <w:pPr>
        <w:pStyle w:val="Corpodetexto"/>
      </w:pPr>
    </w:p>
    <w:p w14:paraId="53284589" w14:textId="77777777" w:rsidR="004B3666" w:rsidRDefault="00D656D9">
      <w:pPr>
        <w:pStyle w:val="Corpodetexto"/>
        <w:ind w:left="809" w:right="111" w:firstLine="708"/>
        <w:jc w:val="both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Cumprindo o período aquisitivo, a solicitação de Progressão por Desempenho</w:t>
      </w:r>
      <w:r>
        <w:rPr>
          <w:spacing w:val="1"/>
        </w:rPr>
        <w:t xml:space="preserve"> </w:t>
      </w:r>
      <w:r>
        <w:t>poderá ser realizada a qualquer tempo, mas os efeitos pecuniários/financeiros ficam limitados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cinco</w:t>
      </w:r>
      <w:r>
        <w:rPr>
          <w:spacing w:val="-1"/>
        </w:rPr>
        <w:t xml:space="preserve"> </w:t>
      </w:r>
      <w:r>
        <w:t>anos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solicitação, por</w:t>
      </w:r>
      <w:r>
        <w:rPr>
          <w:spacing w:val="-2"/>
        </w:rPr>
        <w:t xml:space="preserve"> </w:t>
      </w:r>
      <w:r>
        <w:t>força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20.910/32.</w:t>
      </w:r>
    </w:p>
    <w:p w14:paraId="4B007801" w14:textId="77777777" w:rsidR="004B3666" w:rsidRDefault="004B3666">
      <w:pPr>
        <w:pStyle w:val="Corpodetexto"/>
      </w:pPr>
    </w:p>
    <w:p w14:paraId="6C089308" w14:textId="77777777" w:rsidR="004B3666" w:rsidRDefault="00D656D9">
      <w:pPr>
        <w:pStyle w:val="Corpodetexto"/>
        <w:ind w:left="101" w:firstLine="708"/>
      </w:pPr>
      <w:r>
        <w:t>Art.</w:t>
      </w:r>
      <w:r>
        <w:rPr>
          <w:spacing w:val="9"/>
        </w:rPr>
        <w:t xml:space="preserve"> </w:t>
      </w:r>
      <w:r>
        <w:t>3º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7º</w:t>
      </w:r>
      <w:r>
        <w:rPr>
          <w:spacing w:val="10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Resolução</w:t>
      </w:r>
      <w:r>
        <w:rPr>
          <w:spacing w:val="10"/>
        </w:rPr>
        <w:t xml:space="preserve"> </w:t>
      </w:r>
      <w:r>
        <w:t>nº</w:t>
      </w:r>
      <w:r>
        <w:rPr>
          <w:spacing w:val="10"/>
        </w:rPr>
        <w:t xml:space="preserve"> </w:t>
      </w:r>
      <w:r>
        <w:t>35/2018-CONSEPE,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06-11-2018,</w:t>
      </w:r>
      <w:r>
        <w:rPr>
          <w:spacing w:val="10"/>
        </w:rPr>
        <w:t xml:space="preserve"> </w:t>
      </w:r>
      <w:r>
        <w:t>passa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ter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seguinte</w:t>
      </w:r>
      <w:r>
        <w:rPr>
          <w:spacing w:val="-52"/>
        </w:rPr>
        <w:t xml:space="preserve"> </w:t>
      </w:r>
      <w:r>
        <w:t>redação:</w:t>
      </w:r>
    </w:p>
    <w:p w14:paraId="1FFD7D7D" w14:textId="77777777" w:rsidR="004B3666" w:rsidRDefault="00D656D9">
      <w:pPr>
        <w:pStyle w:val="Corpodetexto"/>
        <w:ind w:left="809" w:right="112" w:firstLine="708"/>
        <w:jc w:val="both"/>
      </w:pPr>
      <w:r>
        <w:t>“Art.</w:t>
      </w:r>
      <w:r>
        <w:rPr>
          <w:spacing w:val="1"/>
        </w:rPr>
        <w:t xml:space="preserve"> </w:t>
      </w:r>
      <w:r>
        <w:t>7º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percepção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Progressão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passarão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repercutir</w:t>
      </w:r>
      <w:r>
        <w:rPr>
          <w:spacing w:val="1"/>
        </w:rPr>
        <w:t xml:space="preserve"> </w:t>
      </w:r>
      <w:r>
        <w:t>financeiramente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homologação</w:t>
      </w:r>
      <w:r>
        <w:rPr>
          <w:spacing w:val="1"/>
        </w:rPr>
        <w:t xml:space="preserve"> </w:t>
      </w:r>
      <w:r>
        <w:t>do Reitor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portaria</w:t>
      </w:r>
      <w:r>
        <w:rPr>
          <w:spacing w:val="55"/>
        </w:rPr>
        <w:t xml:space="preserve"> </w:t>
      </w:r>
      <w:r>
        <w:t>no</w:t>
      </w:r>
      <w:r>
        <w:rPr>
          <w:spacing w:val="56"/>
        </w:rPr>
        <w:t xml:space="preserve"> </w:t>
      </w:r>
      <w:r>
        <w:t>Diário</w:t>
      </w:r>
      <w:r>
        <w:rPr>
          <w:spacing w:val="55"/>
        </w:rPr>
        <w:t xml:space="preserve"> </w:t>
      </w:r>
      <w:r>
        <w:t>Oficial</w:t>
      </w:r>
      <w:r>
        <w:rPr>
          <w:spacing w:val="56"/>
        </w:rPr>
        <w:t xml:space="preserve"> </w:t>
      </w:r>
      <w:r>
        <w:t>do Estado   e   será   devida   com   efeitos   retroativos   à   data</w:t>
      </w:r>
      <w:r>
        <w:rPr>
          <w:spacing w:val="1"/>
        </w:rPr>
        <w:t xml:space="preserve"> </w:t>
      </w:r>
      <w:r>
        <w:t>da homologação do estágio probatório, quando for o caso, e à data da aquisição do direito à</w:t>
      </w:r>
      <w:r>
        <w:rPr>
          <w:spacing w:val="1"/>
        </w:rPr>
        <w:t xml:space="preserve"> </w:t>
      </w:r>
      <w:r>
        <w:t>progressão,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demais</w:t>
      </w:r>
      <w:r>
        <w:rPr>
          <w:spacing w:val="-4"/>
        </w:rPr>
        <w:t xml:space="preserve"> </w:t>
      </w:r>
      <w:r>
        <w:t>casos,</w:t>
      </w:r>
      <w:r>
        <w:rPr>
          <w:spacing w:val="-3"/>
        </w:rPr>
        <w:t xml:space="preserve"> </w:t>
      </w:r>
      <w:r>
        <w:t>respeitada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prescrição</w:t>
      </w:r>
      <w:r>
        <w:rPr>
          <w:spacing w:val="-3"/>
        </w:rPr>
        <w:t xml:space="preserve"> </w:t>
      </w:r>
      <w:r>
        <w:t>quinquenal</w:t>
      </w:r>
      <w:r>
        <w:rPr>
          <w:spacing w:val="50"/>
        </w:rPr>
        <w:t xml:space="preserve"> </w:t>
      </w:r>
      <w:r>
        <w:t>(Decreto</w:t>
      </w:r>
      <w:r>
        <w:rPr>
          <w:spacing w:val="49"/>
        </w:rPr>
        <w:t xml:space="preserve"> </w:t>
      </w:r>
      <w:r>
        <w:t>n.</w:t>
      </w:r>
      <w:r>
        <w:rPr>
          <w:spacing w:val="50"/>
        </w:rPr>
        <w:t xml:space="preserve"> </w:t>
      </w:r>
      <w:r>
        <w:t>20.910/32).”.</w:t>
      </w:r>
    </w:p>
    <w:p w14:paraId="5AC3E752" w14:textId="77777777" w:rsidR="004B3666" w:rsidRDefault="004B3666">
      <w:pPr>
        <w:pStyle w:val="Corpodetexto"/>
      </w:pPr>
    </w:p>
    <w:p w14:paraId="288E167F" w14:textId="77777777" w:rsidR="004B3666" w:rsidRDefault="00D656D9">
      <w:pPr>
        <w:pStyle w:val="Corpodetexto"/>
        <w:ind w:left="101" w:firstLine="708"/>
      </w:pPr>
      <w:r>
        <w:t>Art.</w:t>
      </w:r>
      <w:r>
        <w:rPr>
          <w:spacing w:val="22"/>
        </w:rPr>
        <w:t xml:space="preserve"> </w:t>
      </w:r>
      <w:r>
        <w:t>4º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Anexo</w:t>
      </w:r>
      <w:r>
        <w:rPr>
          <w:spacing w:val="22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Resolução</w:t>
      </w:r>
      <w:r>
        <w:rPr>
          <w:spacing w:val="23"/>
        </w:rPr>
        <w:t xml:space="preserve"> </w:t>
      </w:r>
      <w:r>
        <w:t>nº</w:t>
      </w:r>
      <w:r>
        <w:rPr>
          <w:spacing w:val="22"/>
        </w:rPr>
        <w:t xml:space="preserve"> </w:t>
      </w:r>
      <w:r>
        <w:t>35/2018-CONSEPE,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06-11-2018,</w:t>
      </w:r>
      <w:r>
        <w:rPr>
          <w:spacing w:val="23"/>
        </w:rPr>
        <w:t xml:space="preserve"> </w:t>
      </w:r>
      <w:r>
        <w:t>passa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vigorar</w:t>
      </w:r>
      <w:r>
        <w:rPr>
          <w:spacing w:val="22"/>
        </w:rPr>
        <w:t xml:space="preserve"> </w:t>
      </w:r>
      <w:r>
        <w:t>na</w:t>
      </w:r>
      <w:r>
        <w:rPr>
          <w:spacing w:val="-53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Anexo Único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Resolução.</w:t>
      </w:r>
    </w:p>
    <w:p w14:paraId="6E01DA94" w14:textId="77777777" w:rsidR="004B3666" w:rsidRDefault="004B3666">
      <w:pPr>
        <w:pStyle w:val="Corpodetexto"/>
      </w:pPr>
    </w:p>
    <w:p w14:paraId="582B54CD" w14:textId="77777777" w:rsidR="004B3666" w:rsidRDefault="00D656D9">
      <w:pPr>
        <w:pStyle w:val="Corpodetexto"/>
        <w:spacing w:line="480" w:lineRule="auto"/>
        <w:ind w:left="810" w:right="3745"/>
      </w:pPr>
      <w:r>
        <w:t>Art.</w:t>
      </w:r>
      <w:r>
        <w:rPr>
          <w:spacing w:val="4"/>
        </w:rPr>
        <w:t xml:space="preserve"> </w:t>
      </w:r>
      <w:r>
        <w:t>5º</w:t>
      </w:r>
      <w:r>
        <w:rPr>
          <w:spacing w:val="4"/>
        </w:rPr>
        <w:t xml:space="preserve"> </w:t>
      </w:r>
      <w:r>
        <w:t>Esta</w:t>
      </w:r>
      <w:r>
        <w:rPr>
          <w:spacing w:val="5"/>
        </w:rPr>
        <w:t xml:space="preserve"> </w:t>
      </w:r>
      <w:r>
        <w:t>Resolução</w:t>
      </w:r>
      <w:r>
        <w:rPr>
          <w:spacing w:val="6"/>
        </w:rPr>
        <w:t xml:space="preserve"> </w:t>
      </w:r>
      <w:r>
        <w:t>entra</w:t>
      </w:r>
      <w:r>
        <w:rPr>
          <w:spacing w:val="4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vigor</w:t>
      </w:r>
      <w:r>
        <w:rPr>
          <w:spacing w:val="6"/>
        </w:rPr>
        <w:t xml:space="preserve"> </w:t>
      </w:r>
      <w:r>
        <w:t>nesta</w:t>
      </w:r>
      <w:r>
        <w:rPr>
          <w:spacing w:val="4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Art. 6º Ficam revogadas as disposições em contrário.</w:t>
      </w:r>
      <w:r>
        <w:rPr>
          <w:spacing w:val="-53"/>
        </w:rPr>
        <w:t xml:space="preserve"> </w:t>
      </w:r>
      <w:r>
        <w:t>Florianópolis,</w:t>
      </w:r>
      <w:r>
        <w:rPr>
          <w:spacing w:val="-2"/>
        </w:rPr>
        <w:t xml:space="preserve"> </w:t>
      </w:r>
      <w:r>
        <w:t>03</w:t>
      </w:r>
      <w:r>
        <w:rPr>
          <w:spacing w:val="-2"/>
        </w:rPr>
        <w:t xml:space="preserve"> </w:t>
      </w:r>
      <w:r>
        <w:t>de janeiro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2022.</w:t>
      </w:r>
    </w:p>
    <w:p w14:paraId="11613230" w14:textId="77777777" w:rsidR="004B3666" w:rsidRDefault="00D656D9">
      <w:pPr>
        <w:pStyle w:val="Corpodetexto"/>
        <w:ind w:left="809" w:right="5115"/>
      </w:pPr>
      <w:r>
        <w:t>Prof. Dr. Luiz Antônio Ferreira Coelho</w:t>
      </w:r>
      <w:r>
        <w:rPr>
          <w:spacing w:val="-53"/>
        </w:rPr>
        <w:t xml:space="preserve"> </w:t>
      </w:r>
      <w:r>
        <w:t>Reitor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UDESC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exercício</w:t>
      </w:r>
    </w:p>
    <w:p w14:paraId="58CF1CA0" w14:textId="77777777" w:rsidR="004B3666" w:rsidRDefault="00D656D9">
      <w:pPr>
        <w:spacing w:before="77"/>
        <w:ind w:left="4206" w:right="275" w:firstLine="27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333333"/>
          <w:sz w:val="20"/>
        </w:rPr>
        <w:t>Fundação Universidade do Estado de Santa Catarina</w:t>
      </w:r>
      <w:r>
        <w:rPr>
          <w:rFonts w:ascii="Times New Roman" w:hAnsi="Times New Roman"/>
          <w:b/>
          <w:color w:val="333333"/>
          <w:spacing w:val="-47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Av. Madre Benvenuta, 2007 – Itacorubi – Florianópolis, SC</w:t>
      </w:r>
      <w:r>
        <w:rPr>
          <w:rFonts w:ascii="Times New Roman" w:hAnsi="Times New Roman"/>
          <w:color w:val="333333"/>
          <w:spacing w:val="-47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Cep:</w:t>
      </w:r>
      <w:r>
        <w:rPr>
          <w:rFonts w:ascii="Times New Roman" w:hAnsi="Times New Roman"/>
          <w:color w:val="333333"/>
          <w:spacing w:val="-1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88035-001</w:t>
      </w:r>
      <w:r>
        <w:rPr>
          <w:rFonts w:ascii="Times New Roman" w:hAnsi="Times New Roman"/>
          <w:color w:val="333333"/>
          <w:spacing w:val="-1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–</w:t>
      </w:r>
      <w:r>
        <w:rPr>
          <w:rFonts w:ascii="Times New Roman" w:hAnsi="Times New Roman"/>
          <w:color w:val="333333"/>
          <w:spacing w:val="-1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Fone</w:t>
      </w:r>
      <w:r>
        <w:rPr>
          <w:rFonts w:ascii="Times New Roman" w:hAnsi="Times New Roman"/>
          <w:color w:val="333333"/>
          <w:spacing w:val="-2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(48) 3664</w:t>
      </w:r>
      <w:r>
        <w:rPr>
          <w:rFonts w:ascii="Times New Roman" w:hAnsi="Times New Roman"/>
          <w:color w:val="333333"/>
          <w:spacing w:val="-1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8000</w:t>
      </w:r>
      <w:r>
        <w:rPr>
          <w:rFonts w:ascii="Times New Roman" w:hAnsi="Times New Roman"/>
          <w:color w:val="333333"/>
          <w:spacing w:val="-1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–</w:t>
      </w:r>
      <w:r>
        <w:rPr>
          <w:rFonts w:ascii="Times New Roman" w:hAnsi="Times New Roman"/>
          <w:color w:val="333333"/>
          <w:spacing w:val="-1"/>
          <w:sz w:val="20"/>
        </w:rPr>
        <w:t xml:space="preserve"> </w:t>
      </w:r>
      <w:hyperlink r:id="rId7">
        <w:r>
          <w:rPr>
            <w:rFonts w:ascii="Times New Roman" w:hAnsi="Times New Roman"/>
            <w:b/>
            <w:color w:val="333333"/>
            <w:sz w:val="20"/>
          </w:rPr>
          <w:t>www.udesc.br</w:t>
        </w:r>
      </w:hyperlink>
    </w:p>
    <w:p w14:paraId="1C8A0104" w14:textId="77777777" w:rsidR="004B3666" w:rsidRDefault="004B3666">
      <w:pPr>
        <w:jc w:val="right"/>
        <w:rPr>
          <w:rFonts w:ascii="Times New Roman" w:hAnsi="Times New Roman"/>
          <w:sz w:val="20"/>
        </w:rPr>
        <w:sectPr w:rsidR="004B3666">
          <w:headerReference w:type="default" r:id="rId8"/>
          <w:footerReference w:type="default" r:id="rId9"/>
          <w:type w:val="continuous"/>
          <w:pgSz w:w="11910" w:h="16840"/>
          <w:pgMar w:top="1360" w:right="1020" w:bottom="300" w:left="1600" w:header="720" w:footer="117" w:gutter="0"/>
          <w:pgNumType w:start="38"/>
          <w:cols w:space="720"/>
        </w:sectPr>
      </w:pPr>
    </w:p>
    <w:p w14:paraId="7555B697" w14:textId="77777777" w:rsidR="004B3666" w:rsidRDefault="00D656D9">
      <w:pPr>
        <w:pStyle w:val="Corpodetexto"/>
        <w:spacing w:before="6"/>
        <w:rPr>
          <w:rFonts w:ascii="Times New Roman"/>
          <w:b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6CB2D86" wp14:editId="6B9E76DF">
                <wp:simplePos x="0" y="0"/>
                <wp:positionH relativeFrom="page">
                  <wp:posOffset>7393305</wp:posOffset>
                </wp:positionH>
                <wp:positionV relativeFrom="page">
                  <wp:posOffset>1400175</wp:posOffset>
                </wp:positionV>
                <wp:extent cx="139065" cy="9050655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905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99AA1" w14:textId="77777777" w:rsidR="004B3666" w:rsidRDefault="00D656D9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Pág. </w:t>
                            </w:r>
                            <w:r>
                              <w:rPr>
                                <w:sz w:val="16"/>
                              </w:rPr>
                              <w:t>02 de 02 - Documento assinado digitalmente. Para conferência, acesse o site https://portal.sgpe.sea.sc.gov.br/portal-externo e informe o processo UDESC 00050645/2021 e o código O1O7RX57.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B2D86" id="Text Box 5" o:spid="_x0000_s1027" type="#_x0000_t202" style="position:absolute;margin-left:582.15pt;margin-top:110.25pt;width:10.95pt;height:712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" filled="f" stroked="f">
                <v:textbox style="layout-flow:vertical;mso-layout-flow-alt:bottom-to-top" inset="0,0,0,0">
                  <w:txbxContent>
                    <w:p w14:paraId="11099AA1" w14:textId="77777777" w:rsidR="004B3666" w:rsidRDefault="00D656D9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Pág. </w:t>
                      </w:r>
                      <w:r>
                        <w:rPr>
                          <w:sz w:val="16"/>
                        </w:rPr>
                        <w:t>02 de 02 - Documento assinado digitalmente. Para conferência, acesse o site https://portal.sgpe.sea.sc.gov.br/portal-externo e informe o processo UDESC 00050645/2021 e o código O1O7RX57.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4AAB46" w14:textId="77777777" w:rsidR="004B3666" w:rsidRDefault="00D656D9">
      <w:pPr>
        <w:pStyle w:val="Ttulo1"/>
        <w:spacing w:before="94"/>
        <w:ind w:left="3726" w:right="3027" w:firstLine="653"/>
      </w:pPr>
      <w:r>
        <w:t>Anexo Único</w:t>
      </w:r>
      <w:r>
        <w:rPr>
          <w:spacing w:val="1"/>
        </w:rPr>
        <w:t xml:space="preserve"> </w:t>
      </w:r>
      <w:r>
        <w:t>Resolução</w:t>
      </w:r>
      <w:r>
        <w:rPr>
          <w:spacing w:val="-7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01/2022-CAP</w:t>
      </w:r>
    </w:p>
    <w:p w14:paraId="6F999656" w14:textId="77777777" w:rsidR="004B3666" w:rsidRDefault="004B3666">
      <w:pPr>
        <w:pStyle w:val="Corpodetexto"/>
        <w:rPr>
          <w:rFonts w:ascii="Arial"/>
          <w:b/>
          <w:sz w:val="22"/>
        </w:rPr>
      </w:pPr>
    </w:p>
    <w:p w14:paraId="72294F75" w14:textId="77777777" w:rsidR="004B3666" w:rsidRDefault="004B3666">
      <w:pPr>
        <w:pStyle w:val="Corpodetexto"/>
        <w:rPr>
          <w:rFonts w:ascii="Arial"/>
          <w:b/>
          <w:sz w:val="18"/>
        </w:rPr>
      </w:pPr>
    </w:p>
    <w:p w14:paraId="35DA4333" w14:textId="77777777" w:rsidR="004B3666" w:rsidRDefault="00D656D9">
      <w:pPr>
        <w:pStyle w:val="Corpodetexto"/>
        <w:ind w:left="4566" w:right="3871"/>
        <w:jc w:val="center"/>
      </w:pPr>
      <w:r>
        <w:t>ANEXO I</w:t>
      </w:r>
    </w:p>
    <w:p w14:paraId="1150D392" w14:textId="77777777" w:rsidR="004B3666" w:rsidRDefault="004B3666">
      <w:pPr>
        <w:pStyle w:val="Corpodetexto"/>
      </w:pPr>
    </w:p>
    <w:p w14:paraId="64D14BEC" w14:textId="77777777" w:rsidR="004B3666" w:rsidRDefault="004B3666">
      <w:pPr>
        <w:pStyle w:val="Corpodetexto"/>
      </w:pPr>
    </w:p>
    <w:p w14:paraId="4C5A8C4D" w14:textId="77777777" w:rsidR="004B3666" w:rsidRDefault="00D656D9">
      <w:pPr>
        <w:pStyle w:val="Corpodetexto"/>
        <w:tabs>
          <w:tab w:val="left" w:pos="1345"/>
          <w:tab w:val="left" w:pos="6734"/>
          <w:tab w:val="left" w:pos="8047"/>
          <w:tab w:val="left" w:pos="8506"/>
        </w:tabs>
        <w:ind w:left="809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20"/>
        </w:rPr>
        <w:t xml:space="preserve"> </w:t>
      </w:r>
      <w:r>
        <w:t>integrante</w:t>
      </w:r>
      <w:r>
        <w:tab/>
        <w:t>do</w:t>
      </w:r>
      <w:r>
        <w:tab/>
        <w:t>Quadro</w:t>
      </w:r>
    </w:p>
    <w:p w14:paraId="48C55192" w14:textId="77777777" w:rsidR="004B3666" w:rsidRDefault="00D656D9">
      <w:pPr>
        <w:pStyle w:val="Corpodetexto"/>
        <w:tabs>
          <w:tab w:val="left" w:pos="2054"/>
          <w:tab w:val="left" w:pos="7374"/>
          <w:tab w:val="left" w:pos="8900"/>
        </w:tabs>
        <w:ind w:left="101" w:right="112"/>
        <w:jc w:val="both"/>
      </w:pPr>
      <w:r>
        <w:t>Magistério Superior da Fundação Universidade do Estado de Santa Catarina – UDESC, sob matrícula</w:t>
      </w:r>
      <w:r>
        <w:rPr>
          <w:spacing w:val="-53"/>
        </w:rPr>
        <w:t xml:space="preserve"> </w:t>
      </w:r>
      <w:r>
        <w:t>nº</w:t>
      </w:r>
      <w:r>
        <w:rPr>
          <w:u w:val="single"/>
        </w:rPr>
        <w:tab/>
      </w:r>
      <w:r>
        <w:t>lotado</w:t>
      </w:r>
      <w:r>
        <w:rPr>
          <w:spacing w:val="39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Departamento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do</w:t>
      </w:r>
      <w:r>
        <w:rPr>
          <w:spacing w:val="-53"/>
        </w:rPr>
        <w:t xml:space="preserve"> </w:t>
      </w:r>
      <w:r>
        <w:t>Centro</w:t>
      </w:r>
      <w:r>
        <w:rPr>
          <w:u w:val="single"/>
        </w:rPr>
        <w:tab/>
      </w:r>
      <w:r>
        <w:rPr>
          <w:u w:val="single"/>
        </w:rPr>
        <w:tab/>
      </w:r>
      <w:r>
        <w:t>, requeiro, por meio</w:t>
      </w:r>
      <w:r>
        <w:rPr>
          <w:spacing w:val="1"/>
        </w:rPr>
        <w:t xml:space="preserve"> </w:t>
      </w:r>
      <w:r>
        <w:t>deste, a Progressão por Desempenho, de que trata o artigo 15 da Lei Complementar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345,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07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abril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2006,</w:t>
      </w:r>
      <w:r>
        <w:rPr>
          <w:spacing w:val="56"/>
        </w:rPr>
        <w:t xml:space="preserve"> </w:t>
      </w:r>
      <w:r>
        <w:t>declarando</w:t>
      </w:r>
      <w:r>
        <w:rPr>
          <w:spacing w:val="56"/>
        </w:rPr>
        <w:t xml:space="preserve"> </w:t>
      </w:r>
      <w:r>
        <w:t>conhecer</w:t>
      </w:r>
      <w:r>
        <w:rPr>
          <w:spacing w:val="56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concordar</w:t>
      </w:r>
      <w:r>
        <w:rPr>
          <w:spacing w:val="55"/>
        </w:rPr>
        <w:t xml:space="preserve"> </w:t>
      </w:r>
      <w:r>
        <w:t>integralmente</w:t>
      </w:r>
      <w:r>
        <w:rPr>
          <w:spacing w:val="56"/>
        </w:rPr>
        <w:t xml:space="preserve"> </w:t>
      </w:r>
      <w:r>
        <w:t>com</w:t>
      </w:r>
      <w:r>
        <w:rPr>
          <w:spacing w:val="55"/>
        </w:rPr>
        <w:t xml:space="preserve"> </w:t>
      </w:r>
      <w:r>
        <w:t>as</w:t>
      </w:r>
      <w:r>
        <w:rPr>
          <w:spacing w:val="56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-2"/>
        </w:rPr>
        <w:t xml:space="preserve"> </w:t>
      </w:r>
      <w:r>
        <w:t>pela presente Resolução.</w:t>
      </w:r>
    </w:p>
    <w:p w14:paraId="54D72195" w14:textId="77777777" w:rsidR="004B3666" w:rsidRDefault="004B3666">
      <w:pPr>
        <w:pStyle w:val="Corpodetexto"/>
      </w:pPr>
    </w:p>
    <w:p w14:paraId="5C303F46" w14:textId="77777777" w:rsidR="004B3666" w:rsidRDefault="00D656D9">
      <w:pPr>
        <w:pStyle w:val="Corpodetexto"/>
        <w:ind w:left="809"/>
      </w:pPr>
      <w:r>
        <w:t>Declaro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estar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estágio</w:t>
      </w:r>
      <w:r>
        <w:rPr>
          <w:spacing w:val="-5"/>
        </w:rPr>
        <w:t xml:space="preserve"> </w:t>
      </w:r>
      <w:r>
        <w:t>probatório;</w:t>
      </w:r>
    </w:p>
    <w:p w14:paraId="41F83AB8" w14:textId="77777777" w:rsidR="004B3666" w:rsidRDefault="00D656D9">
      <w:pPr>
        <w:pStyle w:val="Corpodetexto"/>
        <w:ind w:left="101" w:firstLine="708"/>
      </w:pPr>
      <w:r>
        <w:t>Declaro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não</w:t>
      </w:r>
      <w:r>
        <w:rPr>
          <w:spacing w:val="25"/>
        </w:rPr>
        <w:t xml:space="preserve"> </w:t>
      </w:r>
      <w:r>
        <w:t>estive</w:t>
      </w:r>
      <w:r>
        <w:rPr>
          <w:spacing w:val="24"/>
        </w:rPr>
        <w:t xml:space="preserve"> </w:t>
      </w:r>
      <w:r>
        <w:t>em</w:t>
      </w:r>
      <w:r>
        <w:rPr>
          <w:spacing w:val="24"/>
        </w:rPr>
        <w:t xml:space="preserve"> </w:t>
      </w:r>
      <w:r>
        <w:t>licença</w:t>
      </w:r>
      <w:r>
        <w:rPr>
          <w:spacing w:val="25"/>
        </w:rPr>
        <w:t xml:space="preserve"> </w:t>
      </w:r>
      <w:r>
        <w:t>sem</w:t>
      </w:r>
      <w:r>
        <w:rPr>
          <w:spacing w:val="24"/>
        </w:rPr>
        <w:t xml:space="preserve"> </w:t>
      </w:r>
      <w:r>
        <w:t>vencimentos,</w:t>
      </w:r>
      <w:r>
        <w:rPr>
          <w:spacing w:val="25"/>
        </w:rPr>
        <w:t xml:space="preserve"> </w:t>
      </w:r>
      <w:r>
        <w:t>forma</w:t>
      </w:r>
      <w:r>
        <w:rPr>
          <w:spacing w:val="24"/>
        </w:rPr>
        <w:t xml:space="preserve"> </w:t>
      </w:r>
      <w:r>
        <w:t>parcial</w:t>
      </w:r>
      <w:r>
        <w:rPr>
          <w:spacing w:val="24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integral,</w:t>
      </w:r>
      <w:r>
        <w:rPr>
          <w:spacing w:val="24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da</w:t>
      </w:r>
      <w:r>
        <w:rPr>
          <w:spacing w:val="-53"/>
        </w:rPr>
        <w:t xml:space="preserve"> </w:t>
      </w:r>
      <w:r>
        <w:t>progressão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aquisitivo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progressão;</w:t>
      </w:r>
    </w:p>
    <w:p w14:paraId="6AF179F6" w14:textId="77777777" w:rsidR="004B3666" w:rsidRDefault="00D656D9">
      <w:pPr>
        <w:pStyle w:val="Corpodetexto"/>
        <w:ind w:left="809"/>
      </w:pPr>
      <w:r>
        <w:t>Declaro</w:t>
      </w:r>
      <w:r>
        <w:rPr>
          <w:spacing w:val="-3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recebido</w:t>
      </w:r>
      <w:r>
        <w:rPr>
          <w:spacing w:val="-3"/>
        </w:rPr>
        <w:t xml:space="preserve"> </w:t>
      </w:r>
      <w:r>
        <w:t>pena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suspensão</w:t>
      </w:r>
      <w:r>
        <w:rPr>
          <w:spacing w:val="-3"/>
        </w:rPr>
        <w:t xml:space="preserve"> </w:t>
      </w:r>
      <w:r>
        <w:t>disciplinar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aquisitivo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progressão;</w:t>
      </w:r>
    </w:p>
    <w:p w14:paraId="4CE0B965" w14:textId="77777777" w:rsidR="004B3666" w:rsidRDefault="00D656D9">
      <w:pPr>
        <w:pStyle w:val="Corpodetexto"/>
        <w:ind w:left="101" w:firstLine="708"/>
      </w:pPr>
      <w:r>
        <w:t>Declaro</w:t>
      </w:r>
      <w:r>
        <w:rPr>
          <w:spacing w:val="23"/>
        </w:rPr>
        <w:t xml:space="preserve"> </w:t>
      </w:r>
      <w:r>
        <w:t>não</w:t>
      </w:r>
      <w:r>
        <w:rPr>
          <w:spacing w:val="23"/>
        </w:rPr>
        <w:t xml:space="preserve"> </w:t>
      </w:r>
      <w:r>
        <w:t>possuir</w:t>
      </w:r>
      <w:r>
        <w:rPr>
          <w:spacing w:val="23"/>
        </w:rPr>
        <w:t xml:space="preserve"> </w:t>
      </w:r>
      <w:r>
        <w:t>falta</w:t>
      </w:r>
      <w:r>
        <w:rPr>
          <w:spacing w:val="23"/>
        </w:rPr>
        <w:t xml:space="preserve"> </w:t>
      </w:r>
      <w:r>
        <w:t>injustificada</w:t>
      </w:r>
      <w:r>
        <w:rPr>
          <w:spacing w:val="23"/>
        </w:rPr>
        <w:t xml:space="preserve"> </w:t>
      </w:r>
      <w:r>
        <w:t>superior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cinco</w:t>
      </w:r>
      <w:r>
        <w:rPr>
          <w:spacing w:val="23"/>
        </w:rPr>
        <w:t xml:space="preserve"> </w:t>
      </w:r>
      <w:r>
        <w:t>dias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período</w:t>
      </w:r>
      <w:r>
        <w:rPr>
          <w:spacing w:val="23"/>
        </w:rPr>
        <w:t xml:space="preserve"> </w:t>
      </w:r>
      <w:r>
        <w:t>aquisitivo</w:t>
      </w:r>
      <w:r>
        <w:rPr>
          <w:spacing w:val="23"/>
        </w:rPr>
        <w:t xml:space="preserve"> </w:t>
      </w:r>
      <w:r>
        <w:t>da</w:t>
      </w:r>
      <w:r>
        <w:rPr>
          <w:spacing w:val="-53"/>
        </w:rPr>
        <w:t xml:space="preserve"> </w:t>
      </w:r>
      <w:r>
        <w:t>progressão;</w:t>
      </w:r>
    </w:p>
    <w:p w14:paraId="6435283D" w14:textId="77777777" w:rsidR="004B3666" w:rsidRDefault="00D656D9">
      <w:pPr>
        <w:pStyle w:val="Corpodetexto"/>
        <w:ind w:left="101" w:firstLine="708"/>
      </w:pPr>
      <w:r>
        <w:t>Declaro</w:t>
      </w:r>
      <w:r>
        <w:rPr>
          <w:spacing w:val="33"/>
        </w:rPr>
        <w:t xml:space="preserve"> </w:t>
      </w:r>
      <w:r>
        <w:t>não</w:t>
      </w:r>
      <w:r>
        <w:rPr>
          <w:spacing w:val="34"/>
        </w:rPr>
        <w:t xml:space="preserve"> </w:t>
      </w:r>
      <w:r>
        <w:t>ter</w:t>
      </w:r>
      <w:r>
        <w:rPr>
          <w:spacing w:val="34"/>
        </w:rPr>
        <w:t xml:space="preserve"> </w:t>
      </w:r>
      <w:r>
        <w:t>retornado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licença</w:t>
      </w:r>
      <w:r>
        <w:rPr>
          <w:spacing w:val="34"/>
        </w:rPr>
        <w:t xml:space="preserve"> </w:t>
      </w:r>
      <w:r>
        <w:t>sem</w:t>
      </w:r>
      <w:r>
        <w:rPr>
          <w:spacing w:val="33"/>
        </w:rPr>
        <w:t xml:space="preserve"> </w:t>
      </w:r>
      <w:r>
        <w:t>remuneração</w:t>
      </w:r>
      <w:r>
        <w:rPr>
          <w:spacing w:val="34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t>período</w:t>
      </w:r>
      <w:r>
        <w:rPr>
          <w:spacing w:val="34"/>
        </w:rPr>
        <w:t xml:space="preserve"> </w:t>
      </w:r>
      <w:r>
        <w:t>aquisitivo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qualquer</w:t>
      </w:r>
      <w:r>
        <w:rPr>
          <w:spacing w:val="-53"/>
        </w:rPr>
        <w:t xml:space="preserve"> </w:t>
      </w:r>
      <w:r>
        <w:t>modalidade</w:t>
      </w:r>
      <w:r>
        <w:rPr>
          <w:spacing w:val="-2"/>
        </w:rPr>
        <w:t xml:space="preserve"> </w:t>
      </w:r>
      <w:r>
        <w:t>de progressão;</w:t>
      </w:r>
    </w:p>
    <w:p w14:paraId="6655901D" w14:textId="77777777" w:rsidR="004B3666" w:rsidRDefault="00D656D9">
      <w:pPr>
        <w:pStyle w:val="Corpodetexto"/>
        <w:ind w:left="809"/>
      </w:pPr>
      <w:r>
        <w:t>Declaro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sofrer</w:t>
      </w:r>
      <w:r>
        <w:rPr>
          <w:spacing w:val="-3"/>
        </w:rPr>
        <w:t xml:space="preserve"> </w:t>
      </w:r>
      <w:r>
        <w:t>prisão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aquisitivo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progressão;</w:t>
      </w:r>
      <w:r>
        <w:rPr>
          <w:spacing w:val="-5"/>
        </w:rPr>
        <w:t xml:space="preserve"> </w:t>
      </w:r>
      <w:r>
        <w:t>e</w:t>
      </w:r>
    </w:p>
    <w:p w14:paraId="7B868E36" w14:textId="77777777" w:rsidR="004B3666" w:rsidRDefault="00D656D9">
      <w:pPr>
        <w:pStyle w:val="Corpodetexto"/>
        <w:ind w:left="809"/>
      </w:pPr>
      <w:r>
        <w:t>Declaro</w:t>
      </w:r>
      <w:r>
        <w:rPr>
          <w:spacing w:val="30"/>
        </w:rPr>
        <w:t xml:space="preserve"> </w:t>
      </w:r>
      <w:r>
        <w:t>não</w:t>
      </w:r>
      <w:r>
        <w:rPr>
          <w:spacing w:val="30"/>
        </w:rPr>
        <w:t xml:space="preserve"> </w:t>
      </w:r>
      <w:r>
        <w:t>estar,</w:t>
      </w:r>
      <w:r>
        <w:rPr>
          <w:spacing w:val="30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data</w:t>
      </w:r>
      <w:r>
        <w:rPr>
          <w:spacing w:val="3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progressão,</w:t>
      </w:r>
      <w:r>
        <w:rPr>
          <w:spacing w:val="31"/>
        </w:rPr>
        <w:t xml:space="preserve"> </w:t>
      </w:r>
      <w:r>
        <w:t>em</w:t>
      </w:r>
      <w:r>
        <w:rPr>
          <w:spacing w:val="30"/>
        </w:rPr>
        <w:t xml:space="preserve"> </w:t>
      </w:r>
      <w:r>
        <w:t>licença</w:t>
      </w:r>
      <w:r>
        <w:rPr>
          <w:spacing w:val="30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concorrer</w:t>
      </w:r>
      <w:r>
        <w:rPr>
          <w:spacing w:val="30"/>
        </w:rPr>
        <w:t xml:space="preserve"> </w:t>
      </w:r>
      <w:r>
        <w:t>ou</w:t>
      </w:r>
      <w:r>
        <w:rPr>
          <w:spacing w:val="30"/>
        </w:rPr>
        <w:t xml:space="preserve"> </w:t>
      </w:r>
      <w:r>
        <w:t>exercendo</w:t>
      </w:r>
      <w:r>
        <w:rPr>
          <w:spacing w:val="31"/>
        </w:rPr>
        <w:t xml:space="preserve"> </w:t>
      </w:r>
      <w:r>
        <w:t>cargo</w:t>
      </w:r>
    </w:p>
    <w:p w14:paraId="740A9A1C" w14:textId="77777777" w:rsidR="004B3666" w:rsidRDefault="00D656D9">
      <w:pPr>
        <w:pStyle w:val="Corpodetexto"/>
        <w:ind w:left="101"/>
      </w:pPr>
      <w:r>
        <w:t>eletivo.</w:t>
      </w:r>
    </w:p>
    <w:p w14:paraId="55C724F9" w14:textId="77777777" w:rsidR="004B3666" w:rsidRDefault="004B3666">
      <w:pPr>
        <w:pStyle w:val="Corpodetexto"/>
        <w:spacing w:before="10"/>
        <w:rPr>
          <w:sz w:val="11"/>
        </w:rPr>
      </w:pPr>
    </w:p>
    <w:p w14:paraId="53E24796" w14:textId="77777777" w:rsidR="004B3666" w:rsidRDefault="00D656D9">
      <w:pPr>
        <w:pStyle w:val="Corpodetexto"/>
        <w:spacing w:before="94" w:line="480" w:lineRule="auto"/>
        <w:ind w:left="809" w:right="7516"/>
      </w:pPr>
      <w:r>
        <w:t>Data</w:t>
      </w:r>
      <w:r>
        <w:rPr>
          <w:spacing w:val="1"/>
        </w:rPr>
        <w:t xml:space="preserve"> </w:t>
      </w:r>
      <w:r>
        <w:t>Assinatura</w:t>
      </w:r>
    </w:p>
    <w:p w14:paraId="2AE12B3F" w14:textId="77777777" w:rsidR="004B3666" w:rsidRDefault="004B3666">
      <w:pPr>
        <w:pStyle w:val="Corpodetexto"/>
      </w:pPr>
    </w:p>
    <w:p w14:paraId="1B44DCFE" w14:textId="77777777" w:rsidR="004B3666" w:rsidRDefault="004B3666">
      <w:pPr>
        <w:pStyle w:val="Corpodetexto"/>
      </w:pPr>
    </w:p>
    <w:p w14:paraId="3BDEAC3A" w14:textId="77777777" w:rsidR="004B3666" w:rsidRDefault="004B3666">
      <w:pPr>
        <w:pStyle w:val="Corpodetexto"/>
      </w:pPr>
    </w:p>
    <w:p w14:paraId="6882107F" w14:textId="77777777" w:rsidR="004B3666" w:rsidRDefault="004B3666">
      <w:pPr>
        <w:pStyle w:val="Corpodetexto"/>
      </w:pPr>
    </w:p>
    <w:p w14:paraId="60BFD9C3" w14:textId="77777777" w:rsidR="004B3666" w:rsidRDefault="004B3666">
      <w:pPr>
        <w:pStyle w:val="Corpodetexto"/>
      </w:pPr>
    </w:p>
    <w:p w14:paraId="3B11F0D2" w14:textId="77777777" w:rsidR="004B3666" w:rsidRDefault="004B3666">
      <w:pPr>
        <w:pStyle w:val="Corpodetexto"/>
      </w:pPr>
    </w:p>
    <w:p w14:paraId="3A50801B" w14:textId="77777777" w:rsidR="004B3666" w:rsidRDefault="004B3666">
      <w:pPr>
        <w:pStyle w:val="Corpodetexto"/>
      </w:pPr>
    </w:p>
    <w:p w14:paraId="3D4F6127" w14:textId="77777777" w:rsidR="004B3666" w:rsidRDefault="004B3666">
      <w:pPr>
        <w:pStyle w:val="Corpodetexto"/>
      </w:pPr>
    </w:p>
    <w:p w14:paraId="294EEABD" w14:textId="77777777" w:rsidR="004B3666" w:rsidRDefault="004B3666">
      <w:pPr>
        <w:pStyle w:val="Corpodetexto"/>
      </w:pPr>
    </w:p>
    <w:p w14:paraId="539018C5" w14:textId="77777777" w:rsidR="004B3666" w:rsidRDefault="004B3666">
      <w:pPr>
        <w:pStyle w:val="Corpodetexto"/>
      </w:pPr>
    </w:p>
    <w:p w14:paraId="5A131BAD" w14:textId="77777777" w:rsidR="004B3666" w:rsidRDefault="004B3666">
      <w:pPr>
        <w:pStyle w:val="Corpodetexto"/>
      </w:pPr>
    </w:p>
    <w:p w14:paraId="2A199B15" w14:textId="77777777" w:rsidR="004B3666" w:rsidRDefault="004B3666">
      <w:pPr>
        <w:pStyle w:val="Corpodetexto"/>
      </w:pPr>
    </w:p>
    <w:p w14:paraId="335F494D" w14:textId="77777777" w:rsidR="004B3666" w:rsidRDefault="004B3666">
      <w:pPr>
        <w:pStyle w:val="Corpodetexto"/>
      </w:pPr>
    </w:p>
    <w:p w14:paraId="698BCC30" w14:textId="77777777" w:rsidR="004B3666" w:rsidRDefault="004B3666">
      <w:pPr>
        <w:pStyle w:val="Corpodetexto"/>
      </w:pPr>
    </w:p>
    <w:p w14:paraId="332536A3" w14:textId="77777777" w:rsidR="004B3666" w:rsidRDefault="004B3666">
      <w:pPr>
        <w:pStyle w:val="Corpodetexto"/>
      </w:pPr>
    </w:p>
    <w:p w14:paraId="35ADE5F4" w14:textId="77777777" w:rsidR="004B3666" w:rsidRDefault="004B3666">
      <w:pPr>
        <w:pStyle w:val="Corpodetexto"/>
      </w:pPr>
    </w:p>
    <w:p w14:paraId="6B5B9A34" w14:textId="77777777" w:rsidR="004B3666" w:rsidRDefault="004B3666">
      <w:pPr>
        <w:pStyle w:val="Corpodetexto"/>
      </w:pPr>
    </w:p>
    <w:p w14:paraId="3437B18E" w14:textId="77777777" w:rsidR="004B3666" w:rsidRDefault="004B3666">
      <w:pPr>
        <w:pStyle w:val="Corpodetexto"/>
      </w:pPr>
    </w:p>
    <w:p w14:paraId="57A36761" w14:textId="77777777" w:rsidR="004B3666" w:rsidRDefault="004B3666">
      <w:pPr>
        <w:pStyle w:val="Corpodetexto"/>
      </w:pPr>
    </w:p>
    <w:p w14:paraId="32C1E96D" w14:textId="77777777" w:rsidR="004B3666" w:rsidRDefault="004B3666">
      <w:pPr>
        <w:pStyle w:val="Corpodetexto"/>
      </w:pPr>
    </w:p>
    <w:p w14:paraId="5424D7BC" w14:textId="77777777" w:rsidR="004B3666" w:rsidRDefault="004B3666">
      <w:pPr>
        <w:pStyle w:val="Corpodetexto"/>
      </w:pPr>
    </w:p>
    <w:p w14:paraId="247518AC" w14:textId="77777777" w:rsidR="004B3666" w:rsidRDefault="004B3666">
      <w:pPr>
        <w:pStyle w:val="Corpodetexto"/>
      </w:pPr>
    </w:p>
    <w:p w14:paraId="3B403C00" w14:textId="77777777" w:rsidR="004B3666" w:rsidRDefault="004B3666">
      <w:pPr>
        <w:pStyle w:val="Corpodetexto"/>
      </w:pPr>
    </w:p>
    <w:p w14:paraId="2A4AAAB6" w14:textId="77777777" w:rsidR="004B3666" w:rsidRDefault="004B3666">
      <w:pPr>
        <w:pStyle w:val="Corpodetexto"/>
      </w:pPr>
    </w:p>
    <w:p w14:paraId="0D83D260" w14:textId="77777777" w:rsidR="004B3666" w:rsidRDefault="004B3666">
      <w:pPr>
        <w:pStyle w:val="Corpodetexto"/>
      </w:pPr>
    </w:p>
    <w:p w14:paraId="152A6094" w14:textId="77777777" w:rsidR="004B3666" w:rsidRDefault="004B3666">
      <w:pPr>
        <w:pStyle w:val="Corpodetexto"/>
      </w:pPr>
    </w:p>
    <w:p w14:paraId="15C7CDFB" w14:textId="77777777" w:rsidR="004B3666" w:rsidRDefault="004B3666">
      <w:pPr>
        <w:pStyle w:val="Corpodetexto"/>
        <w:spacing w:before="8"/>
        <w:rPr>
          <w:sz w:val="22"/>
        </w:rPr>
      </w:pPr>
    </w:p>
    <w:p w14:paraId="2D35E336" w14:textId="77777777" w:rsidR="004B3666" w:rsidRDefault="00D656D9">
      <w:pPr>
        <w:ind w:left="4206" w:right="275" w:firstLine="27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333333"/>
          <w:sz w:val="20"/>
        </w:rPr>
        <w:t>Fundação Universidade do Estado de Santa Catarina</w:t>
      </w:r>
      <w:r>
        <w:rPr>
          <w:rFonts w:ascii="Times New Roman" w:hAnsi="Times New Roman"/>
          <w:b/>
          <w:color w:val="333333"/>
          <w:spacing w:val="-47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Av. Madre Benvenuta, 2007 – Itacorubi – Florianópolis, SC</w:t>
      </w:r>
      <w:r>
        <w:rPr>
          <w:rFonts w:ascii="Times New Roman" w:hAnsi="Times New Roman"/>
          <w:color w:val="333333"/>
          <w:spacing w:val="-47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Cep:</w:t>
      </w:r>
      <w:r>
        <w:rPr>
          <w:rFonts w:ascii="Times New Roman" w:hAnsi="Times New Roman"/>
          <w:color w:val="333333"/>
          <w:spacing w:val="-1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88035-001</w:t>
      </w:r>
      <w:r>
        <w:rPr>
          <w:rFonts w:ascii="Times New Roman" w:hAnsi="Times New Roman"/>
          <w:color w:val="333333"/>
          <w:spacing w:val="-1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–</w:t>
      </w:r>
      <w:r>
        <w:rPr>
          <w:rFonts w:ascii="Times New Roman" w:hAnsi="Times New Roman"/>
          <w:color w:val="333333"/>
          <w:spacing w:val="-1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Fone</w:t>
      </w:r>
      <w:r>
        <w:rPr>
          <w:rFonts w:ascii="Times New Roman" w:hAnsi="Times New Roman"/>
          <w:color w:val="333333"/>
          <w:spacing w:val="-2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(48) 3664</w:t>
      </w:r>
      <w:r>
        <w:rPr>
          <w:rFonts w:ascii="Times New Roman" w:hAnsi="Times New Roman"/>
          <w:color w:val="333333"/>
          <w:spacing w:val="-1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8000</w:t>
      </w:r>
      <w:r>
        <w:rPr>
          <w:rFonts w:ascii="Times New Roman" w:hAnsi="Times New Roman"/>
          <w:color w:val="333333"/>
          <w:spacing w:val="-1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–</w:t>
      </w:r>
      <w:r>
        <w:rPr>
          <w:rFonts w:ascii="Times New Roman" w:hAnsi="Times New Roman"/>
          <w:color w:val="333333"/>
          <w:spacing w:val="-1"/>
          <w:sz w:val="20"/>
        </w:rPr>
        <w:t xml:space="preserve"> </w:t>
      </w:r>
      <w:hyperlink r:id="rId10">
        <w:r>
          <w:rPr>
            <w:rFonts w:ascii="Times New Roman" w:hAnsi="Times New Roman"/>
            <w:b/>
            <w:color w:val="333333"/>
            <w:sz w:val="20"/>
          </w:rPr>
          <w:t>www.udesc.br</w:t>
        </w:r>
      </w:hyperlink>
    </w:p>
    <w:p w14:paraId="075A5DF8" w14:textId="77777777" w:rsidR="004B3666" w:rsidRDefault="004B3666">
      <w:pPr>
        <w:jc w:val="right"/>
        <w:rPr>
          <w:rFonts w:ascii="Times New Roman" w:hAnsi="Times New Roman"/>
          <w:sz w:val="20"/>
        </w:rPr>
        <w:sectPr w:rsidR="004B3666">
          <w:pgSz w:w="11910" w:h="16840"/>
          <w:pgMar w:top="1360" w:right="1020" w:bottom="300" w:left="1600" w:header="720" w:footer="117" w:gutter="0"/>
          <w:cols w:space="720"/>
        </w:sectPr>
      </w:pPr>
    </w:p>
    <w:p w14:paraId="30D3B448" w14:textId="77777777" w:rsidR="004B3666" w:rsidRDefault="004B3666">
      <w:pPr>
        <w:pStyle w:val="Corpodetexto"/>
        <w:rPr>
          <w:rFonts w:ascii="Times New Roman"/>
          <w:b/>
        </w:rPr>
      </w:pPr>
    </w:p>
    <w:p w14:paraId="44B8090B" w14:textId="77777777" w:rsidR="004B3666" w:rsidRDefault="004B3666">
      <w:pPr>
        <w:pStyle w:val="Corpodetexto"/>
        <w:spacing w:before="8"/>
        <w:rPr>
          <w:rFonts w:ascii="Times New Roman"/>
          <w:b/>
          <w:sz w:val="17"/>
        </w:rPr>
      </w:pPr>
    </w:p>
    <w:p w14:paraId="633FD17F" w14:textId="77777777" w:rsidR="004B3666" w:rsidRDefault="00D656D9">
      <w:pPr>
        <w:spacing w:before="87"/>
        <w:ind w:left="2731" w:right="2692"/>
        <w:jc w:val="center"/>
        <w:rPr>
          <w:rFonts w:ascii="Arial"/>
          <w:b/>
          <w:sz w:val="40"/>
        </w:rPr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 wp14:anchorId="39433954" wp14:editId="62FB3024">
            <wp:simplePos x="0" y="0"/>
            <wp:positionH relativeFrom="page">
              <wp:posOffset>6238240</wp:posOffset>
            </wp:positionH>
            <wp:positionV relativeFrom="paragraph">
              <wp:posOffset>-272925</wp:posOffset>
            </wp:positionV>
            <wp:extent cx="833119" cy="83311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119" cy="833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 wp14:anchorId="5972D31B" wp14:editId="2519A095">
            <wp:simplePos x="0" y="0"/>
            <wp:positionH relativeFrom="page">
              <wp:posOffset>457200</wp:posOffset>
            </wp:positionH>
            <wp:positionV relativeFrom="paragraph">
              <wp:posOffset>-250065</wp:posOffset>
            </wp:positionV>
            <wp:extent cx="1016000" cy="83312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40"/>
        </w:rPr>
        <w:t>Assinaturas do documento</w:t>
      </w:r>
    </w:p>
    <w:p w14:paraId="2254E18F" w14:textId="77777777" w:rsidR="004B3666" w:rsidRDefault="004B3666">
      <w:pPr>
        <w:pStyle w:val="Corpodetexto"/>
        <w:rPr>
          <w:rFonts w:ascii="Arial"/>
          <w:b/>
          <w:sz w:val="44"/>
        </w:rPr>
      </w:pPr>
    </w:p>
    <w:p w14:paraId="2D5DFE6C" w14:textId="77777777" w:rsidR="004B3666" w:rsidRDefault="004B3666">
      <w:pPr>
        <w:pStyle w:val="Corpodetexto"/>
        <w:spacing w:before="11"/>
        <w:rPr>
          <w:rFonts w:ascii="Arial"/>
          <w:b/>
          <w:sz w:val="48"/>
        </w:rPr>
      </w:pPr>
    </w:p>
    <w:p w14:paraId="09F6360D" w14:textId="77777777" w:rsidR="004B3666" w:rsidRDefault="00D656D9">
      <w:pPr>
        <w:ind w:left="2731" w:right="2691"/>
        <w:jc w:val="center"/>
        <w:rPr>
          <w:rFonts w:ascii="Arial" w:hAnsi="Arial"/>
          <w:b/>
          <w:sz w:val="28"/>
        </w:rPr>
      </w:pPr>
      <w:r>
        <w:rPr>
          <w:sz w:val="28"/>
        </w:rPr>
        <w:t xml:space="preserve">Código para verificação: </w:t>
      </w:r>
      <w:r>
        <w:rPr>
          <w:rFonts w:ascii="Arial" w:hAnsi="Arial"/>
          <w:b/>
          <w:sz w:val="28"/>
        </w:rPr>
        <w:t>O1O7RX57</w:t>
      </w:r>
    </w:p>
    <w:p w14:paraId="458448C5" w14:textId="77777777" w:rsidR="004B3666" w:rsidRDefault="004B3666">
      <w:pPr>
        <w:pStyle w:val="Corpodetexto"/>
        <w:rPr>
          <w:rFonts w:ascii="Arial"/>
          <w:b/>
        </w:rPr>
      </w:pPr>
    </w:p>
    <w:p w14:paraId="7EE8824F" w14:textId="77777777" w:rsidR="004B3666" w:rsidRDefault="004B3666">
      <w:pPr>
        <w:pStyle w:val="Corpodetexto"/>
        <w:rPr>
          <w:rFonts w:ascii="Arial"/>
          <w:b/>
        </w:rPr>
      </w:pPr>
    </w:p>
    <w:p w14:paraId="38DBFB3F" w14:textId="77777777" w:rsidR="004B3666" w:rsidRDefault="004B3666">
      <w:pPr>
        <w:pStyle w:val="Corpodetexto"/>
        <w:spacing w:before="6"/>
        <w:rPr>
          <w:rFonts w:ascii="Arial"/>
          <w:b/>
          <w:sz w:val="18"/>
        </w:rPr>
      </w:pPr>
    </w:p>
    <w:p w14:paraId="6A42851D" w14:textId="77777777" w:rsidR="004B3666" w:rsidRDefault="00D656D9">
      <w:pPr>
        <w:pStyle w:val="Corpodetexto"/>
        <w:ind w:left="140"/>
      </w:pPr>
      <w:r>
        <w:t>Este documento foi assinado digitalmente pelos seguintes signatários nas datas indicadas:</w:t>
      </w:r>
    </w:p>
    <w:p w14:paraId="14F99296" w14:textId="77777777" w:rsidR="004B3666" w:rsidRDefault="004B3666">
      <w:pPr>
        <w:pStyle w:val="Corpodetexto"/>
      </w:pPr>
    </w:p>
    <w:p w14:paraId="4579514B" w14:textId="77777777" w:rsidR="004B3666" w:rsidRDefault="004B3666">
      <w:pPr>
        <w:pStyle w:val="Corpodetexto"/>
        <w:spacing w:before="7"/>
        <w:rPr>
          <w:sz w:val="22"/>
        </w:rPr>
      </w:pPr>
    </w:p>
    <w:p w14:paraId="5A308B0D" w14:textId="77777777" w:rsidR="004B3666" w:rsidRDefault="00D656D9">
      <w:pPr>
        <w:ind w:left="663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 wp14:anchorId="63322B93" wp14:editId="16BE9021">
            <wp:simplePos x="0" y="0"/>
            <wp:positionH relativeFrom="page">
              <wp:posOffset>457200</wp:posOffset>
            </wp:positionH>
            <wp:positionV relativeFrom="paragraph">
              <wp:posOffset>17524</wp:posOffset>
            </wp:positionV>
            <wp:extent cx="254000" cy="24384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 xml:space="preserve">LUIZ ANTONIO FERREIRA COELHO </w:t>
      </w:r>
      <w:r>
        <w:rPr>
          <w:sz w:val="20"/>
        </w:rPr>
        <w:t>(CPF: 905.XXX.187-XX) em 04/01/2022 às 17:30:27</w:t>
      </w:r>
    </w:p>
    <w:p w14:paraId="135365A4" w14:textId="77777777" w:rsidR="004B3666" w:rsidRDefault="00D656D9">
      <w:pPr>
        <w:spacing w:before="47" w:line="312" w:lineRule="auto"/>
        <w:ind w:left="663" w:right="991"/>
        <w:rPr>
          <w:sz w:val="16"/>
        </w:rPr>
      </w:pPr>
      <w:r>
        <w:rPr>
          <w:sz w:val="16"/>
        </w:rPr>
        <w:t>Emitido por: "Autoridade Certificadora SERPRORFBv5", emitido em 07/04/2020 - 20:24:46 e válido até 07/04/2023 - 20:24:46.</w:t>
      </w:r>
      <w:r>
        <w:rPr>
          <w:spacing w:val="-43"/>
          <w:sz w:val="16"/>
        </w:rPr>
        <w:t xml:space="preserve"> </w:t>
      </w:r>
      <w:r>
        <w:rPr>
          <w:sz w:val="16"/>
        </w:rPr>
        <w:t>(Assinatura ICP-Brasil)</w:t>
      </w:r>
    </w:p>
    <w:p w14:paraId="016EF7FC" w14:textId="77777777" w:rsidR="004B3666" w:rsidRDefault="004B3666">
      <w:pPr>
        <w:pStyle w:val="Corpodetexto"/>
      </w:pPr>
    </w:p>
    <w:p w14:paraId="192C22E4" w14:textId="77777777" w:rsidR="004B3666" w:rsidRDefault="004B3666">
      <w:pPr>
        <w:pStyle w:val="Corpodetexto"/>
      </w:pPr>
    </w:p>
    <w:p w14:paraId="4D433BFA" w14:textId="77777777" w:rsidR="004B3666" w:rsidRDefault="004B3666">
      <w:pPr>
        <w:pStyle w:val="Corpodetexto"/>
        <w:spacing w:before="7"/>
        <w:rPr>
          <w:sz w:val="21"/>
        </w:rPr>
      </w:pPr>
    </w:p>
    <w:p w14:paraId="2760BF2D" w14:textId="77777777" w:rsidR="004B3666" w:rsidRDefault="00D656D9">
      <w:pPr>
        <w:pStyle w:val="Corpodetexto"/>
        <w:spacing w:line="273" w:lineRule="auto"/>
        <w:ind w:left="140" w:right="2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27AC00C8" wp14:editId="0CA6B461">
                <wp:simplePos x="0" y="0"/>
                <wp:positionH relativeFrom="page">
                  <wp:posOffset>3651885</wp:posOffset>
                </wp:positionH>
                <wp:positionV relativeFrom="paragraph">
                  <wp:posOffset>161290</wp:posOffset>
                </wp:positionV>
                <wp:extent cx="3352800" cy="0"/>
                <wp:effectExtent l="0" t="0" r="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8467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98914" id="Line 4" o:spid="_x0000_s1026" style="position:absolute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7.55pt,12.7pt" to="551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" strokecolor="blue" strokeweight=".23519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06944" behindDoc="1" locked="0" layoutInCell="1" allowOverlap="1" wp14:anchorId="726297CB" wp14:editId="4B664D8B">
                <wp:simplePos x="0" y="0"/>
                <wp:positionH relativeFrom="page">
                  <wp:posOffset>482600</wp:posOffset>
                </wp:positionH>
                <wp:positionV relativeFrom="paragraph">
                  <wp:posOffset>328930</wp:posOffset>
                </wp:positionV>
                <wp:extent cx="497459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4590" cy="0"/>
                        </a:xfrm>
                        <a:prstGeom prst="line">
                          <a:avLst/>
                        </a:prstGeom>
                        <a:noFill/>
                        <a:ln w="8467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57250" id="Line 3" o:spid="_x0000_s1026" style="position:absolute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pt,25.9pt" to="429.7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JcHw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" strokecolor="blue" strokeweight=".23519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2EB99EA5" wp14:editId="2207EEEB">
                <wp:simplePos x="0" y="0"/>
                <wp:positionH relativeFrom="page">
                  <wp:posOffset>482600</wp:posOffset>
                </wp:positionH>
                <wp:positionV relativeFrom="paragraph">
                  <wp:posOffset>527050</wp:posOffset>
                </wp:positionV>
                <wp:extent cx="261874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8740" cy="0"/>
                        </a:xfrm>
                        <a:prstGeom prst="line">
                          <a:avLst/>
                        </a:prstGeom>
                        <a:noFill/>
                        <a:ln w="8467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56CCA" id="Line 2" o:spid="_x0000_s1026" style="position:absolute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pt,41.5pt" to="244.2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QlHg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" strokecolor="blue" strokeweight=".23519mm">
                <w10:wrap anchorx="page"/>
              </v:line>
            </w:pict>
          </mc:Fallback>
        </mc:AlternateContent>
      </w:r>
      <w:r>
        <w:t xml:space="preserve">Para verificar a autenticidade desta cópia, acesse o link </w:t>
      </w:r>
      <w:r>
        <w:rPr>
          <w:color w:val="0000FF"/>
        </w:rPr>
        <w:t>https://portal.sgpe.sea.sc.gov.br/portal-externo/conferencia-</w:t>
      </w:r>
      <w:r>
        <w:rPr>
          <w:color w:val="0000FF"/>
          <w:spacing w:val="-54"/>
        </w:rPr>
        <w:t xml:space="preserve"> </w:t>
      </w:r>
      <w:r>
        <w:rPr>
          <w:color w:val="0000FF"/>
        </w:rPr>
        <w:t xml:space="preserve">documento/VURFU0NfMTIwMjJfMDAwNTA2NDVfNTA3NDlfMjAyMV9PMU83Ulg1Nw== </w:t>
      </w:r>
      <w:r>
        <w:t>ou o site</w:t>
      </w:r>
      <w:r>
        <w:rPr>
          <w:spacing w:val="1"/>
        </w:rPr>
        <w:t xml:space="preserve"> </w:t>
      </w:r>
      <w:r>
        <w:rPr>
          <w:color w:val="0000FF"/>
        </w:rPr>
        <w:t xml:space="preserve">https://portal.sgpe.sea.sc.gov.br/portal-externo </w:t>
      </w:r>
      <w:r>
        <w:t xml:space="preserve">e informe o processo </w:t>
      </w:r>
      <w:r>
        <w:rPr>
          <w:rFonts w:ascii="Arial" w:hAnsi="Arial"/>
          <w:b/>
        </w:rPr>
        <w:t>UDESC 00050645/2021</w:t>
      </w:r>
      <w:r>
        <w:rPr>
          <w:rFonts w:ascii="Arial" w:hAnsi="Arial"/>
          <w:b/>
          <w:spacing w:val="11"/>
        </w:rPr>
        <w:t xml:space="preserve"> </w:t>
      </w:r>
      <w:r>
        <w:rPr>
          <w:sz w:val="24"/>
        </w:rPr>
        <w:t>e o código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</w:rPr>
        <w:t xml:space="preserve">O1O7RX57 </w:t>
      </w:r>
      <w:r>
        <w:t>ou aponte a câmera para o QR Code presente nesta página para realizar a conferência.</w:t>
      </w:r>
    </w:p>
    <w:sectPr w:rsidR="004B3666">
      <w:headerReference w:type="default" r:id="rId14"/>
      <w:footerReference w:type="default" r:id="rId15"/>
      <w:pgSz w:w="11900" w:h="16840"/>
      <w:pgMar w:top="680" w:right="66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F813" w14:textId="77777777" w:rsidR="002703C8" w:rsidRDefault="002703C8">
      <w:r>
        <w:separator/>
      </w:r>
    </w:p>
  </w:endnote>
  <w:endnote w:type="continuationSeparator" w:id="0">
    <w:p w14:paraId="66671C9A" w14:textId="77777777" w:rsidR="002703C8" w:rsidRDefault="0027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E946" w14:textId="77777777" w:rsidR="004B3666" w:rsidRDefault="00D656D9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470BFC" wp14:editId="7AA37F16">
              <wp:simplePos x="0" y="0"/>
              <wp:positionH relativeFrom="page">
                <wp:posOffset>7290435</wp:posOffset>
              </wp:positionH>
              <wp:positionV relativeFrom="page">
                <wp:posOffset>10478135</wp:posOffset>
              </wp:positionV>
              <wp:extent cx="24574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C9D802" w14:textId="77777777" w:rsidR="004B3666" w:rsidRDefault="00D656D9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noProof/>
                              <w:sz w:val="24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70B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74.05pt;margin-top:825.05pt;width:19.35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" filled="f" stroked="f">
              <v:textbox inset="0,0,0,0">
                <w:txbxContent>
                  <w:p w14:paraId="31C9D802" w14:textId="77777777" w:rsidR="004B3666" w:rsidRDefault="00D656D9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b/>
                        <w:noProof/>
                        <w:sz w:val="24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EE42" w14:textId="77777777" w:rsidR="004B3666" w:rsidRDefault="004B3666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3235" w14:textId="77777777" w:rsidR="002703C8" w:rsidRDefault="002703C8">
      <w:r>
        <w:separator/>
      </w:r>
    </w:p>
  </w:footnote>
  <w:footnote w:type="continuationSeparator" w:id="0">
    <w:p w14:paraId="3E065DE2" w14:textId="77777777" w:rsidR="002703C8" w:rsidRDefault="0027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42FA" w14:textId="77777777" w:rsidR="004B3666" w:rsidRDefault="00D656D9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05D7B3C" wp14:editId="5D4D8729">
          <wp:simplePos x="0" y="0"/>
          <wp:positionH relativeFrom="page">
            <wp:posOffset>4973370</wp:posOffset>
          </wp:positionH>
          <wp:positionV relativeFrom="page">
            <wp:posOffset>457200</wp:posOffset>
          </wp:positionV>
          <wp:extent cx="1829994" cy="40873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994" cy="4087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9DD0" w14:textId="77777777" w:rsidR="004B3666" w:rsidRDefault="004B3666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E302F"/>
    <w:multiLevelType w:val="hybridMultilevel"/>
    <w:tmpl w:val="8376DCEE"/>
    <w:lvl w:ilvl="0" w:tplc="1AE2AE54">
      <w:start w:val="1"/>
      <w:numFmt w:val="upperRoman"/>
      <w:lvlText w:val="%1"/>
      <w:lvlJc w:val="left"/>
      <w:pPr>
        <w:ind w:left="1519" w:hanging="121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612EB984">
      <w:numFmt w:val="bullet"/>
      <w:lvlText w:val="•"/>
      <w:lvlJc w:val="left"/>
      <w:pPr>
        <w:ind w:left="2296" w:hanging="121"/>
      </w:pPr>
      <w:rPr>
        <w:rFonts w:hint="default"/>
        <w:lang w:val="pt-PT" w:eastAsia="en-US" w:bidi="ar-SA"/>
      </w:rPr>
    </w:lvl>
    <w:lvl w:ilvl="2" w:tplc="86E0A9A0">
      <w:numFmt w:val="bullet"/>
      <w:lvlText w:val="•"/>
      <w:lvlJc w:val="left"/>
      <w:pPr>
        <w:ind w:left="3073" w:hanging="121"/>
      </w:pPr>
      <w:rPr>
        <w:rFonts w:hint="default"/>
        <w:lang w:val="pt-PT" w:eastAsia="en-US" w:bidi="ar-SA"/>
      </w:rPr>
    </w:lvl>
    <w:lvl w:ilvl="3" w:tplc="EA72CE2A">
      <w:numFmt w:val="bullet"/>
      <w:lvlText w:val="•"/>
      <w:lvlJc w:val="left"/>
      <w:pPr>
        <w:ind w:left="3850" w:hanging="121"/>
      </w:pPr>
      <w:rPr>
        <w:rFonts w:hint="default"/>
        <w:lang w:val="pt-PT" w:eastAsia="en-US" w:bidi="ar-SA"/>
      </w:rPr>
    </w:lvl>
    <w:lvl w:ilvl="4" w:tplc="B268DD72">
      <w:numFmt w:val="bullet"/>
      <w:lvlText w:val="•"/>
      <w:lvlJc w:val="left"/>
      <w:pPr>
        <w:ind w:left="4627" w:hanging="121"/>
      </w:pPr>
      <w:rPr>
        <w:rFonts w:hint="default"/>
        <w:lang w:val="pt-PT" w:eastAsia="en-US" w:bidi="ar-SA"/>
      </w:rPr>
    </w:lvl>
    <w:lvl w:ilvl="5" w:tplc="1D5A6B08">
      <w:numFmt w:val="bullet"/>
      <w:lvlText w:val="•"/>
      <w:lvlJc w:val="left"/>
      <w:pPr>
        <w:ind w:left="5404" w:hanging="121"/>
      </w:pPr>
      <w:rPr>
        <w:rFonts w:hint="default"/>
        <w:lang w:val="pt-PT" w:eastAsia="en-US" w:bidi="ar-SA"/>
      </w:rPr>
    </w:lvl>
    <w:lvl w:ilvl="6" w:tplc="80F8507C">
      <w:numFmt w:val="bullet"/>
      <w:lvlText w:val="•"/>
      <w:lvlJc w:val="left"/>
      <w:pPr>
        <w:ind w:left="6180" w:hanging="121"/>
      </w:pPr>
      <w:rPr>
        <w:rFonts w:hint="default"/>
        <w:lang w:val="pt-PT" w:eastAsia="en-US" w:bidi="ar-SA"/>
      </w:rPr>
    </w:lvl>
    <w:lvl w:ilvl="7" w:tplc="2654BC70">
      <w:numFmt w:val="bullet"/>
      <w:lvlText w:val="•"/>
      <w:lvlJc w:val="left"/>
      <w:pPr>
        <w:ind w:left="6957" w:hanging="121"/>
      </w:pPr>
      <w:rPr>
        <w:rFonts w:hint="default"/>
        <w:lang w:val="pt-PT" w:eastAsia="en-US" w:bidi="ar-SA"/>
      </w:rPr>
    </w:lvl>
    <w:lvl w:ilvl="8" w:tplc="BBDEC884">
      <w:numFmt w:val="bullet"/>
      <w:lvlText w:val="•"/>
      <w:lvlJc w:val="left"/>
      <w:pPr>
        <w:ind w:left="7734" w:hanging="121"/>
      </w:pPr>
      <w:rPr>
        <w:rFonts w:hint="default"/>
        <w:lang w:val="pt-PT" w:eastAsia="en-US" w:bidi="ar-SA"/>
      </w:rPr>
    </w:lvl>
  </w:abstractNum>
  <w:num w:numId="1" w16cid:durableId="96758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66"/>
    <w:rsid w:val="002703C8"/>
    <w:rsid w:val="004B3666"/>
    <w:rsid w:val="00610800"/>
    <w:rsid w:val="00712783"/>
    <w:rsid w:val="00883C8B"/>
    <w:rsid w:val="00D6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2B7E6"/>
  <w15:docId w15:val="{26571855-57C4-487C-A083-FF2C3AEA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54"/>
      <w:ind w:left="350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19" w:right="112" w:firstLine="7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www.udesc.br/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desc.br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3929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SOUZA BITTENCOURT</dc:creator>
  <cp:lastModifiedBy>RENATA SOUZA BITTENCOURT</cp:lastModifiedBy>
  <cp:revision>2</cp:revision>
  <dcterms:created xsi:type="dcterms:W3CDTF">2026-04-12T20:36:00Z</dcterms:created>
  <dcterms:modified xsi:type="dcterms:W3CDTF">2026-04-12T20:36:00Z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LastSaved">
    <vt:filetime>2022-02-01T00:00:00Z</vt:filetime>
  </property>
</Properties>
</file>