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1A832" w14:textId="77777777" w:rsidR="000D445C" w:rsidRPr="00A53856" w:rsidRDefault="000D445C" w:rsidP="000D445C">
      <w:pPr>
        <w:jc w:val="center"/>
        <w:rPr>
          <w:rFonts w:ascii="Cambria" w:hAnsi="Cambria"/>
          <w:b/>
          <w:sz w:val="28"/>
          <w:szCs w:val="28"/>
        </w:rPr>
      </w:pPr>
      <w:bookmarkStart w:id="0" w:name="_Toc206485349"/>
      <w:r w:rsidRPr="00A53856">
        <w:rPr>
          <w:rFonts w:ascii="Cambria" w:hAnsi="Cambria"/>
          <w:b/>
          <w:sz w:val="28"/>
          <w:szCs w:val="28"/>
        </w:rPr>
        <w:t xml:space="preserve">PPGH - Seleção </w:t>
      </w:r>
      <w:r w:rsidR="00A07C17">
        <w:rPr>
          <w:rFonts w:ascii="Cambria" w:hAnsi="Cambria"/>
          <w:b/>
          <w:sz w:val="28"/>
          <w:szCs w:val="28"/>
        </w:rPr>
        <w:t xml:space="preserve">simplificada </w:t>
      </w:r>
      <w:r w:rsidRPr="00A53856">
        <w:rPr>
          <w:rFonts w:ascii="Cambria" w:hAnsi="Cambria"/>
          <w:b/>
          <w:sz w:val="28"/>
          <w:szCs w:val="28"/>
        </w:rPr>
        <w:t>de bolsistas</w:t>
      </w:r>
      <w:r w:rsidR="00A07C17">
        <w:rPr>
          <w:rFonts w:ascii="Cambria" w:hAnsi="Cambria"/>
          <w:b/>
          <w:sz w:val="28"/>
          <w:szCs w:val="28"/>
        </w:rPr>
        <w:t xml:space="preserve"> 2020</w:t>
      </w:r>
    </w:p>
    <w:p w14:paraId="188E8937" w14:textId="77777777" w:rsidR="000D445C" w:rsidRPr="00A53856" w:rsidRDefault="000D445C" w:rsidP="003E41C9">
      <w:pPr>
        <w:rPr>
          <w:rFonts w:ascii="Cambria" w:hAnsi="Cambria"/>
          <w:b/>
        </w:rPr>
      </w:pPr>
    </w:p>
    <w:p w14:paraId="2F32D0FB" w14:textId="77777777" w:rsidR="003E41C9" w:rsidRPr="00A53856" w:rsidRDefault="003E41C9" w:rsidP="003E41C9">
      <w:pPr>
        <w:rPr>
          <w:rFonts w:ascii="Cambria" w:hAnsi="Cambria"/>
        </w:rPr>
      </w:pPr>
      <w:r w:rsidRPr="00A53856">
        <w:rPr>
          <w:rFonts w:ascii="Cambria" w:hAnsi="Cambria"/>
          <w:b/>
        </w:rPr>
        <w:t>→</w:t>
      </w:r>
      <w:r w:rsidR="00C5113B" w:rsidRPr="00A53856">
        <w:rPr>
          <w:rFonts w:ascii="Cambria" w:hAnsi="Cambria"/>
        </w:rPr>
        <w:t xml:space="preserve">  </w:t>
      </w:r>
      <w:r w:rsidRPr="00A53856">
        <w:rPr>
          <w:rFonts w:ascii="Cambria" w:hAnsi="Cambria"/>
          <w:b/>
          <w:i/>
          <w:color w:val="365F91" w:themeColor="accent1" w:themeShade="BF"/>
        </w:rPr>
        <w:t>Enviar em versão PDF com os comprovantes reproduzidos nos campos correspondentes</w:t>
      </w:r>
      <w:r w:rsidRPr="00A53856">
        <w:rPr>
          <w:rFonts w:ascii="Cambria" w:hAnsi="Cambria"/>
          <w:color w:val="365F91" w:themeColor="accent1" w:themeShade="BF"/>
        </w:rPr>
        <w:t>.</w:t>
      </w:r>
    </w:p>
    <w:p w14:paraId="4B880A65" w14:textId="77777777" w:rsidR="003E41C9" w:rsidRPr="00A53856" w:rsidRDefault="003E41C9" w:rsidP="003E41C9">
      <w:pPr>
        <w:tabs>
          <w:tab w:val="left" w:pos="7475"/>
        </w:tabs>
        <w:rPr>
          <w:rFonts w:ascii="Cambria" w:hAnsi="Cambria"/>
        </w:rPr>
      </w:pPr>
      <w:r w:rsidRPr="00A53856">
        <w:rPr>
          <w:rFonts w:ascii="Cambria" w:hAnsi="Cambria"/>
        </w:rPr>
        <w:tab/>
      </w:r>
    </w:p>
    <w:tbl>
      <w:tblPr>
        <w:tblStyle w:val="TableGrid"/>
        <w:tblW w:w="9322" w:type="dxa"/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4661"/>
        <w:gridCol w:w="4661"/>
      </w:tblGrid>
      <w:tr w:rsidR="00E14107" w:rsidRPr="00A53856" w14:paraId="4EAC1BAA" w14:textId="77777777" w:rsidTr="00A53856">
        <w:tc>
          <w:tcPr>
            <w:tcW w:w="9322" w:type="dxa"/>
            <w:gridSpan w:val="2"/>
            <w:shd w:val="clear" w:color="auto" w:fill="C6D9F1" w:themeFill="text2" w:themeFillTint="33"/>
          </w:tcPr>
          <w:p w14:paraId="3D039D08" w14:textId="77777777" w:rsidR="00E14107" w:rsidRPr="00A73152" w:rsidRDefault="000D445C" w:rsidP="000D445C">
            <w:pPr>
              <w:spacing w:before="120" w:line="360" w:lineRule="auto"/>
              <w:jc w:val="left"/>
              <w:rPr>
                <w:rFonts w:ascii="Cambria" w:hAnsi="Cambria" w:cs="Arial"/>
                <w:b/>
                <w:color w:val="262626" w:themeColor="text1" w:themeTint="D9"/>
                <w:szCs w:val="22"/>
              </w:rPr>
            </w:pPr>
            <w:r w:rsidRPr="00A73152">
              <w:rPr>
                <w:rFonts w:ascii="Cambria" w:hAnsi="Cambria" w:cs="Arial"/>
                <w:b/>
                <w:color w:val="262626" w:themeColor="text1" w:themeTint="D9"/>
                <w:szCs w:val="22"/>
              </w:rPr>
              <w:t>Candidato/a</w:t>
            </w:r>
            <w:r w:rsidR="00E14107" w:rsidRPr="00A73152">
              <w:rPr>
                <w:rFonts w:ascii="Cambria" w:hAnsi="Cambria" w:cs="Arial"/>
                <w:b/>
                <w:color w:val="262626" w:themeColor="text1" w:themeTint="D9"/>
                <w:szCs w:val="22"/>
              </w:rPr>
              <w:t xml:space="preserve">:                                                     </w:t>
            </w:r>
          </w:p>
        </w:tc>
      </w:tr>
      <w:tr w:rsidR="000B0701" w:rsidRPr="00A53856" w14:paraId="233B5034" w14:textId="77777777" w:rsidTr="00DC4A09">
        <w:tc>
          <w:tcPr>
            <w:tcW w:w="9322" w:type="dxa"/>
            <w:gridSpan w:val="2"/>
            <w:shd w:val="clear" w:color="auto" w:fill="C6D9F1" w:themeFill="text2" w:themeFillTint="33"/>
          </w:tcPr>
          <w:p w14:paraId="3BAE27D8" w14:textId="77777777" w:rsidR="000B0701" w:rsidRPr="00A53856" w:rsidRDefault="000B0701" w:rsidP="00D54CC0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>
              <w:rPr>
                <w:rFonts w:ascii="Cambria" w:hAnsi="Cambria" w:cs="Arial"/>
                <w:b/>
                <w:color w:val="262626" w:themeColor="text1" w:themeTint="D9"/>
                <w:szCs w:val="22"/>
              </w:rPr>
              <w:t>Orientador/a</w:t>
            </w:r>
            <w:r>
              <w:rPr>
                <w:rFonts w:ascii="Cambria" w:hAnsi="Cambria" w:cs="Arial"/>
                <w:color w:val="262626" w:themeColor="text1" w:themeTint="D9"/>
                <w:szCs w:val="22"/>
              </w:rPr>
              <w:t>:</w:t>
            </w:r>
          </w:p>
        </w:tc>
      </w:tr>
      <w:tr w:rsidR="00E14107" w:rsidRPr="00A53856" w14:paraId="22945EC9" w14:textId="77777777" w:rsidTr="00A53856">
        <w:tc>
          <w:tcPr>
            <w:tcW w:w="9322" w:type="dxa"/>
            <w:gridSpan w:val="2"/>
            <w:shd w:val="clear" w:color="auto" w:fill="C6D9F1" w:themeFill="text2" w:themeFillTint="33"/>
          </w:tcPr>
          <w:p w14:paraId="3580A05A" w14:textId="77777777" w:rsidR="00E14107" w:rsidRPr="00A53856" w:rsidRDefault="000D445C" w:rsidP="000D445C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73152">
              <w:rPr>
                <w:rFonts w:ascii="Cambria" w:hAnsi="Cambria" w:cs="Arial"/>
                <w:b/>
                <w:color w:val="262626" w:themeColor="text1" w:themeTint="D9"/>
                <w:szCs w:val="22"/>
              </w:rPr>
              <w:t>Ano de ingresso</w:t>
            </w: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:</w:t>
            </w:r>
          </w:p>
        </w:tc>
      </w:tr>
      <w:tr w:rsidR="00E14107" w:rsidRPr="00A53856" w14:paraId="43C90D05" w14:textId="77777777" w:rsidTr="00A53856">
        <w:tc>
          <w:tcPr>
            <w:tcW w:w="9322" w:type="dxa"/>
            <w:gridSpan w:val="2"/>
            <w:shd w:val="clear" w:color="auto" w:fill="C6D9F1" w:themeFill="text2" w:themeFillTint="33"/>
          </w:tcPr>
          <w:p w14:paraId="31050070" w14:textId="77777777" w:rsidR="007A1D83" w:rsidRPr="00A53856" w:rsidRDefault="00E14107" w:rsidP="00D158B4">
            <w:pPr>
              <w:spacing w:before="120"/>
              <w:jc w:val="left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Área: Pós-graduação em história- PPGH </w:t>
            </w:r>
            <w:r w:rsidR="007A1D83" w:rsidRPr="00A53856">
              <w:rPr>
                <w:rFonts w:ascii="Cambria" w:hAnsi="Cambria" w:cs="Arial"/>
                <w:color w:val="262626" w:themeColor="text1" w:themeTint="D9"/>
                <w:szCs w:val="22"/>
              </w:rPr>
              <w:br/>
            </w: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Área de concentraç</w:t>
            </w:r>
            <w:r w:rsidR="007A1D83"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ão: História do tempo presente</w:t>
            </w:r>
          </w:p>
          <w:p w14:paraId="27EEA41A" w14:textId="77777777" w:rsidR="00D158B4" w:rsidRPr="00A53856" w:rsidRDefault="00D158B4" w:rsidP="007A1D83">
            <w:pPr>
              <w:jc w:val="left"/>
              <w:rPr>
                <w:rFonts w:ascii="Cambria" w:hAnsi="Cambria" w:cs="Arial"/>
                <w:color w:val="262626" w:themeColor="text1" w:themeTint="D9"/>
                <w:szCs w:val="22"/>
              </w:rPr>
            </w:pPr>
          </w:p>
          <w:p w14:paraId="091A4401" w14:textId="77777777" w:rsidR="007A1D83" w:rsidRPr="00A53856" w:rsidRDefault="00D158B4" w:rsidP="007A1D83">
            <w:pPr>
              <w:jc w:val="left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73152">
              <w:rPr>
                <w:rFonts w:ascii="Cambria" w:hAnsi="Cambria" w:cs="Arial"/>
                <w:b/>
                <w:color w:val="262626" w:themeColor="text1" w:themeTint="D9"/>
                <w:szCs w:val="22"/>
              </w:rPr>
              <w:t>Linha</w:t>
            </w:r>
            <w:r w:rsidR="00E14107" w:rsidRPr="00A73152">
              <w:rPr>
                <w:rFonts w:ascii="Cambria" w:hAnsi="Cambria" w:cs="Arial"/>
                <w:b/>
                <w:color w:val="262626" w:themeColor="text1" w:themeTint="D9"/>
                <w:szCs w:val="22"/>
              </w:rPr>
              <w:t xml:space="preserve"> de pesquisa</w:t>
            </w:r>
          </w:p>
          <w:p w14:paraId="4FAF8393" w14:textId="77777777" w:rsidR="007A1D83" w:rsidRPr="00A53856" w:rsidRDefault="007A1D83" w:rsidP="007A1D83">
            <w:pPr>
              <w:jc w:val="left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(    ) Culturas Políticas e Sociabilidades</w:t>
            </w: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br/>
              <w:t>(    ) Linguagens e Identificações</w:t>
            </w:r>
          </w:p>
          <w:p w14:paraId="1B57747F" w14:textId="77777777" w:rsidR="007A1D83" w:rsidRPr="00A53856" w:rsidRDefault="007A1D83" w:rsidP="007A1D83">
            <w:pPr>
              <w:jc w:val="left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(    ) Politicas de Memória e Narrativas Históricas</w:t>
            </w:r>
          </w:p>
          <w:p w14:paraId="051CFAAA" w14:textId="77777777" w:rsidR="00E14107" w:rsidRPr="00A53856" w:rsidRDefault="00E14107" w:rsidP="007A1D83">
            <w:pPr>
              <w:jc w:val="left"/>
              <w:rPr>
                <w:rFonts w:ascii="Cambria" w:hAnsi="Cambria" w:cs="Arial"/>
                <w:color w:val="262626" w:themeColor="text1" w:themeTint="D9"/>
                <w:szCs w:val="22"/>
              </w:rPr>
            </w:pPr>
          </w:p>
        </w:tc>
      </w:tr>
      <w:tr w:rsidR="007E24B6" w:rsidRPr="00A53856" w14:paraId="3F389E94" w14:textId="77777777" w:rsidTr="00087770">
        <w:trPr>
          <w:trHeight w:val="1056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3055AAD" w14:textId="77777777" w:rsidR="007E24B6" w:rsidRPr="00A73152" w:rsidRDefault="007E24B6" w:rsidP="007E24B6">
            <w:pPr>
              <w:spacing w:before="120" w:line="360" w:lineRule="auto"/>
              <w:rPr>
                <w:rFonts w:ascii="Cambria" w:hAnsi="Cambria" w:cs="Arial"/>
                <w:b/>
                <w:color w:val="262626" w:themeColor="text1" w:themeTint="D9"/>
                <w:szCs w:val="22"/>
              </w:rPr>
            </w:pPr>
            <w:r w:rsidRPr="00A73152">
              <w:rPr>
                <w:rFonts w:ascii="Cambria" w:hAnsi="Cambria" w:cs="Arial"/>
                <w:b/>
                <w:color w:val="262626" w:themeColor="text1" w:themeTint="D9"/>
                <w:szCs w:val="22"/>
              </w:rPr>
              <w:t>Modalidade de bolsa</w:t>
            </w:r>
          </w:p>
          <w:p w14:paraId="4F745ADD" w14:textId="77777777" w:rsidR="007E24B6" w:rsidRPr="00A53856" w:rsidRDefault="007E24B6" w:rsidP="007E24B6">
            <w:pPr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(   ) Ampla concorrência</w:t>
            </w:r>
          </w:p>
          <w:p w14:paraId="3DCEBD15" w14:textId="77777777" w:rsidR="007E24B6" w:rsidRPr="00A53856" w:rsidRDefault="007E24B6" w:rsidP="007E24B6">
            <w:pPr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(   ) Reserva de bolsa</w:t>
            </w:r>
            <w:r w:rsidR="007E460F"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 para ações afirmativas</w:t>
            </w:r>
          </w:p>
        </w:tc>
      </w:tr>
      <w:tr w:rsidR="000B0701" w:rsidRPr="00A53856" w14:paraId="7AEAD186" w14:textId="77777777" w:rsidTr="00087770">
        <w:tc>
          <w:tcPr>
            <w:tcW w:w="9322" w:type="dxa"/>
            <w:gridSpan w:val="2"/>
            <w:tcBorders>
              <w:bottom w:val="nil"/>
            </w:tcBorders>
            <w:shd w:val="clear" w:color="auto" w:fill="C6D9F1" w:themeFill="text2" w:themeFillTint="33"/>
          </w:tcPr>
          <w:p w14:paraId="7A286655" w14:textId="77777777" w:rsidR="000B0701" w:rsidRPr="00A53856" w:rsidRDefault="000B0701" w:rsidP="000B0701">
            <w:pPr>
              <w:spacing w:before="120" w:after="120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C35A78">
              <w:rPr>
                <w:rFonts w:ascii="Cambria" w:hAnsi="Cambria" w:cs="Arial"/>
                <w:b/>
                <w:color w:val="262626" w:themeColor="text1" w:themeTint="D9"/>
                <w:szCs w:val="22"/>
              </w:rPr>
              <w:t>Classificação no processo de seleção</w:t>
            </w:r>
            <w:r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 </w:t>
            </w:r>
          </w:p>
        </w:tc>
      </w:tr>
      <w:tr w:rsidR="00D43512" w:rsidRPr="00A53856" w14:paraId="06C88962" w14:textId="77777777" w:rsidTr="00087770">
        <w:tc>
          <w:tcPr>
            <w:tcW w:w="4661" w:type="dxa"/>
            <w:tcBorders>
              <w:top w:val="nil"/>
              <w:right w:val="nil"/>
            </w:tcBorders>
            <w:shd w:val="clear" w:color="auto" w:fill="C6D9F1" w:themeFill="text2" w:themeFillTint="33"/>
          </w:tcPr>
          <w:p w14:paraId="1D74EB42" w14:textId="77777777" w:rsidR="00D43512" w:rsidRPr="00A53856" w:rsidRDefault="000B0701" w:rsidP="00942496">
            <w:pPr>
              <w:spacing w:before="120" w:after="60"/>
              <w:rPr>
                <w:rFonts w:ascii="Cambria" w:hAnsi="Cambria" w:cs="Arial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(   ) </w:t>
            </w:r>
            <w:r w:rsidR="00D43512" w:rsidRPr="00A53856">
              <w:rPr>
                <w:rFonts w:ascii="Cambria" w:hAnsi="Cambria" w:cs="Arial"/>
                <w:szCs w:val="22"/>
              </w:rPr>
              <w:t>1º lugar = 100 pontos</w:t>
            </w:r>
          </w:p>
          <w:p w14:paraId="2971F3E8" w14:textId="77777777" w:rsidR="00D43512" w:rsidRPr="00A53856" w:rsidRDefault="000B0701" w:rsidP="000D445C">
            <w:pPr>
              <w:spacing w:after="60"/>
              <w:rPr>
                <w:rFonts w:ascii="Cambria" w:hAnsi="Cambria" w:cs="Arial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(   ) </w:t>
            </w:r>
            <w:r w:rsidR="00D43512" w:rsidRPr="00A53856">
              <w:rPr>
                <w:rFonts w:ascii="Cambria" w:hAnsi="Cambria" w:cs="Arial"/>
                <w:szCs w:val="22"/>
              </w:rPr>
              <w:t>2º lugar = 90 pontos</w:t>
            </w:r>
          </w:p>
          <w:p w14:paraId="13A6D636" w14:textId="77777777" w:rsidR="00D43512" w:rsidRPr="00A53856" w:rsidRDefault="000B0701" w:rsidP="000D445C">
            <w:pPr>
              <w:spacing w:after="60"/>
              <w:rPr>
                <w:rFonts w:ascii="Cambria" w:hAnsi="Cambria" w:cs="Arial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(   ) </w:t>
            </w:r>
            <w:r w:rsidR="00D43512" w:rsidRPr="00A53856">
              <w:rPr>
                <w:rFonts w:ascii="Cambria" w:hAnsi="Cambria" w:cs="Arial"/>
                <w:szCs w:val="22"/>
              </w:rPr>
              <w:t>3º lugar = 80 pontos</w:t>
            </w:r>
          </w:p>
          <w:p w14:paraId="0274A1AC" w14:textId="77777777" w:rsidR="00D43512" w:rsidRPr="00A53856" w:rsidRDefault="000B0701" w:rsidP="000D445C">
            <w:pPr>
              <w:spacing w:after="60"/>
              <w:rPr>
                <w:rFonts w:ascii="Cambria" w:hAnsi="Cambria" w:cs="Arial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(   ) </w:t>
            </w:r>
            <w:r w:rsidR="00D43512" w:rsidRPr="00A53856">
              <w:rPr>
                <w:rFonts w:ascii="Cambria" w:hAnsi="Cambria" w:cs="Arial"/>
                <w:szCs w:val="22"/>
              </w:rPr>
              <w:t>4º lugar = 75 pontos</w:t>
            </w:r>
          </w:p>
          <w:p w14:paraId="4F6B04F9" w14:textId="77777777" w:rsidR="00D43512" w:rsidRPr="00A53856" w:rsidRDefault="000B0701" w:rsidP="000D445C">
            <w:pPr>
              <w:spacing w:after="60"/>
              <w:rPr>
                <w:rFonts w:ascii="Cambria" w:hAnsi="Cambria" w:cs="Arial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(   ) </w:t>
            </w:r>
            <w:r w:rsidR="00D43512" w:rsidRPr="00A53856">
              <w:rPr>
                <w:rFonts w:ascii="Cambria" w:hAnsi="Cambria" w:cs="Arial"/>
                <w:szCs w:val="22"/>
              </w:rPr>
              <w:t>5º lugar = 70 pontos</w:t>
            </w:r>
          </w:p>
        </w:tc>
        <w:tc>
          <w:tcPr>
            <w:tcW w:w="4661" w:type="dxa"/>
            <w:tcBorders>
              <w:top w:val="nil"/>
              <w:left w:val="nil"/>
            </w:tcBorders>
            <w:shd w:val="clear" w:color="auto" w:fill="C6D9F1" w:themeFill="text2" w:themeFillTint="33"/>
          </w:tcPr>
          <w:p w14:paraId="57AA94DB" w14:textId="77777777" w:rsidR="00D43512" w:rsidRPr="00A53856" w:rsidRDefault="000B0701" w:rsidP="00942496">
            <w:pPr>
              <w:spacing w:before="120" w:after="60"/>
              <w:rPr>
                <w:rFonts w:ascii="Cambria" w:hAnsi="Cambria" w:cs="Arial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(   ) </w:t>
            </w:r>
            <w:r w:rsidR="00D43512" w:rsidRPr="00A53856">
              <w:rPr>
                <w:rFonts w:ascii="Cambria" w:hAnsi="Cambria" w:cs="Arial"/>
                <w:szCs w:val="22"/>
              </w:rPr>
              <w:t>6º lugar = 65 pontos</w:t>
            </w:r>
          </w:p>
          <w:p w14:paraId="461D8294" w14:textId="77777777" w:rsidR="00D43512" w:rsidRPr="00A53856" w:rsidRDefault="000B0701" w:rsidP="000D445C">
            <w:pPr>
              <w:spacing w:after="60"/>
              <w:rPr>
                <w:rFonts w:ascii="Cambria" w:hAnsi="Cambria" w:cs="Arial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(   ) </w:t>
            </w:r>
            <w:r w:rsidR="00D43512" w:rsidRPr="00A53856">
              <w:rPr>
                <w:rFonts w:ascii="Cambria" w:hAnsi="Cambria" w:cs="Arial"/>
                <w:szCs w:val="22"/>
              </w:rPr>
              <w:t>7º lugar = 60 pontos</w:t>
            </w:r>
          </w:p>
          <w:p w14:paraId="75274C9E" w14:textId="77777777" w:rsidR="00D43512" w:rsidRPr="00A53856" w:rsidRDefault="000B0701" w:rsidP="000D445C">
            <w:pPr>
              <w:spacing w:after="60"/>
              <w:rPr>
                <w:rFonts w:ascii="Cambria" w:hAnsi="Cambria" w:cs="Arial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(   ) </w:t>
            </w:r>
            <w:r w:rsidR="00D43512" w:rsidRPr="00A53856">
              <w:rPr>
                <w:rFonts w:ascii="Cambria" w:hAnsi="Cambria" w:cs="Arial"/>
                <w:szCs w:val="22"/>
              </w:rPr>
              <w:t>8º lugar = 55 pontos</w:t>
            </w:r>
          </w:p>
          <w:p w14:paraId="7FB335F7" w14:textId="77777777" w:rsidR="00D43512" w:rsidRPr="00A53856" w:rsidRDefault="000B0701" w:rsidP="000D445C">
            <w:pPr>
              <w:spacing w:after="60"/>
              <w:rPr>
                <w:rFonts w:ascii="Cambria" w:hAnsi="Cambria" w:cs="Arial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(   ) </w:t>
            </w:r>
            <w:r w:rsidR="00D43512" w:rsidRPr="00A53856">
              <w:rPr>
                <w:rFonts w:ascii="Cambria" w:hAnsi="Cambria" w:cs="Arial"/>
                <w:szCs w:val="22"/>
              </w:rPr>
              <w:t>9º lugar = 50 pontos</w:t>
            </w:r>
          </w:p>
          <w:p w14:paraId="192A4C94" w14:textId="77777777" w:rsidR="00D43512" w:rsidRPr="00A53856" w:rsidRDefault="000B0701" w:rsidP="002A652D">
            <w:pPr>
              <w:spacing w:after="60"/>
              <w:rPr>
                <w:rFonts w:ascii="Cambria" w:hAnsi="Cambria" w:cs="Arial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(   ) </w:t>
            </w:r>
            <w:r w:rsidR="00D43512" w:rsidRPr="00A53856">
              <w:rPr>
                <w:rFonts w:ascii="Cambria" w:hAnsi="Cambria" w:cs="Arial"/>
                <w:szCs w:val="22"/>
              </w:rPr>
              <w:t>10º lugar = 45 pontos</w:t>
            </w:r>
          </w:p>
        </w:tc>
      </w:tr>
    </w:tbl>
    <w:p w14:paraId="1F6EB368" w14:textId="77777777" w:rsidR="00087770" w:rsidRDefault="00087770" w:rsidP="00E14107">
      <w:pPr>
        <w:spacing w:line="360" w:lineRule="auto"/>
        <w:rPr>
          <w:rFonts w:ascii="Cambria" w:hAnsi="Cambria" w:cs="Arial"/>
          <w:color w:val="262626" w:themeColor="text1" w:themeTint="D9"/>
          <w:szCs w:val="22"/>
        </w:rPr>
      </w:pPr>
    </w:p>
    <w:p w14:paraId="1CEECA18" w14:textId="1B764268" w:rsidR="00E14107" w:rsidRPr="00A53856" w:rsidRDefault="00087770" w:rsidP="00E14107">
      <w:pPr>
        <w:spacing w:line="360" w:lineRule="auto"/>
        <w:rPr>
          <w:rFonts w:ascii="Cambria" w:hAnsi="Cambria" w:cs="Arial"/>
          <w:color w:val="262626" w:themeColor="text1" w:themeTint="D9"/>
          <w:szCs w:val="22"/>
        </w:rPr>
      </w:pPr>
      <w:r>
        <w:rPr>
          <w:rFonts w:ascii="Cambria" w:hAnsi="Cambria" w:cs="Arial"/>
          <w:color w:val="262626" w:themeColor="text1" w:themeTint="D9"/>
          <w:szCs w:val="22"/>
        </w:rPr>
        <w:t>Será considerado o período de 2017 a 2020</w:t>
      </w:r>
      <w:r w:rsidR="00DD6A2D" w:rsidRPr="00A53856">
        <w:rPr>
          <w:rFonts w:ascii="Cambria" w:hAnsi="Cambria" w:cs="Arial"/>
          <w:color w:val="262626" w:themeColor="text1" w:themeTint="D9"/>
          <w:szCs w:val="22"/>
        </w:rPr>
        <w:t>.</w:t>
      </w:r>
    </w:p>
    <w:p w14:paraId="0FCBC640" w14:textId="77777777" w:rsidR="00E14107" w:rsidRPr="00A53856" w:rsidRDefault="00E14107" w:rsidP="00E14107">
      <w:pPr>
        <w:spacing w:line="360" w:lineRule="auto"/>
        <w:rPr>
          <w:rFonts w:ascii="Cambria" w:hAnsi="Cambria" w:cs="Arial"/>
          <w:color w:val="262626" w:themeColor="text1" w:themeTint="D9"/>
          <w:szCs w:val="22"/>
        </w:rPr>
      </w:pPr>
    </w:p>
    <w:p w14:paraId="17813C53" w14:textId="77777777" w:rsidR="00E14107" w:rsidRPr="00A53856" w:rsidRDefault="00E14107" w:rsidP="00E14107">
      <w:pPr>
        <w:spacing w:line="360" w:lineRule="auto"/>
        <w:rPr>
          <w:rFonts w:ascii="Cambria" w:hAnsi="Cambria" w:cs="Arial"/>
          <w:color w:val="262626" w:themeColor="text1" w:themeTint="D9"/>
          <w:szCs w:val="22"/>
        </w:rPr>
      </w:pPr>
    </w:p>
    <w:p w14:paraId="53F40309" w14:textId="77777777" w:rsidR="00AC4291" w:rsidRPr="00C35A78" w:rsidRDefault="00E14107" w:rsidP="00C35A78">
      <w:pPr>
        <w:jc w:val="left"/>
        <w:rPr>
          <w:rFonts w:ascii="Cambria" w:hAnsi="Cambria"/>
          <w:b/>
          <w:color w:val="262626" w:themeColor="text1" w:themeTint="D9"/>
          <w:szCs w:val="22"/>
        </w:rPr>
      </w:pPr>
      <w:r w:rsidRPr="00A53856">
        <w:rPr>
          <w:rFonts w:ascii="Cambria" w:hAnsi="Cambria"/>
          <w:color w:val="262626" w:themeColor="text1" w:themeTint="D9"/>
          <w:szCs w:val="22"/>
        </w:rPr>
        <w:br w:type="page"/>
      </w:r>
      <w:bookmarkEnd w:id="0"/>
    </w:p>
    <w:p w14:paraId="532543AA" w14:textId="77777777" w:rsidR="00A53856" w:rsidRPr="00A53856" w:rsidRDefault="00A53856" w:rsidP="000B0701">
      <w:pPr>
        <w:pStyle w:val="ListParagraph"/>
      </w:pPr>
      <w:r w:rsidRPr="00A53856">
        <w:lastRenderedPageBreak/>
        <w:t>PRODUÇÃO INTELECTUAL</w:t>
      </w:r>
    </w:p>
    <w:p w14:paraId="57A1B0F7" w14:textId="77777777" w:rsidR="000D445C" w:rsidRPr="00A53856" w:rsidRDefault="000D445C" w:rsidP="000B0701">
      <w:pPr>
        <w:pStyle w:val="ListParagraph"/>
      </w:pPr>
    </w:p>
    <w:p w14:paraId="710ED642" w14:textId="77777777" w:rsidR="000D445C" w:rsidRPr="00A53856" w:rsidRDefault="000D445C" w:rsidP="0036400F">
      <w:pPr>
        <w:jc w:val="left"/>
        <w:rPr>
          <w:rFonts w:ascii="Cambria" w:hAnsi="Cambria"/>
          <w:sz w:val="21"/>
          <w:szCs w:val="21"/>
        </w:rPr>
      </w:pPr>
      <w:r w:rsidRPr="00A53856">
        <w:rPr>
          <w:rFonts w:ascii="Cambria" w:hAnsi="Cambria"/>
          <w:sz w:val="21"/>
          <w:szCs w:val="21"/>
        </w:rPr>
        <w:t>Art.4º § 1º. - A produção em coautoria será dividida pelo número de autores.</w:t>
      </w:r>
    </w:p>
    <w:p w14:paraId="613E9CB5" w14:textId="77777777" w:rsidR="0036400F" w:rsidRPr="00A53856" w:rsidRDefault="0036400F" w:rsidP="0036400F">
      <w:pPr>
        <w:jc w:val="left"/>
        <w:rPr>
          <w:rFonts w:ascii="Cambria" w:hAnsi="Cambria"/>
          <w:sz w:val="21"/>
          <w:szCs w:val="21"/>
        </w:rPr>
      </w:pPr>
      <w:r w:rsidRPr="00A53856">
        <w:rPr>
          <w:rFonts w:ascii="Cambria" w:hAnsi="Cambria"/>
          <w:sz w:val="21"/>
          <w:szCs w:val="21"/>
        </w:rPr>
        <w:t>Art.4º § 2º. – Na avaliação de atividades acadêmicas concomitantes, será considerada aquela que for mais bem pontuada.</w:t>
      </w:r>
    </w:p>
    <w:p w14:paraId="3A0EB9F9" w14:textId="77777777" w:rsidR="00A060BB" w:rsidRPr="00A53856" w:rsidRDefault="00A060BB" w:rsidP="0036400F">
      <w:pPr>
        <w:jc w:val="left"/>
        <w:rPr>
          <w:rFonts w:ascii="Cambria" w:hAnsi="Cambria"/>
          <w:b/>
          <w:sz w:val="21"/>
          <w:szCs w:val="21"/>
        </w:rPr>
      </w:pPr>
    </w:p>
    <w:p w14:paraId="620166B6" w14:textId="77777777" w:rsidR="000D445C" w:rsidRPr="00A53856" w:rsidRDefault="00720F88" w:rsidP="001E0E71">
      <w:pPr>
        <w:spacing w:after="120"/>
        <w:rPr>
          <w:rFonts w:ascii="Cambria" w:hAnsi="Cambria" w:cs="Arial"/>
          <w:b/>
          <w:szCs w:val="22"/>
        </w:rPr>
      </w:pPr>
      <w:r w:rsidRPr="00A53856">
        <w:rPr>
          <w:rFonts w:ascii="Cambria" w:hAnsi="Cambria" w:cs="Arial"/>
          <w:b/>
          <w:szCs w:val="22"/>
        </w:rPr>
        <w:t>Artigo(s)</w:t>
      </w:r>
    </w:p>
    <w:tbl>
      <w:tblPr>
        <w:tblStyle w:val="TableGrid"/>
        <w:tblW w:w="9322" w:type="dxa"/>
        <w:tblLook w:val="01E0" w:firstRow="1" w:lastRow="1" w:firstColumn="1" w:lastColumn="1" w:noHBand="0" w:noVBand="0"/>
      </w:tblPr>
      <w:tblGrid>
        <w:gridCol w:w="5353"/>
        <w:gridCol w:w="3969"/>
      </w:tblGrid>
      <w:tr w:rsidR="008D2BD2" w:rsidRPr="00A53856" w14:paraId="37EF600E" w14:textId="77777777" w:rsidTr="00A53856">
        <w:tc>
          <w:tcPr>
            <w:tcW w:w="5353" w:type="dxa"/>
            <w:shd w:val="clear" w:color="auto" w:fill="C6D9F1" w:themeFill="text2" w:themeFillTint="33"/>
          </w:tcPr>
          <w:p w14:paraId="6ACE4B7A" w14:textId="77777777" w:rsidR="008D2BD2" w:rsidRPr="00A53856" w:rsidRDefault="008D2BD2" w:rsidP="00D54CC0">
            <w:pPr>
              <w:spacing w:before="120" w:line="360" w:lineRule="auto"/>
              <w:rPr>
                <w:rFonts w:ascii="Cambria" w:hAnsi="Cambria" w:cs="Arial"/>
                <w:i/>
                <w:color w:val="262626" w:themeColor="text1" w:themeTint="D9"/>
                <w:szCs w:val="22"/>
              </w:rPr>
            </w:pPr>
            <w:proofErr w:type="spellStart"/>
            <w:r w:rsidRPr="00A53856">
              <w:rPr>
                <w:rFonts w:ascii="Cambria" w:hAnsi="Cambria" w:cs="Arial"/>
                <w:i/>
                <w:color w:val="262626" w:themeColor="text1" w:themeTint="D9"/>
                <w:szCs w:val="22"/>
              </w:rPr>
              <w:t>Qualis</w:t>
            </w:r>
            <w:proofErr w:type="spellEnd"/>
          </w:p>
          <w:p w14:paraId="07326EBA" w14:textId="77777777" w:rsidR="008D2BD2" w:rsidRPr="00A53856" w:rsidRDefault="008D2BD2" w:rsidP="00D54CC0">
            <w:pPr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Revista A1, A2 = 8 pontos</w:t>
            </w:r>
          </w:p>
          <w:p w14:paraId="34CE7C29" w14:textId="77777777" w:rsidR="008D2BD2" w:rsidRPr="00A53856" w:rsidRDefault="008D2BD2" w:rsidP="00D54CC0">
            <w:pPr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Revista </w:t>
            </w:r>
            <w:r w:rsidR="00C33D9A"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B1, B</w:t>
            </w: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2 = 6 pontos </w:t>
            </w:r>
          </w:p>
          <w:p w14:paraId="707DF946" w14:textId="77777777" w:rsidR="00405F88" w:rsidRPr="00A53856" w:rsidRDefault="00405F88" w:rsidP="00D54CC0">
            <w:pPr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Revista B3, B4 = 4 pontos</w:t>
            </w:r>
          </w:p>
          <w:p w14:paraId="2BD0DE1A" w14:textId="77777777" w:rsidR="008D2BD2" w:rsidRPr="00A53856" w:rsidRDefault="008D2BD2" w:rsidP="00D54CC0">
            <w:pPr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Revista B5 ou sem </w:t>
            </w:r>
            <w:proofErr w:type="spellStart"/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Qualis</w:t>
            </w:r>
            <w:proofErr w:type="spellEnd"/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 = 2 pontos</w:t>
            </w:r>
          </w:p>
          <w:p w14:paraId="06E5660A" w14:textId="77777777" w:rsidR="008D2BD2" w:rsidRPr="00A53856" w:rsidRDefault="008D2BD2" w:rsidP="00D54CC0">
            <w:pPr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Jornais e revistas diários ou semanais = </w:t>
            </w:r>
            <w:r w:rsidR="00DD6A2D"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2</w:t>
            </w: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 pontos</w:t>
            </w:r>
          </w:p>
          <w:p w14:paraId="298831E6" w14:textId="77777777" w:rsidR="008D2BD2" w:rsidRPr="00A53856" w:rsidRDefault="008D2BD2" w:rsidP="00D54CC0">
            <w:pPr>
              <w:rPr>
                <w:rFonts w:ascii="Cambria" w:hAnsi="Cambria" w:cs="Arial"/>
                <w:color w:val="262626" w:themeColor="text1" w:themeTint="D9"/>
                <w:szCs w:val="22"/>
              </w:rPr>
            </w:pPr>
          </w:p>
        </w:tc>
        <w:tc>
          <w:tcPr>
            <w:tcW w:w="3969" w:type="dxa"/>
            <w:shd w:val="clear" w:color="auto" w:fill="C6D9F1" w:themeFill="text2" w:themeFillTint="33"/>
          </w:tcPr>
          <w:p w14:paraId="68EF1B18" w14:textId="77777777" w:rsidR="008D2BD2" w:rsidRPr="00A53856" w:rsidRDefault="008D2BD2" w:rsidP="00D54CC0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Pontuação: </w:t>
            </w:r>
          </w:p>
        </w:tc>
      </w:tr>
      <w:tr w:rsidR="007451E9" w:rsidRPr="00A53856" w14:paraId="1B66040D" w14:textId="77777777" w:rsidTr="00D54CC0">
        <w:tc>
          <w:tcPr>
            <w:tcW w:w="9322" w:type="dxa"/>
            <w:gridSpan w:val="2"/>
          </w:tcPr>
          <w:p w14:paraId="7544C7FC" w14:textId="77777777" w:rsidR="00720F88" w:rsidRPr="00A53856" w:rsidRDefault="00720F88" w:rsidP="00720F88">
            <w:pPr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6AB8F2A6" w14:textId="77777777" w:rsidR="007451E9" w:rsidRPr="00A53856" w:rsidRDefault="007451E9" w:rsidP="00720F88">
            <w:pPr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  <w:r w:rsidRPr="00A53856"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  <w:t>Colar imagem do</w:t>
            </w:r>
            <w:r w:rsidR="00720F88" w:rsidRPr="00A53856"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  <w:t>s</w:t>
            </w:r>
            <w:r w:rsidRPr="00A53856"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  <w:t xml:space="preserve"> comprovante</w:t>
            </w:r>
            <w:r w:rsidR="00720F88" w:rsidRPr="00A53856"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  <w:t>s (apenas a(s) página(s) que identifique(m) o artigo, a autoria e a revista)</w:t>
            </w:r>
          </w:p>
          <w:p w14:paraId="5441BDEB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791FC49F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52C70950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38BD1E26" w14:textId="77777777" w:rsidR="00720F88" w:rsidRPr="00A53856" w:rsidRDefault="00720F88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4A3A7AB6" w14:textId="77777777" w:rsidR="00720F88" w:rsidRPr="00A53856" w:rsidRDefault="00720F88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408268F7" w14:textId="77777777" w:rsidR="00720F88" w:rsidRPr="00A53856" w:rsidRDefault="00720F88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6601A531" w14:textId="77777777" w:rsidR="00720F88" w:rsidRPr="00A53856" w:rsidRDefault="00720F88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682B445B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5EEA450D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5C67F670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</w:p>
        </w:tc>
      </w:tr>
    </w:tbl>
    <w:p w14:paraId="33B626A3" w14:textId="77777777" w:rsidR="001E0E71" w:rsidRPr="00A53856" w:rsidRDefault="001E0E71" w:rsidP="001E0E71">
      <w:pPr>
        <w:rPr>
          <w:rFonts w:ascii="Cambria" w:hAnsi="Cambria" w:cs="Arial"/>
          <w:b/>
          <w:szCs w:val="22"/>
        </w:rPr>
      </w:pPr>
    </w:p>
    <w:p w14:paraId="6DF512BB" w14:textId="77777777" w:rsidR="00720F88" w:rsidRPr="00A53856" w:rsidRDefault="00720F88">
      <w:pPr>
        <w:jc w:val="left"/>
        <w:rPr>
          <w:rFonts w:ascii="Cambria" w:hAnsi="Cambria" w:cs="Arial"/>
          <w:b/>
          <w:szCs w:val="22"/>
        </w:rPr>
      </w:pPr>
      <w:bookmarkStart w:id="1" w:name="_Toc206485355"/>
      <w:r w:rsidRPr="00A53856">
        <w:rPr>
          <w:rFonts w:ascii="Cambria" w:hAnsi="Cambria" w:cs="Arial"/>
          <w:b/>
          <w:szCs w:val="22"/>
        </w:rPr>
        <w:br w:type="page"/>
      </w:r>
    </w:p>
    <w:p w14:paraId="6DDC6FC4" w14:textId="77777777" w:rsidR="007451E9" w:rsidRPr="00A53856" w:rsidRDefault="007451E9" w:rsidP="007451E9">
      <w:pPr>
        <w:spacing w:after="120"/>
        <w:rPr>
          <w:rFonts w:ascii="Cambria" w:hAnsi="Cambria" w:cs="Arial"/>
          <w:b/>
          <w:szCs w:val="22"/>
        </w:rPr>
      </w:pPr>
      <w:r w:rsidRPr="00A53856">
        <w:rPr>
          <w:rFonts w:ascii="Cambria" w:hAnsi="Cambria" w:cs="Arial"/>
          <w:b/>
          <w:szCs w:val="22"/>
        </w:rPr>
        <w:lastRenderedPageBreak/>
        <w:t>Livro</w:t>
      </w:r>
      <w:r w:rsidR="00720F88" w:rsidRPr="00A53856">
        <w:rPr>
          <w:rFonts w:ascii="Cambria" w:hAnsi="Cambria" w:cs="Arial"/>
          <w:b/>
          <w:szCs w:val="22"/>
        </w:rPr>
        <w:t>(s)</w:t>
      </w:r>
      <w:r w:rsidRPr="00A53856">
        <w:rPr>
          <w:rFonts w:ascii="Cambria" w:hAnsi="Cambria" w:cs="Arial"/>
          <w:b/>
          <w:szCs w:val="22"/>
        </w:rPr>
        <w:t xml:space="preserve"> publicado</w:t>
      </w:r>
      <w:r w:rsidR="00720F88" w:rsidRPr="00A53856">
        <w:rPr>
          <w:rFonts w:ascii="Cambria" w:hAnsi="Cambria" w:cs="Arial"/>
          <w:b/>
          <w:szCs w:val="22"/>
        </w:rPr>
        <w:t>(s)</w:t>
      </w:r>
    </w:p>
    <w:tbl>
      <w:tblPr>
        <w:tblStyle w:val="TableGrid"/>
        <w:tblW w:w="9322" w:type="dxa"/>
        <w:tblLook w:val="01E0" w:firstRow="1" w:lastRow="1" w:firstColumn="1" w:lastColumn="1" w:noHBand="0" w:noVBand="0"/>
      </w:tblPr>
      <w:tblGrid>
        <w:gridCol w:w="5353"/>
        <w:gridCol w:w="3969"/>
      </w:tblGrid>
      <w:tr w:rsidR="007451E9" w:rsidRPr="00A53856" w14:paraId="2F6B5AF6" w14:textId="77777777" w:rsidTr="00A53856">
        <w:tc>
          <w:tcPr>
            <w:tcW w:w="5353" w:type="dxa"/>
            <w:shd w:val="clear" w:color="auto" w:fill="C6D9F1" w:themeFill="text2" w:themeFillTint="33"/>
          </w:tcPr>
          <w:p w14:paraId="3CB89855" w14:textId="77777777" w:rsidR="007451E9" w:rsidRPr="00A53856" w:rsidRDefault="007451E9" w:rsidP="00D54CC0">
            <w:pPr>
              <w:spacing w:before="120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Com Conselho Editorial = 10 pontos</w:t>
            </w:r>
          </w:p>
          <w:p w14:paraId="10B8BE89" w14:textId="77777777" w:rsidR="007451E9" w:rsidRPr="00A53856" w:rsidRDefault="007451E9" w:rsidP="007451E9">
            <w:pPr>
              <w:spacing w:after="120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Sem Conselho Editorial = 5 pontos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14:paraId="1A725674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Pontuação: </w:t>
            </w:r>
          </w:p>
        </w:tc>
      </w:tr>
      <w:tr w:rsidR="007451E9" w:rsidRPr="00A53856" w14:paraId="56C5BE20" w14:textId="77777777" w:rsidTr="00D54CC0">
        <w:tc>
          <w:tcPr>
            <w:tcW w:w="9322" w:type="dxa"/>
            <w:gridSpan w:val="2"/>
          </w:tcPr>
          <w:p w14:paraId="448D5965" w14:textId="77777777" w:rsidR="007451E9" w:rsidRPr="00A53856" w:rsidRDefault="00720F88" w:rsidP="00720F88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  <w:r w:rsidRPr="00A53856"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  <w:t xml:space="preserve">Colar imagem dos comprovantes </w:t>
            </w:r>
            <w:r w:rsidR="007451E9" w:rsidRPr="00A53856"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  <w:t>(nota catalográfica do livro + índice + conselho editorial, se for o caso)</w:t>
            </w:r>
          </w:p>
          <w:p w14:paraId="7DAB6336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330A018F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21EA9701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3FAFC2DA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54D2F598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3C249E3D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63D751B7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5666C53A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3FA9238D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</w:p>
        </w:tc>
      </w:tr>
    </w:tbl>
    <w:p w14:paraId="7B1BACA9" w14:textId="77777777" w:rsidR="007451E9" w:rsidRPr="00A53856" w:rsidRDefault="007451E9" w:rsidP="007451E9">
      <w:pPr>
        <w:rPr>
          <w:rFonts w:ascii="Cambria" w:hAnsi="Cambria" w:cs="Arial"/>
          <w:b/>
          <w:szCs w:val="22"/>
        </w:rPr>
      </w:pPr>
    </w:p>
    <w:p w14:paraId="6FBBC3D5" w14:textId="77777777" w:rsidR="007451E9" w:rsidRPr="00A53856" w:rsidRDefault="007451E9" w:rsidP="000B0701">
      <w:pPr>
        <w:pStyle w:val="Heading2"/>
      </w:pPr>
    </w:p>
    <w:p w14:paraId="1154A6B6" w14:textId="77777777" w:rsidR="00720F88" w:rsidRPr="00A53856" w:rsidRDefault="00720F88" w:rsidP="00720F88">
      <w:pPr>
        <w:spacing w:after="120"/>
        <w:rPr>
          <w:rFonts w:ascii="Cambria" w:hAnsi="Cambria" w:cs="Arial"/>
          <w:b/>
          <w:szCs w:val="22"/>
        </w:rPr>
      </w:pPr>
      <w:r w:rsidRPr="00A53856">
        <w:rPr>
          <w:rFonts w:ascii="Cambria" w:hAnsi="Cambria" w:cs="Arial"/>
          <w:b/>
          <w:szCs w:val="22"/>
        </w:rPr>
        <w:t>Livro(s) organizado(s)</w:t>
      </w:r>
    </w:p>
    <w:tbl>
      <w:tblPr>
        <w:tblStyle w:val="TableGrid"/>
        <w:tblW w:w="9322" w:type="dxa"/>
        <w:tblLook w:val="01E0" w:firstRow="1" w:lastRow="1" w:firstColumn="1" w:lastColumn="1" w:noHBand="0" w:noVBand="0"/>
      </w:tblPr>
      <w:tblGrid>
        <w:gridCol w:w="5353"/>
        <w:gridCol w:w="3969"/>
      </w:tblGrid>
      <w:tr w:rsidR="00720F88" w:rsidRPr="00A53856" w14:paraId="578A3805" w14:textId="77777777" w:rsidTr="00A53856">
        <w:tc>
          <w:tcPr>
            <w:tcW w:w="5353" w:type="dxa"/>
            <w:shd w:val="clear" w:color="auto" w:fill="C6D9F1" w:themeFill="text2" w:themeFillTint="33"/>
          </w:tcPr>
          <w:p w14:paraId="778C4FFB" w14:textId="77777777" w:rsidR="00720F88" w:rsidRPr="00A53856" w:rsidRDefault="00720F88" w:rsidP="00C279D3">
            <w:pPr>
              <w:spacing w:before="120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Com Conselho Editorial = 8 pontos</w:t>
            </w:r>
          </w:p>
          <w:p w14:paraId="5CE55568" w14:textId="77777777" w:rsidR="00720F88" w:rsidRPr="00A53856" w:rsidRDefault="00720F88" w:rsidP="00720F88">
            <w:pPr>
              <w:spacing w:after="120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Sem Conselho Editorial = 4 pontos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14:paraId="650A4F1F" w14:textId="77777777" w:rsidR="00720F88" w:rsidRPr="00A53856" w:rsidRDefault="00720F88" w:rsidP="00C279D3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Pontuação: </w:t>
            </w:r>
          </w:p>
        </w:tc>
      </w:tr>
      <w:tr w:rsidR="00720F88" w:rsidRPr="00A53856" w14:paraId="66C9D45A" w14:textId="77777777" w:rsidTr="00C279D3">
        <w:tc>
          <w:tcPr>
            <w:tcW w:w="9322" w:type="dxa"/>
            <w:gridSpan w:val="2"/>
          </w:tcPr>
          <w:p w14:paraId="6C93F6E6" w14:textId="77777777" w:rsidR="00720F88" w:rsidRPr="00A53856" w:rsidRDefault="00720F88" w:rsidP="00720F88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  <w:r w:rsidRPr="00A53856"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  <w:t>Colar imagem dos comprovantes (nota catalográfica do livro + índice + conselho editorial, se for o caso)</w:t>
            </w:r>
          </w:p>
          <w:p w14:paraId="0373C2A8" w14:textId="77777777" w:rsidR="00720F88" w:rsidRPr="00A53856" w:rsidRDefault="00720F88" w:rsidP="00C279D3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0AFF4621" w14:textId="77777777" w:rsidR="00720F88" w:rsidRPr="00A53856" w:rsidRDefault="00720F88" w:rsidP="00C279D3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7E322212" w14:textId="77777777" w:rsidR="00720F88" w:rsidRPr="00A53856" w:rsidRDefault="00720F88" w:rsidP="00C279D3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645214AF" w14:textId="77777777" w:rsidR="00720F88" w:rsidRPr="00A53856" w:rsidRDefault="00720F88" w:rsidP="00C279D3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3BF05910" w14:textId="77777777" w:rsidR="00720F88" w:rsidRPr="00A53856" w:rsidRDefault="00720F88" w:rsidP="00C279D3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0E958C56" w14:textId="77777777" w:rsidR="00720F88" w:rsidRPr="00A53856" w:rsidRDefault="00720F88" w:rsidP="00C279D3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1A358AB3" w14:textId="77777777" w:rsidR="00720F88" w:rsidRPr="00A53856" w:rsidRDefault="00720F88" w:rsidP="00C279D3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1316A522" w14:textId="77777777" w:rsidR="00720F88" w:rsidRPr="00A53856" w:rsidRDefault="00720F88" w:rsidP="00C279D3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</w:p>
        </w:tc>
      </w:tr>
    </w:tbl>
    <w:p w14:paraId="67E47A14" w14:textId="77777777" w:rsidR="00720F88" w:rsidRPr="00A53856" w:rsidRDefault="00720F88" w:rsidP="00720F88">
      <w:pPr>
        <w:rPr>
          <w:rFonts w:ascii="Cambria" w:hAnsi="Cambria"/>
        </w:rPr>
      </w:pPr>
    </w:p>
    <w:p w14:paraId="432C34FF" w14:textId="77777777" w:rsidR="00C35A78" w:rsidRDefault="00C35A78" w:rsidP="007451E9">
      <w:pPr>
        <w:spacing w:after="120"/>
        <w:rPr>
          <w:rFonts w:ascii="Cambria" w:hAnsi="Cambria" w:cs="Arial"/>
          <w:b/>
          <w:szCs w:val="22"/>
        </w:rPr>
      </w:pPr>
    </w:p>
    <w:p w14:paraId="11F9EB6A" w14:textId="77777777" w:rsidR="00C35A78" w:rsidRDefault="00C35A78" w:rsidP="007451E9">
      <w:pPr>
        <w:spacing w:after="120"/>
        <w:rPr>
          <w:rFonts w:ascii="Cambria" w:hAnsi="Cambria" w:cs="Arial"/>
          <w:b/>
          <w:szCs w:val="22"/>
        </w:rPr>
      </w:pPr>
    </w:p>
    <w:p w14:paraId="3BC8EDA4" w14:textId="77777777" w:rsidR="007451E9" w:rsidRPr="00A53856" w:rsidRDefault="00720F88" w:rsidP="007451E9">
      <w:pPr>
        <w:spacing w:after="120"/>
        <w:rPr>
          <w:rFonts w:ascii="Cambria" w:hAnsi="Cambria" w:cs="Arial"/>
          <w:b/>
          <w:szCs w:val="22"/>
        </w:rPr>
      </w:pPr>
      <w:r w:rsidRPr="00A53856">
        <w:rPr>
          <w:rFonts w:ascii="Cambria" w:hAnsi="Cambria" w:cs="Arial"/>
          <w:b/>
          <w:szCs w:val="22"/>
        </w:rPr>
        <w:lastRenderedPageBreak/>
        <w:t xml:space="preserve">Capítulo(s) de livro(s) </w:t>
      </w:r>
    </w:p>
    <w:tbl>
      <w:tblPr>
        <w:tblStyle w:val="TableGrid"/>
        <w:tblW w:w="9322" w:type="dxa"/>
        <w:tblLook w:val="01E0" w:firstRow="1" w:lastRow="1" w:firstColumn="1" w:lastColumn="1" w:noHBand="0" w:noVBand="0"/>
      </w:tblPr>
      <w:tblGrid>
        <w:gridCol w:w="5353"/>
        <w:gridCol w:w="3969"/>
      </w:tblGrid>
      <w:tr w:rsidR="007451E9" w:rsidRPr="00A53856" w14:paraId="7DE34244" w14:textId="77777777" w:rsidTr="00A53856">
        <w:tc>
          <w:tcPr>
            <w:tcW w:w="5353" w:type="dxa"/>
            <w:shd w:val="clear" w:color="auto" w:fill="C6D9F1" w:themeFill="text2" w:themeFillTint="33"/>
          </w:tcPr>
          <w:p w14:paraId="265185E5" w14:textId="77777777" w:rsidR="007451E9" w:rsidRPr="00A53856" w:rsidRDefault="007451E9" w:rsidP="007451E9">
            <w:pPr>
              <w:spacing w:before="120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Com Conselho Editorial = 6 pontos</w:t>
            </w:r>
          </w:p>
          <w:p w14:paraId="208A6973" w14:textId="77777777" w:rsidR="007451E9" w:rsidRPr="00A53856" w:rsidRDefault="007451E9" w:rsidP="007451E9">
            <w:pPr>
              <w:spacing w:after="120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Sem Conselho Editorial = 3 pontos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14:paraId="78FC30A6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Pontuação: </w:t>
            </w:r>
          </w:p>
        </w:tc>
      </w:tr>
      <w:tr w:rsidR="007451E9" w:rsidRPr="00A53856" w14:paraId="239A3923" w14:textId="77777777" w:rsidTr="00D54CC0">
        <w:tc>
          <w:tcPr>
            <w:tcW w:w="9322" w:type="dxa"/>
            <w:gridSpan w:val="2"/>
          </w:tcPr>
          <w:p w14:paraId="1272358C" w14:textId="77777777" w:rsidR="007451E9" w:rsidRPr="00A53856" w:rsidRDefault="00720F88" w:rsidP="00720F88">
            <w:pPr>
              <w:spacing w:before="120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  <w:r w:rsidRPr="00A53856"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  <w:t xml:space="preserve">Colar imagem dos comprovantes </w:t>
            </w:r>
            <w:r w:rsidR="007451E9" w:rsidRPr="00A53856"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  <w:t>(nota catalográfica do livro + índice + conselho editorial, se for o caso)</w:t>
            </w:r>
          </w:p>
          <w:p w14:paraId="427D05AA" w14:textId="77777777" w:rsidR="007451E9" w:rsidRPr="00A53856" w:rsidRDefault="007451E9" w:rsidP="00720F88">
            <w:pPr>
              <w:spacing w:before="120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514F2160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63C038D0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605074B4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099A01E0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744691BD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5251F5AC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2D4AA49F" w14:textId="77777777" w:rsidR="007451E9" w:rsidRPr="00A53856" w:rsidRDefault="007451E9" w:rsidP="00D54CC0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</w:p>
        </w:tc>
      </w:tr>
    </w:tbl>
    <w:p w14:paraId="6E8EB13A" w14:textId="77777777" w:rsidR="007451E9" w:rsidRPr="00A53856" w:rsidRDefault="007451E9" w:rsidP="007451E9">
      <w:pPr>
        <w:rPr>
          <w:rFonts w:ascii="Cambria" w:hAnsi="Cambria"/>
        </w:rPr>
      </w:pPr>
    </w:p>
    <w:p w14:paraId="73320324" w14:textId="77777777" w:rsidR="007451E9" w:rsidRPr="00A53856" w:rsidRDefault="007451E9" w:rsidP="007451E9">
      <w:pPr>
        <w:rPr>
          <w:rFonts w:ascii="Cambria" w:hAnsi="Cambria"/>
        </w:rPr>
      </w:pPr>
    </w:p>
    <w:p w14:paraId="60AF6CB2" w14:textId="77777777" w:rsidR="008D2BD2" w:rsidRPr="00A53856" w:rsidRDefault="008D2BD2" w:rsidP="008D2BD2">
      <w:pPr>
        <w:spacing w:after="120"/>
        <w:rPr>
          <w:rFonts w:ascii="Cambria" w:hAnsi="Cambria" w:cs="Arial"/>
          <w:b/>
          <w:szCs w:val="22"/>
        </w:rPr>
      </w:pPr>
      <w:r w:rsidRPr="00A53856">
        <w:rPr>
          <w:rFonts w:ascii="Cambria" w:hAnsi="Cambria" w:cs="Arial"/>
          <w:b/>
          <w:szCs w:val="22"/>
        </w:rPr>
        <w:t>Resenha</w:t>
      </w:r>
      <w:r w:rsidR="00720F88" w:rsidRPr="00A53856">
        <w:rPr>
          <w:rFonts w:ascii="Cambria" w:hAnsi="Cambria" w:cs="Arial"/>
          <w:b/>
          <w:szCs w:val="22"/>
        </w:rPr>
        <w:t>(s) publicada(s)</w:t>
      </w:r>
    </w:p>
    <w:tbl>
      <w:tblPr>
        <w:tblStyle w:val="TableGrid"/>
        <w:tblW w:w="9322" w:type="dxa"/>
        <w:tblLook w:val="01E0" w:firstRow="1" w:lastRow="1" w:firstColumn="1" w:lastColumn="1" w:noHBand="0" w:noVBand="0"/>
      </w:tblPr>
      <w:tblGrid>
        <w:gridCol w:w="5353"/>
        <w:gridCol w:w="3969"/>
      </w:tblGrid>
      <w:tr w:rsidR="008D2BD2" w:rsidRPr="00A53856" w14:paraId="39E1A4C2" w14:textId="77777777" w:rsidTr="00A53856">
        <w:tc>
          <w:tcPr>
            <w:tcW w:w="5353" w:type="dxa"/>
            <w:shd w:val="clear" w:color="auto" w:fill="C6D9F1" w:themeFill="text2" w:themeFillTint="33"/>
          </w:tcPr>
          <w:p w14:paraId="44E9C2CE" w14:textId="77777777" w:rsidR="008D2BD2" w:rsidRPr="00A53856" w:rsidRDefault="008D2BD2" w:rsidP="00D54CC0">
            <w:pPr>
              <w:spacing w:before="120" w:line="360" w:lineRule="auto"/>
              <w:rPr>
                <w:rFonts w:ascii="Cambria" w:hAnsi="Cambria" w:cs="Arial"/>
                <w:i/>
                <w:color w:val="262626" w:themeColor="text1" w:themeTint="D9"/>
                <w:szCs w:val="22"/>
              </w:rPr>
            </w:pPr>
            <w:proofErr w:type="spellStart"/>
            <w:r w:rsidRPr="00A53856">
              <w:rPr>
                <w:rFonts w:ascii="Cambria" w:hAnsi="Cambria" w:cs="Arial"/>
                <w:i/>
                <w:color w:val="262626" w:themeColor="text1" w:themeTint="D9"/>
                <w:szCs w:val="22"/>
              </w:rPr>
              <w:t>Qualis</w:t>
            </w:r>
            <w:proofErr w:type="spellEnd"/>
          </w:p>
          <w:p w14:paraId="56E32004" w14:textId="77777777" w:rsidR="008D2BD2" w:rsidRPr="00A53856" w:rsidRDefault="008D2BD2" w:rsidP="00D54CC0">
            <w:pPr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Revista A1, A2 = 4 pontos</w:t>
            </w:r>
          </w:p>
          <w:p w14:paraId="625028B8" w14:textId="77777777" w:rsidR="008D2BD2" w:rsidRPr="00A53856" w:rsidRDefault="008D2BD2" w:rsidP="00D54CC0">
            <w:pPr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Revista B1, B2 = 3 pontos </w:t>
            </w:r>
          </w:p>
          <w:p w14:paraId="383710EE" w14:textId="77777777" w:rsidR="008D2BD2" w:rsidRPr="00A53856" w:rsidRDefault="008D2BD2" w:rsidP="00D54CC0">
            <w:pPr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Revista B3, B4 = 2 pontos</w:t>
            </w:r>
          </w:p>
          <w:p w14:paraId="33915E7E" w14:textId="77777777" w:rsidR="008D2BD2" w:rsidRPr="00A53856" w:rsidRDefault="008D2BD2" w:rsidP="00D54CC0">
            <w:pPr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Revista B5 ou sem </w:t>
            </w:r>
            <w:proofErr w:type="spellStart"/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Qualis</w:t>
            </w:r>
            <w:proofErr w:type="spellEnd"/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 = 1 ponto</w:t>
            </w:r>
          </w:p>
          <w:p w14:paraId="6AE2CE0E" w14:textId="77777777" w:rsidR="008D2BD2" w:rsidRPr="00A53856" w:rsidRDefault="008D2BD2" w:rsidP="008D2BD2">
            <w:pPr>
              <w:rPr>
                <w:rFonts w:ascii="Cambria" w:hAnsi="Cambria" w:cs="Arial"/>
                <w:color w:val="262626" w:themeColor="text1" w:themeTint="D9"/>
                <w:szCs w:val="22"/>
              </w:rPr>
            </w:pPr>
          </w:p>
        </w:tc>
        <w:tc>
          <w:tcPr>
            <w:tcW w:w="3969" w:type="dxa"/>
            <w:shd w:val="clear" w:color="auto" w:fill="C6D9F1" w:themeFill="text2" w:themeFillTint="33"/>
          </w:tcPr>
          <w:p w14:paraId="1A07D777" w14:textId="77777777" w:rsidR="008D2BD2" w:rsidRPr="00A53856" w:rsidRDefault="008D2BD2" w:rsidP="00D54CC0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Pontuação: </w:t>
            </w:r>
          </w:p>
        </w:tc>
      </w:tr>
      <w:tr w:rsidR="008D2BD2" w:rsidRPr="00A53856" w14:paraId="07FA8E08" w14:textId="77777777" w:rsidTr="00D54CC0">
        <w:tc>
          <w:tcPr>
            <w:tcW w:w="9322" w:type="dxa"/>
            <w:gridSpan w:val="2"/>
          </w:tcPr>
          <w:p w14:paraId="207A669E" w14:textId="77777777" w:rsidR="00720F88" w:rsidRPr="00A53856" w:rsidRDefault="00720F88" w:rsidP="00720F88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  <w:r w:rsidRPr="00A53856"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  <w:t>Colar imagem dos comprovantes</w:t>
            </w:r>
          </w:p>
          <w:p w14:paraId="12BF8176" w14:textId="77777777" w:rsidR="008D2BD2" w:rsidRPr="00A53856" w:rsidRDefault="008D2BD2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57D638F9" w14:textId="77777777" w:rsidR="008D2BD2" w:rsidRPr="00A53856" w:rsidRDefault="008D2BD2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50548FA2" w14:textId="77777777" w:rsidR="008D2BD2" w:rsidRPr="00A53856" w:rsidRDefault="008D2BD2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57171843" w14:textId="77777777" w:rsidR="008D2BD2" w:rsidRPr="00A53856" w:rsidRDefault="008D2BD2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2C0A9716" w14:textId="77777777" w:rsidR="008D2BD2" w:rsidRPr="00A53856" w:rsidRDefault="008D2BD2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2D52EB2E" w14:textId="77777777" w:rsidR="00720F88" w:rsidRPr="00A53856" w:rsidRDefault="00720F88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6115026D" w14:textId="77777777" w:rsidR="00720F88" w:rsidRPr="00A53856" w:rsidRDefault="00720F88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7E0AEAB5" w14:textId="77777777" w:rsidR="00720F88" w:rsidRPr="00A53856" w:rsidRDefault="00720F88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03DB1D2A" w14:textId="77777777" w:rsidR="008D2BD2" w:rsidRPr="00A53856" w:rsidRDefault="008D2BD2" w:rsidP="00D54CC0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</w:p>
        </w:tc>
      </w:tr>
    </w:tbl>
    <w:p w14:paraId="32277E1B" w14:textId="77777777" w:rsidR="000B5EC1" w:rsidRPr="00A53856" w:rsidRDefault="000B5EC1" w:rsidP="007451E9">
      <w:pPr>
        <w:rPr>
          <w:rFonts w:ascii="Cambria" w:hAnsi="Cambria"/>
        </w:rPr>
      </w:pPr>
    </w:p>
    <w:p w14:paraId="301DAA4D" w14:textId="77777777" w:rsidR="008D2BD2" w:rsidRPr="00A53856" w:rsidRDefault="008D2BD2" w:rsidP="000B0701">
      <w:pPr>
        <w:pStyle w:val="Heading2"/>
      </w:pPr>
    </w:p>
    <w:p w14:paraId="7D1B134D" w14:textId="77777777" w:rsidR="008D2BD2" w:rsidRPr="00A53856" w:rsidRDefault="008D2BD2" w:rsidP="008D2BD2">
      <w:pPr>
        <w:rPr>
          <w:rFonts w:ascii="Cambria" w:hAnsi="Cambria"/>
        </w:rPr>
      </w:pPr>
    </w:p>
    <w:p w14:paraId="12C06E2E" w14:textId="77777777" w:rsidR="00720F88" w:rsidRPr="00A53856" w:rsidRDefault="00720F88" w:rsidP="008B10E4">
      <w:pPr>
        <w:spacing w:after="120"/>
        <w:rPr>
          <w:rFonts w:ascii="Cambria" w:hAnsi="Cambria" w:cs="Arial"/>
          <w:b/>
          <w:szCs w:val="22"/>
        </w:rPr>
      </w:pPr>
    </w:p>
    <w:p w14:paraId="7B4FA244" w14:textId="77777777" w:rsidR="008B10E4" w:rsidRPr="00A53856" w:rsidRDefault="008B10E4" w:rsidP="008B10E4">
      <w:pPr>
        <w:spacing w:after="120"/>
        <w:rPr>
          <w:rFonts w:ascii="Cambria" w:hAnsi="Cambria" w:cs="Arial"/>
          <w:b/>
          <w:szCs w:val="22"/>
        </w:rPr>
      </w:pPr>
      <w:r w:rsidRPr="00A53856">
        <w:rPr>
          <w:rFonts w:ascii="Cambria" w:hAnsi="Cambria" w:cs="Arial"/>
          <w:b/>
          <w:szCs w:val="22"/>
        </w:rPr>
        <w:t>Texto</w:t>
      </w:r>
      <w:r w:rsidR="00720F88" w:rsidRPr="00A53856">
        <w:rPr>
          <w:rFonts w:ascii="Cambria" w:hAnsi="Cambria" w:cs="Arial"/>
          <w:b/>
          <w:szCs w:val="22"/>
        </w:rPr>
        <w:t>(s)</w:t>
      </w:r>
      <w:r w:rsidRPr="00A53856">
        <w:rPr>
          <w:rFonts w:ascii="Cambria" w:hAnsi="Cambria" w:cs="Arial"/>
          <w:b/>
          <w:szCs w:val="22"/>
        </w:rPr>
        <w:t xml:space="preserve"> completo</w:t>
      </w:r>
      <w:r w:rsidR="00720F88" w:rsidRPr="00A53856">
        <w:rPr>
          <w:rFonts w:ascii="Cambria" w:hAnsi="Cambria" w:cs="Arial"/>
          <w:b/>
          <w:szCs w:val="22"/>
        </w:rPr>
        <w:t>(s) em anais de eventos</w:t>
      </w:r>
    </w:p>
    <w:tbl>
      <w:tblPr>
        <w:tblStyle w:val="TableGrid"/>
        <w:tblW w:w="9322" w:type="dxa"/>
        <w:tblLook w:val="01E0" w:firstRow="1" w:lastRow="1" w:firstColumn="1" w:lastColumn="1" w:noHBand="0" w:noVBand="0"/>
      </w:tblPr>
      <w:tblGrid>
        <w:gridCol w:w="5353"/>
        <w:gridCol w:w="3969"/>
      </w:tblGrid>
      <w:tr w:rsidR="008B10E4" w:rsidRPr="00A53856" w14:paraId="796AFE8E" w14:textId="77777777" w:rsidTr="00A53856">
        <w:tc>
          <w:tcPr>
            <w:tcW w:w="5353" w:type="dxa"/>
            <w:shd w:val="clear" w:color="auto" w:fill="C6D9F1" w:themeFill="text2" w:themeFillTint="33"/>
          </w:tcPr>
          <w:p w14:paraId="3910F673" w14:textId="77777777" w:rsidR="008B10E4" w:rsidRPr="00A53856" w:rsidRDefault="008B10E4" w:rsidP="00D54CC0">
            <w:pPr>
              <w:spacing w:before="120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No país = 4 pontos</w:t>
            </w:r>
          </w:p>
          <w:p w14:paraId="5ACB7B68" w14:textId="77777777" w:rsidR="008B10E4" w:rsidRPr="00A53856" w:rsidRDefault="008B10E4" w:rsidP="008B10E4">
            <w:pPr>
              <w:spacing w:after="120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>No exterior = 6 pontos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14:paraId="4B4A389F" w14:textId="77777777" w:rsidR="008B10E4" w:rsidRPr="00A53856" w:rsidRDefault="008B10E4" w:rsidP="00D54CC0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  <w:r w:rsidRPr="00A53856">
              <w:rPr>
                <w:rFonts w:ascii="Cambria" w:hAnsi="Cambria" w:cs="Arial"/>
                <w:color w:val="262626" w:themeColor="text1" w:themeTint="D9"/>
                <w:szCs w:val="22"/>
              </w:rPr>
              <w:t xml:space="preserve">Pontuação: </w:t>
            </w:r>
          </w:p>
        </w:tc>
      </w:tr>
      <w:tr w:rsidR="008B10E4" w:rsidRPr="00A53856" w14:paraId="40CD298F" w14:textId="77777777" w:rsidTr="00AF2977">
        <w:trPr>
          <w:trHeight w:val="5302"/>
        </w:trPr>
        <w:tc>
          <w:tcPr>
            <w:tcW w:w="9322" w:type="dxa"/>
            <w:gridSpan w:val="2"/>
          </w:tcPr>
          <w:p w14:paraId="18B482C7" w14:textId="77777777" w:rsidR="00720F88" w:rsidRPr="00A53856" w:rsidRDefault="00720F88" w:rsidP="00720F88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  <w:r w:rsidRPr="00A53856"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  <w:t>Colar imagem dos comprovantes</w:t>
            </w:r>
          </w:p>
          <w:p w14:paraId="6009C310" w14:textId="77777777" w:rsidR="008B10E4" w:rsidRPr="00A53856" w:rsidRDefault="008B10E4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718D348C" w14:textId="77777777" w:rsidR="008B10E4" w:rsidRPr="00A53856" w:rsidRDefault="008B10E4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5125C2BD" w14:textId="77777777" w:rsidR="008B10E4" w:rsidRPr="00A53856" w:rsidRDefault="008B10E4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30ACAB72" w14:textId="77777777" w:rsidR="008B10E4" w:rsidRPr="00A53856" w:rsidRDefault="008B10E4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6B3A05A2" w14:textId="77777777" w:rsidR="008B10E4" w:rsidRPr="00A53856" w:rsidRDefault="008B10E4" w:rsidP="00D54CC0">
            <w:pPr>
              <w:spacing w:before="120" w:line="360" w:lineRule="auto"/>
              <w:rPr>
                <w:rFonts w:ascii="Cambria" w:hAnsi="Cambria" w:cs="Arial"/>
                <w:b/>
                <w:i/>
                <w:color w:val="365F91" w:themeColor="accent1" w:themeShade="BF"/>
                <w:szCs w:val="22"/>
              </w:rPr>
            </w:pPr>
          </w:p>
          <w:p w14:paraId="08E1E26C" w14:textId="77777777" w:rsidR="008B10E4" w:rsidRDefault="008B10E4" w:rsidP="00D54CC0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</w:p>
          <w:p w14:paraId="5CB809D2" w14:textId="77777777" w:rsidR="00710DE4" w:rsidRDefault="00710DE4" w:rsidP="00D54CC0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</w:p>
          <w:p w14:paraId="1B5DAD29" w14:textId="77777777" w:rsidR="00710DE4" w:rsidRDefault="00710DE4" w:rsidP="00D54CC0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</w:p>
          <w:p w14:paraId="73C8B8A3" w14:textId="77777777" w:rsidR="00710DE4" w:rsidRDefault="00710DE4" w:rsidP="00D54CC0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</w:p>
          <w:p w14:paraId="76602EA3" w14:textId="77777777" w:rsidR="00710DE4" w:rsidRDefault="00710DE4" w:rsidP="00D54CC0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</w:p>
          <w:p w14:paraId="62EA12EE" w14:textId="77777777" w:rsidR="00710DE4" w:rsidRDefault="00710DE4" w:rsidP="00D54CC0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</w:p>
          <w:p w14:paraId="48E52E12" w14:textId="77777777" w:rsidR="00710DE4" w:rsidRDefault="00710DE4" w:rsidP="00D54CC0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</w:p>
          <w:p w14:paraId="2BF71429" w14:textId="77777777" w:rsidR="00710DE4" w:rsidRPr="00A53856" w:rsidRDefault="00710DE4" w:rsidP="00D54CC0">
            <w:pPr>
              <w:spacing w:before="120" w:line="360" w:lineRule="auto"/>
              <w:rPr>
                <w:rFonts w:ascii="Cambria" w:hAnsi="Cambria" w:cs="Arial"/>
                <w:color w:val="262626" w:themeColor="text1" w:themeTint="D9"/>
                <w:szCs w:val="22"/>
              </w:rPr>
            </w:pPr>
          </w:p>
        </w:tc>
      </w:tr>
    </w:tbl>
    <w:p w14:paraId="7B1BC338" w14:textId="77777777" w:rsidR="00C35A78" w:rsidRDefault="00C35A78" w:rsidP="000B0701">
      <w:pPr>
        <w:pStyle w:val="ListParagraph"/>
      </w:pPr>
      <w:bookmarkStart w:id="2" w:name="_GoBack"/>
      <w:bookmarkEnd w:id="2"/>
    </w:p>
    <w:bookmarkEnd w:id="1"/>
    <w:p w14:paraId="731D2524" w14:textId="77777777" w:rsidR="00E32F0A" w:rsidRPr="00A53856" w:rsidRDefault="00E32F0A" w:rsidP="008D3ECA">
      <w:pPr>
        <w:rPr>
          <w:rFonts w:ascii="Cambria" w:hAnsi="Cambria"/>
        </w:rPr>
      </w:pPr>
    </w:p>
    <w:tbl>
      <w:tblPr>
        <w:tblStyle w:val="TableGrid"/>
        <w:tblW w:w="10137" w:type="dxa"/>
        <w:shd w:val="clear" w:color="auto" w:fill="C6D9F1" w:themeFill="text2" w:themeFillTint="33"/>
        <w:tblLayout w:type="fixed"/>
        <w:tblLook w:val="04A0" w:firstRow="1" w:lastRow="0" w:firstColumn="1" w:lastColumn="0" w:noHBand="0" w:noVBand="1"/>
      </w:tblPr>
      <w:tblGrid>
        <w:gridCol w:w="6912"/>
        <w:gridCol w:w="1843"/>
        <w:gridCol w:w="1382"/>
      </w:tblGrid>
      <w:tr w:rsidR="00E32F0A" w:rsidRPr="00A53856" w14:paraId="29F4FC90" w14:textId="77777777" w:rsidTr="00A53856">
        <w:tc>
          <w:tcPr>
            <w:tcW w:w="10137" w:type="dxa"/>
            <w:gridSpan w:val="3"/>
            <w:shd w:val="clear" w:color="auto" w:fill="C6D9F1" w:themeFill="text2" w:themeFillTint="33"/>
          </w:tcPr>
          <w:p w14:paraId="4026C233" w14:textId="77777777" w:rsidR="00E32F0A" w:rsidRPr="00A53856" w:rsidRDefault="00E32F0A" w:rsidP="00E32F0A">
            <w:pPr>
              <w:spacing w:before="60" w:after="60"/>
              <w:jc w:val="center"/>
              <w:rPr>
                <w:rFonts w:ascii="Cambria" w:hAnsi="Cambria"/>
                <w:b/>
                <w:szCs w:val="22"/>
              </w:rPr>
            </w:pPr>
            <w:r w:rsidRPr="00A53856">
              <w:rPr>
                <w:rFonts w:ascii="Cambria" w:hAnsi="Cambria"/>
                <w:b/>
                <w:szCs w:val="22"/>
              </w:rPr>
              <w:t xml:space="preserve">RESUMO DA PONTUAÇÃO </w:t>
            </w:r>
          </w:p>
        </w:tc>
      </w:tr>
      <w:tr w:rsidR="000B0701" w:rsidRPr="00D02487" w14:paraId="6F30021A" w14:textId="77777777" w:rsidTr="00D02487">
        <w:tc>
          <w:tcPr>
            <w:tcW w:w="6912" w:type="dxa"/>
            <w:shd w:val="clear" w:color="auto" w:fill="C6D9F1" w:themeFill="text2" w:themeFillTint="33"/>
          </w:tcPr>
          <w:p w14:paraId="3689F894" w14:textId="77777777" w:rsidR="000B0701" w:rsidRPr="00D02487" w:rsidRDefault="000B0701" w:rsidP="000B0701">
            <w:pPr>
              <w:pStyle w:val="ListParagraph"/>
              <w:rPr>
                <w:b/>
              </w:rPr>
            </w:pPr>
            <w:r w:rsidRPr="00D02487">
              <w:rPr>
                <w:b/>
              </w:rPr>
              <w:t>Classificação no processo de seleção de discentes regulares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66121E8E" w14:textId="77777777" w:rsidR="000B0701" w:rsidRPr="00D02487" w:rsidRDefault="000B0701" w:rsidP="008806C8">
            <w:pPr>
              <w:spacing w:before="60" w:after="60"/>
              <w:rPr>
                <w:rFonts w:ascii="Cambria" w:hAnsi="Cambria"/>
                <w:b/>
                <w:szCs w:val="22"/>
              </w:rPr>
            </w:pPr>
            <w:r w:rsidRPr="00D02487">
              <w:rPr>
                <w:rFonts w:ascii="Cambria" w:hAnsi="Cambria"/>
                <w:b/>
                <w:szCs w:val="22"/>
              </w:rPr>
              <w:t>Pontuação total</w:t>
            </w:r>
          </w:p>
        </w:tc>
        <w:tc>
          <w:tcPr>
            <w:tcW w:w="1382" w:type="dxa"/>
            <w:shd w:val="clear" w:color="auto" w:fill="C6D9F1" w:themeFill="text2" w:themeFillTint="33"/>
          </w:tcPr>
          <w:p w14:paraId="602B10CA" w14:textId="77777777" w:rsidR="000B0701" w:rsidRPr="00D02487" w:rsidRDefault="000B0701" w:rsidP="008806C8">
            <w:pPr>
              <w:spacing w:before="60" w:after="60"/>
              <w:rPr>
                <w:rFonts w:ascii="Cambria" w:hAnsi="Cambria"/>
                <w:b/>
                <w:szCs w:val="22"/>
              </w:rPr>
            </w:pPr>
          </w:p>
        </w:tc>
      </w:tr>
      <w:tr w:rsidR="00E32F0A" w:rsidRPr="00D02487" w14:paraId="6E376000" w14:textId="77777777" w:rsidTr="00D02487">
        <w:tc>
          <w:tcPr>
            <w:tcW w:w="6912" w:type="dxa"/>
            <w:shd w:val="clear" w:color="auto" w:fill="C6D9F1" w:themeFill="text2" w:themeFillTint="33"/>
          </w:tcPr>
          <w:p w14:paraId="1FCD8ECB" w14:textId="61DA1C56" w:rsidR="00D02487" w:rsidRPr="00D02487" w:rsidRDefault="00E32F0A" w:rsidP="000B0701">
            <w:pPr>
              <w:pStyle w:val="ListParagraph"/>
              <w:rPr>
                <w:b/>
              </w:rPr>
            </w:pPr>
            <w:r w:rsidRPr="00D02487">
              <w:rPr>
                <w:b/>
              </w:rPr>
              <w:t>Produção Intelectual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BEBB23A" w14:textId="77777777" w:rsidR="00E32F0A" w:rsidRPr="00D02487" w:rsidRDefault="00E32F0A" w:rsidP="008806C8">
            <w:pPr>
              <w:spacing w:before="60" w:after="60"/>
              <w:rPr>
                <w:rFonts w:ascii="Cambria" w:hAnsi="Cambria"/>
                <w:b/>
                <w:szCs w:val="22"/>
              </w:rPr>
            </w:pPr>
            <w:r w:rsidRPr="00D02487">
              <w:rPr>
                <w:rFonts w:ascii="Cambria" w:hAnsi="Cambria"/>
                <w:b/>
                <w:szCs w:val="22"/>
              </w:rPr>
              <w:t>Pontuação total</w:t>
            </w:r>
          </w:p>
        </w:tc>
        <w:tc>
          <w:tcPr>
            <w:tcW w:w="1382" w:type="dxa"/>
            <w:shd w:val="clear" w:color="auto" w:fill="C6D9F1" w:themeFill="text2" w:themeFillTint="33"/>
          </w:tcPr>
          <w:p w14:paraId="0C21228E" w14:textId="77777777" w:rsidR="00E32F0A" w:rsidRPr="00D02487" w:rsidRDefault="00E32F0A" w:rsidP="008806C8">
            <w:pPr>
              <w:spacing w:before="60" w:after="60"/>
              <w:rPr>
                <w:rFonts w:ascii="Cambria" w:hAnsi="Cambria"/>
                <w:b/>
                <w:szCs w:val="22"/>
              </w:rPr>
            </w:pPr>
          </w:p>
        </w:tc>
      </w:tr>
      <w:tr w:rsidR="00D02487" w:rsidRPr="00A53856" w14:paraId="3A4F406B" w14:textId="77777777" w:rsidTr="00D02487">
        <w:tc>
          <w:tcPr>
            <w:tcW w:w="6912" w:type="dxa"/>
            <w:shd w:val="clear" w:color="auto" w:fill="DAEEF3" w:themeFill="accent5" w:themeFillTint="33"/>
          </w:tcPr>
          <w:p w14:paraId="3218ECB8" w14:textId="00CEB0C9" w:rsidR="00D02487" w:rsidRPr="00607F1E" w:rsidRDefault="00D02487" w:rsidP="000B0701">
            <w:pPr>
              <w:pStyle w:val="ListParagraph"/>
            </w:pPr>
            <w:r>
              <w:t>Artigo</w:t>
            </w:r>
            <w:r w:rsidR="00AE1741">
              <w:t>(s)</w:t>
            </w:r>
            <w:r>
              <w:t xml:space="preserve"> publicado</w:t>
            </w:r>
            <w:r w:rsidR="00AE1741">
              <w:t>(s)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13E252A" w14:textId="42AAD919" w:rsidR="00D02487" w:rsidRPr="00607F1E" w:rsidRDefault="00D02487" w:rsidP="008806C8">
            <w:pPr>
              <w:spacing w:before="60" w:after="6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Pontuação</w:t>
            </w:r>
          </w:p>
        </w:tc>
        <w:tc>
          <w:tcPr>
            <w:tcW w:w="1382" w:type="dxa"/>
            <w:shd w:val="clear" w:color="auto" w:fill="DAEEF3" w:themeFill="accent5" w:themeFillTint="33"/>
          </w:tcPr>
          <w:p w14:paraId="48247953" w14:textId="77777777" w:rsidR="00D02487" w:rsidRPr="00A53856" w:rsidRDefault="00D02487" w:rsidP="008806C8">
            <w:pPr>
              <w:spacing w:before="60" w:after="60"/>
              <w:rPr>
                <w:rFonts w:ascii="Cambria" w:hAnsi="Cambria"/>
                <w:b/>
                <w:szCs w:val="22"/>
              </w:rPr>
            </w:pPr>
          </w:p>
        </w:tc>
      </w:tr>
      <w:tr w:rsidR="00D02487" w:rsidRPr="00A53856" w14:paraId="4C21B381" w14:textId="77777777" w:rsidTr="00D02487">
        <w:tc>
          <w:tcPr>
            <w:tcW w:w="6912" w:type="dxa"/>
            <w:shd w:val="clear" w:color="auto" w:fill="DAEEF3" w:themeFill="accent5" w:themeFillTint="33"/>
          </w:tcPr>
          <w:p w14:paraId="224F1182" w14:textId="623650CD" w:rsidR="00D02487" w:rsidRPr="00607F1E" w:rsidRDefault="00D02487" w:rsidP="00755019">
            <w:pPr>
              <w:pStyle w:val="ListParagraph"/>
            </w:pPr>
            <w:r>
              <w:t>Livro</w:t>
            </w:r>
            <w:r w:rsidR="00AE1741">
              <w:t>(s)</w:t>
            </w:r>
            <w:r>
              <w:t xml:space="preserve"> publicado</w:t>
            </w:r>
            <w:r w:rsidR="00AE1741">
              <w:t>(s)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4E5F63B8" w14:textId="77777777" w:rsidR="00D02487" w:rsidRPr="00607F1E" w:rsidRDefault="00D02487" w:rsidP="00755019">
            <w:pPr>
              <w:spacing w:before="60" w:after="6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Pontuação</w:t>
            </w:r>
          </w:p>
        </w:tc>
        <w:tc>
          <w:tcPr>
            <w:tcW w:w="1382" w:type="dxa"/>
            <w:shd w:val="clear" w:color="auto" w:fill="DAEEF3" w:themeFill="accent5" w:themeFillTint="33"/>
          </w:tcPr>
          <w:p w14:paraId="3C816C3A" w14:textId="77777777" w:rsidR="00D02487" w:rsidRPr="00A53856" w:rsidRDefault="00D02487" w:rsidP="00755019">
            <w:pPr>
              <w:spacing w:before="60" w:after="60"/>
              <w:rPr>
                <w:rFonts w:ascii="Cambria" w:hAnsi="Cambria"/>
                <w:b/>
                <w:szCs w:val="22"/>
              </w:rPr>
            </w:pPr>
          </w:p>
        </w:tc>
      </w:tr>
      <w:tr w:rsidR="00D02487" w:rsidRPr="00A53856" w14:paraId="53D58D6D" w14:textId="77777777" w:rsidTr="00D02487">
        <w:tc>
          <w:tcPr>
            <w:tcW w:w="6912" w:type="dxa"/>
            <w:shd w:val="clear" w:color="auto" w:fill="DAEEF3" w:themeFill="accent5" w:themeFillTint="33"/>
          </w:tcPr>
          <w:p w14:paraId="43F02BD0" w14:textId="71AB8019" w:rsidR="00D02487" w:rsidRPr="00607F1E" w:rsidRDefault="00D02487" w:rsidP="00755019">
            <w:pPr>
              <w:pStyle w:val="ListParagraph"/>
            </w:pPr>
            <w:r>
              <w:t>Livro</w:t>
            </w:r>
            <w:r w:rsidR="00AE1741">
              <w:t>(s)</w:t>
            </w:r>
            <w:r>
              <w:t xml:space="preserve"> organizado</w:t>
            </w:r>
            <w:r w:rsidR="00AE1741">
              <w:t>(s)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6FCD9D22" w14:textId="77777777" w:rsidR="00D02487" w:rsidRPr="00607F1E" w:rsidRDefault="00D02487" w:rsidP="00755019">
            <w:pPr>
              <w:spacing w:before="60" w:after="6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Pontuação</w:t>
            </w:r>
          </w:p>
        </w:tc>
        <w:tc>
          <w:tcPr>
            <w:tcW w:w="1382" w:type="dxa"/>
            <w:shd w:val="clear" w:color="auto" w:fill="DAEEF3" w:themeFill="accent5" w:themeFillTint="33"/>
          </w:tcPr>
          <w:p w14:paraId="3E1201A3" w14:textId="77777777" w:rsidR="00D02487" w:rsidRPr="00A53856" w:rsidRDefault="00D02487" w:rsidP="00755019">
            <w:pPr>
              <w:spacing w:before="60" w:after="60"/>
              <w:rPr>
                <w:rFonts w:ascii="Cambria" w:hAnsi="Cambria"/>
                <w:b/>
                <w:szCs w:val="22"/>
              </w:rPr>
            </w:pPr>
          </w:p>
        </w:tc>
      </w:tr>
      <w:tr w:rsidR="00D02487" w:rsidRPr="00A53856" w14:paraId="0DC2CED8" w14:textId="77777777" w:rsidTr="00D02487">
        <w:tc>
          <w:tcPr>
            <w:tcW w:w="6912" w:type="dxa"/>
            <w:shd w:val="clear" w:color="auto" w:fill="DAEEF3" w:themeFill="accent5" w:themeFillTint="33"/>
          </w:tcPr>
          <w:p w14:paraId="429F65D0" w14:textId="59DC40B7" w:rsidR="00D02487" w:rsidRPr="00607F1E" w:rsidRDefault="00D02487" w:rsidP="00755019">
            <w:pPr>
              <w:pStyle w:val="ListParagraph"/>
            </w:pPr>
            <w:r>
              <w:t>Capítulo</w:t>
            </w:r>
            <w:r w:rsidR="00AE1741">
              <w:t>(s)</w:t>
            </w:r>
            <w:r>
              <w:t xml:space="preserve"> de livro</w:t>
            </w:r>
            <w:r w:rsidR="00AE1741">
              <w:t>(s)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7811C6E2" w14:textId="77777777" w:rsidR="00D02487" w:rsidRPr="00607F1E" w:rsidRDefault="00D02487" w:rsidP="00755019">
            <w:pPr>
              <w:spacing w:before="60" w:after="6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Pontuação</w:t>
            </w:r>
          </w:p>
        </w:tc>
        <w:tc>
          <w:tcPr>
            <w:tcW w:w="1382" w:type="dxa"/>
            <w:shd w:val="clear" w:color="auto" w:fill="DAEEF3" w:themeFill="accent5" w:themeFillTint="33"/>
          </w:tcPr>
          <w:p w14:paraId="5D07C2A3" w14:textId="77777777" w:rsidR="00D02487" w:rsidRPr="00A53856" w:rsidRDefault="00D02487" w:rsidP="00755019">
            <w:pPr>
              <w:spacing w:before="60" w:after="60"/>
              <w:rPr>
                <w:rFonts w:ascii="Cambria" w:hAnsi="Cambria"/>
                <w:b/>
                <w:szCs w:val="22"/>
              </w:rPr>
            </w:pPr>
          </w:p>
        </w:tc>
      </w:tr>
      <w:tr w:rsidR="00D02487" w:rsidRPr="00A53856" w14:paraId="745B5905" w14:textId="77777777" w:rsidTr="00D02487">
        <w:tc>
          <w:tcPr>
            <w:tcW w:w="6912" w:type="dxa"/>
            <w:shd w:val="clear" w:color="auto" w:fill="DAEEF3" w:themeFill="accent5" w:themeFillTint="33"/>
          </w:tcPr>
          <w:p w14:paraId="0585EFF7" w14:textId="456F4CA5" w:rsidR="00D02487" w:rsidRPr="00607F1E" w:rsidRDefault="00D02487" w:rsidP="00755019">
            <w:pPr>
              <w:pStyle w:val="ListParagraph"/>
            </w:pPr>
            <w:r>
              <w:t>Resenha</w:t>
            </w:r>
            <w:r w:rsidR="00AE1741">
              <w:t>(s)</w:t>
            </w:r>
            <w:r>
              <w:t xml:space="preserve"> publicada</w:t>
            </w:r>
            <w:r w:rsidR="00AE1741">
              <w:t>(s)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7E5392BF" w14:textId="77777777" w:rsidR="00D02487" w:rsidRPr="00607F1E" w:rsidRDefault="00D02487" w:rsidP="00755019">
            <w:pPr>
              <w:spacing w:before="60" w:after="6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Pontuação</w:t>
            </w:r>
          </w:p>
        </w:tc>
        <w:tc>
          <w:tcPr>
            <w:tcW w:w="1382" w:type="dxa"/>
            <w:shd w:val="clear" w:color="auto" w:fill="DAEEF3" w:themeFill="accent5" w:themeFillTint="33"/>
          </w:tcPr>
          <w:p w14:paraId="6731962E" w14:textId="77777777" w:rsidR="00D02487" w:rsidRPr="00A53856" w:rsidRDefault="00D02487" w:rsidP="00755019">
            <w:pPr>
              <w:spacing w:before="60" w:after="60"/>
              <w:rPr>
                <w:rFonts w:ascii="Cambria" w:hAnsi="Cambria"/>
                <w:b/>
                <w:szCs w:val="22"/>
              </w:rPr>
            </w:pPr>
          </w:p>
        </w:tc>
      </w:tr>
      <w:tr w:rsidR="00D02487" w:rsidRPr="00A53856" w14:paraId="179CDCAF" w14:textId="77777777" w:rsidTr="00D02487">
        <w:tc>
          <w:tcPr>
            <w:tcW w:w="6912" w:type="dxa"/>
            <w:shd w:val="clear" w:color="auto" w:fill="DAEEF3" w:themeFill="accent5" w:themeFillTint="33"/>
          </w:tcPr>
          <w:p w14:paraId="6F730DC0" w14:textId="4243FDE0" w:rsidR="00D02487" w:rsidRPr="00607F1E" w:rsidRDefault="00D02487" w:rsidP="00755019">
            <w:pPr>
              <w:pStyle w:val="ListParagraph"/>
            </w:pPr>
            <w:r>
              <w:t>Texto</w:t>
            </w:r>
            <w:r w:rsidR="00AE1741">
              <w:t>(s)</w:t>
            </w:r>
            <w:r>
              <w:t xml:space="preserve"> completo</w:t>
            </w:r>
            <w:r w:rsidR="00AE1741">
              <w:t>(s)</w:t>
            </w:r>
            <w:r>
              <w:t xml:space="preserve"> publicado</w:t>
            </w:r>
            <w:r w:rsidR="00AE1741">
              <w:t>(s)</w:t>
            </w:r>
            <w:r>
              <w:t xml:space="preserve"> em anais de eventos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2BE35F2F" w14:textId="77777777" w:rsidR="00D02487" w:rsidRPr="00607F1E" w:rsidRDefault="00D02487" w:rsidP="00755019">
            <w:pPr>
              <w:spacing w:before="60" w:after="6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Pontuação</w:t>
            </w:r>
          </w:p>
        </w:tc>
        <w:tc>
          <w:tcPr>
            <w:tcW w:w="1382" w:type="dxa"/>
            <w:shd w:val="clear" w:color="auto" w:fill="DAEEF3" w:themeFill="accent5" w:themeFillTint="33"/>
          </w:tcPr>
          <w:p w14:paraId="4CC75F39" w14:textId="77777777" w:rsidR="00D02487" w:rsidRPr="00A53856" w:rsidRDefault="00D02487" w:rsidP="00755019">
            <w:pPr>
              <w:spacing w:before="60" w:after="60"/>
              <w:rPr>
                <w:rFonts w:ascii="Cambria" w:hAnsi="Cambria"/>
                <w:b/>
                <w:szCs w:val="22"/>
              </w:rPr>
            </w:pPr>
          </w:p>
        </w:tc>
      </w:tr>
      <w:tr w:rsidR="00E32F0A" w:rsidRPr="00D02487" w14:paraId="507504A2" w14:textId="77777777" w:rsidTr="00D02487">
        <w:tc>
          <w:tcPr>
            <w:tcW w:w="6912" w:type="dxa"/>
            <w:shd w:val="clear" w:color="auto" w:fill="C6D9F1" w:themeFill="text2" w:themeFillTint="33"/>
          </w:tcPr>
          <w:p w14:paraId="5D6AC59A" w14:textId="77777777" w:rsidR="00E32F0A" w:rsidRPr="00D02487" w:rsidRDefault="000B0701" w:rsidP="000B0701">
            <w:pPr>
              <w:pStyle w:val="ListParagraph"/>
              <w:rPr>
                <w:b/>
              </w:rPr>
            </w:pPr>
            <w:r w:rsidRPr="00D02487">
              <w:rPr>
                <w:b/>
              </w:rPr>
              <w:t>Plano de Atividades (PROMOP)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642B8A79" w14:textId="77777777" w:rsidR="00E32F0A" w:rsidRPr="00D02487" w:rsidRDefault="00E32F0A" w:rsidP="008806C8">
            <w:pPr>
              <w:spacing w:before="60" w:after="60"/>
              <w:rPr>
                <w:rFonts w:ascii="Cambria" w:hAnsi="Cambria"/>
                <w:b/>
                <w:szCs w:val="22"/>
              </w:rPr>
            </w:pPr>
            <w:r w:rsidRPr="00D02487">
              <w:rPr>
                <w:rFonts w:ascii="Cambria" w:hAnsi="Cambria"/>
                <w:b/>
                <w:szCs w:val="22"/>
              </w:rPr>
              <w:t>Pontuação total</w:t>
            </w:r>
          </w:p>
        </w:tc>
        <w:tc>
          <w:tcPr>
            <w:tcW w:w="1382" w:type="dxa"/>
            <w:shd w:val="clear" w:color="auto" w:fill="C6D9F1" w:themeFill="text2" w:themeFillTint="33"/>
          </w:tcPr>
          <w:p w14:paraId="756C2283" w14:textId="77777777" w:rsidR="00E32F0A" w:rsidRPr="00D02487" w:rsidRDefault="00E32F0A" w:rsidP="008806C8">
            <w:pPr>
              <w:spacing w:before="60" w:after="60"/>
              <w:rPr>
                <w:rFonts w:ascii="Cambria" w:hAnsi="Cambria"/>
                <w:b/>
                <w:szCs w:val="22"/>
              </w:rPr>
            </w:pPr>
          </w:p>
        </w:tc>
      </w:tr>
      <w:tr w:rsidR="00607F1E" w:rsidRPr="00A53856" w14:paraId="4CF12062" w14:textId="77777777" w:rsidTr="00A33C47">
        <w:tc>
          <w:tcPr>
            <w:tcW w:w="8755" w:type="dxa"/>
            <w:gridSpan w:val="2"/>
            <w:shd w:val="clear" w:color="auto" w:fill="C6D9F1" w:themeFill="text2" w:themeFillTint="33"/>
          </w:tcPr>
          <w:p w14:paraId="343F9D3C" w14:textId="77777777" w:rsidR="00607F1E" w:rsidRPr="00607F1E" w:rsidRDefault="00607F1E" w:rsidP="000B0701">
            <w:pPr>
              <w:spacing w:before="60" w:after="60"/>
              <w:rPr>
                <w:rFonts w:ascii="Cambria" w:hAnsi="Cambria"/>
                <w:szCs w:val="22"/>
              </w:rPr>
            </w:pPr>
            <w:r w:rsidRPr="00A53856">
              <w:rPr>
                <w:rFonts w:ascii="Cambria" w:hAnsi="Cambria"/>
                <w:b/>
                <w:szCs w:val="22"/>
              </w:rPr>
              <w:t xml:space="preserve">Totalização da pontuação </w:t>
            </w:r>
            <w:r w:rsidR="000B0701">
              <w:rPr>
                <w:rFonts w:ascii="Cambria" w:hAnsi="Cambria"/>
                <w:b/>
                <w:szCs w:val="22"/>
              </w:rPr>
              <w:t>geral</w:t>
            </w:r>
          </w:p>
        </w:tc>
        <w:tc>
          <w:tcPr>
            <w:tcW w:w="1382" w:type="dxa"/>
            <w:shd w:val="clear" w:color="auto" w:fill="C6D9F1" w:themeFill="text2" w:themeFillTint="33"/>
          </w:tcPr>
          <w:p w14:paraId="077FCD3C" w14:textId="77777777" w:rsidR="00607F1E" w:rsidRPr="00A53856" w:rsidRDefault="00607F1E" w:rsidP="008806C8">
            <w:pPr>
              <w:spacing w:before="60" w:after="60"/>
              <w:rPr>
                <w:rFonts w:ascii="Cambria" w:hAnsi="Cambria"/>
                <w:b/>
                <w:szCs w:val="22"/>
              </w:rPr>
            </w:pPr>
          </w:p>
        </w:tc>
      </w:tr>
    </w:tbl>
    <w:p w14:paraId="574FD244" w14:textId="77777777" w:rsidR="00E32F0A" w:rsidRPr="00A53856" w:rsidRDefault="00E32F0A" w:rsidP="00710DE4">
      <w:pPr>
        <w:rPr>
          <w:rFonts w:ascii="Cambria" w:hAnsi="Cambria"/>
        </w:rPr>
      </w:pPr>
    </w:p>
    <w:sectPr w:rsidR="00E32F0A" w:rsidRPr="00A53856" w:rsidSect="002E2D62">
      <w:footerReference w:type="even" r:id="rId8"/>
      <w:footerReference w:type="default" r:id="rId9"/>
      <w:headerReference w:type="first" r:id="rId10"/>
      <w:pgSz w:w="11900" w:h="16840"/>
      <w:pgMar w:top="993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F154D" w14:textId="77777777" w:rsidR="00D54CC0" w:rsidRDefault="00D54CC0" w:rsidP="006025F0">
      <w:r>
        <w:separator/>
      </w:r>
    </w:p>
  </w:endnote>
  <w:endnote w:type="continuationSeparator" w:id="0">
    <w:p w14:paraId="0F261A1B" w14:textId="77777777" w:rsidR="00D54CC0" w:rsidRDefault="00D54CC0" w:rsidP="0060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1D396" w14:textId="77777777" w:rsidR="00D54CC0" w:rsidRDefault="00D54CC0" w:rsidP="006025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5F13E8" w14:textId="77777777" w:rsidR="00D54CC0" w:rsidRDefault="00D54CC0" w:rsidP="006025F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84FE7" w14:textId="77777777" w:rsidR="00D54CC0" w:rsidRDefault="00D54CC0" w:rsidP="006025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26434" w14:textId="77777777" w:rsidR="00D54CC0" w:rsidRDefault="00D54CC0" w:rsidP="006025F0">
      <w:r>
        <w:separator/>
      </w:r>
    </w:p>
  </w:footnote>
  <w:footnote w:type="continuationSeparator" w:id="0">
    <w:p w14:paraId="60850028" w14:textId="77777777" w:rsidR="00D54CC0" w:rsidRDefault="00D54CC0" w:rsidP="006025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1369"/>
      <w:gridCol w:w="4395"/>
      <w:gridCol w:w="2301"/>
    </w:tblGrid>
    <w:tr w:rsidR="00D54CC0" w14:paraId="3CDAEEA7" w14:textId="77777777" w:rsidTr="00D158B4">
      <w:tc>
        <w:tcPr>
          <w:tcW w:w="1574" w:type="dxa"/>
        </w:tcPr>
        <w:p w14:paraId="7CBF76E7" w14:textId="77777777" w:rsidR="00D54CC0" w:rsidRDefault="00D54CC0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4DF82FF0" wp14:editId="4553D664">
                <wp:extent cx="862633" cy="349452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wnlo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915" cy="351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9" w:type="dxa"/>
        </w:tcPr>
        <w:p w14:paraId="5841686A" w14:textId="77777777" w:rsidR="00D54CC0" w:rsidRDefault="00D54CC0">
          <w:pPr>
            <w:pStyle w:val="Header"/>
          </w:pPr>
          <w:r>
            <w:rPr>
              <w:b/>
              <w:smallCaps/>
              <w:noProof/>
              <w:spacing w:val="8"/>
              <w:lang w:val="en-US"/>
            </w:rPr>
            <w:drawing>
              <wp:inline distT="0" distB="0" distL="0" distR="0" wp14:anchorId="3C5489C1" wp14:editId="12357946">
                <wp:extent cx="685800" cy="188945"/>
                <wp:effectExtent l="0" t="0" r="0" b="1905"/>
                <wp:docPr id="2" name="Imagem 3" descr="logo faed vermelh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logo faed vermelh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88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</w:tcPr>
        <w:p w14:paraId="604F84F2" w14:textId="77777777" w:rsidR="00D54CC0" w:rsidRPr="002D3CAA" w:rsidRDefault="00D54CC0" w:rsidP="00D158B4">
          <w:pPr>
            <w:pStyle w:val="BodyText"/>
            <w:jc w:val="center"/>
            <w:rPr>
              <w:rFonts w:ascii="Calibri" w:hAnsi="Calibri"/>
              <w:color w:val="262626" w:themeColor="text1" w:themeTint="D9"/>
              <w:sz w:val="22"/>
              <w:szCs w:val="22"/>
            </w:rPr>
          </w:pPr>
          <w:r w:rsidRPr="002D3CAA">
            <w:rPr>
              <w:rFonts w:ascii="Calibri" w:hAnsi="Calibri"/>
              <w:color w:val="262626" w:themeColor="text1" w:themeTint="D9"/>
              <w:sz w:val="22"/>
              <w:szCs w:val="22"/>
            </w:rPr>
            <w:t>Universidade do Estado de Santa Catarina</w:t>
          </w:r>
        </w:p>
        <w:p w14:paraId="65AC1AF8" w14:textId="77777777" w:rsidR="00D54CC0" w:rsidRPr="002D3CAA" w:rsidRDefault="00D54CC0" w:rsidP="00D158B4">
          <w:pPr>
            <w:pStyle w:val="BodyText"/>
            <w:jc w:val="center"/>
            <w:rPr>
              <w:rFonts w:ascii="Calibri" w:hAnsi="Calibri"/>
              <w:color w:val="262626" w:themeColor="text1" w:themeTint="D9"/>
              <w:sz w:val="22"/>
              <w:szCs w:val="22"/>
            </w:rPr>
          </w:pPr>
          <w:r w:rsidRPr="002D3CAA">
            <w:rPr>
              <w:rFonts w:ascii="Calibri" w:hAnsi="Calibri"/>
              <w:color w:val="262626" w:themeColor="text1" w:themeTint="D9"/>
              <w:sz w:val="22"/>
              <w:szCs w:val="22"/>
            </w:rPr>
            <w:t>Centro de Ciências Humanas e da Educação</w:t>
          </w:r>
        </w:p>
        <w:p w14:paraId="16937AE2" w14:textId="77777777" w:rsidR="00D54CC0" w:rsidRPr="002D3CAA" w:rsidRDefault="00D54CC0" w:rsidP="00D158B4">
          <w:pPr>
            <w:pStyle w:val="BodyText"/>
            <w:jc w:val="center"/>
            <w:rPr>
              <w:rFonts w:ascii="Calibri" w:hAnsi="Calibri"/>
              <w:color w:val="262626" w:themeColor="text1" w:themeTint="D9"/>
              <w:sz w:val="22"/>
              <w:szCs w:val="22"/>
            </w:rPr>
          </w:pPr>
          <w:r w:rsidRPr="002D3CAA">
            <w:rPr>
              <w:rFonts w:ascii="Calibri" w:hAnsi="Calibri"/>
              <w:color w:val="262626" w:themeColor="text1" w:themeTint="D9"/>
              <w:sz w:val="22"/>
              <w:szCs w:val="22"/>
            </w:rPr>
            <w:t>Programa de Pós-Graduação em História</w:t>
          </w:r>
        </w:p>
        <w:p w14:paraId="32DDDAF6" w14:textId="77777777" w:rsidR="00D54CC0" w:rsidRDefault="00D54CC0">
          <w:pPr>
            <w:pStyle w:val="Header"/>
          </w:pPr>
        </w:p>
      </w:tc>
      <w:tc>
        <w:tcPr>
          <w:tcW w:w="2301" w:type="dxa"/>
        </w:tcPr>
        <w:p w14:paraId="0425E550" w14:textId="77777777" w:rsidR="00D54CC0" w:rsidRDefault="00D54CC0">
          <w:pPr>
            <w:pStyle w:val="Header"/>
          </w:pPr>
          <w:r>
            <w:rPr>
              <w:rFonts w:ascii="Tahoma" w:hAnsi="Tahoma" w:cs="Tahoma"/>
              <w:b/>
              <w:smallCaps/>
              <w:noProof/>
              <w:spacing w:val="8"/>
              <w:sz w:val="16"/>
              <w:szCs w:val="16"/>
              <w:lang w:val="en-US"/>
            </w:rPr>
            <w:drawing>
              <wp:inline distT="0" distB="0" distL="0" distR="0" wp14:anchorId="287A22D6" wp14:editId="70972C41">
                <wp:extent cx="935665" cy="304800"/>
                <wp:effectExtent l="0" t="0" r="0" b="0"/>
                <wp:docPr id="5" name="Imagem 5" descr="logo pp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pp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66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02462C" w14:textId="77777777" w:rsidR="00D54CC0" w:rsidRDefault="00D54CC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74D6"/>
    <w:multiLevelType w:val="hybridMultilevel"/>
    <w:tmpl w:val="FA2CF6E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82A98"/>
    <w:multiLevelType w:val="hybridMultilevel"/>
    <w:tmpl w:val="5052B2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EA"/>
    <w:rsid w:val="00087770"/>
    <w:rsid w:val="000B0701"/>
    <w:rsid w:val="000B5EC1"/>
    <w:rsid w:val="000D445C"/>
    <w:rsid w:val="000F2E0E"/>
    <w:rsid w:val="001633F0"/>
    <w:rsid w:val="001C3769"/>
    <w:rsid w:val="001E0E71"/>
    <w:rsid w:val="001F07DC"/>
    <w:rsid w:val="002034AE"/>
    <w:rsid w:val="00223B7E"/>
    <w:rsid w:val="002460EE"/>
    <w:rsid w:val="00250203"/>
    <w:rsid w:val="00262791"/>
    <w:rsid w:val="002A652D"/>
    <w:rsid w:val="002C3A45"/>
    <w:rsid w:val="002D3CAA"/>
    <w:rsid w:val="002E2D62"/>
    <w:rsid w:val="002F406F"/>
    <w:rsid w:val="003020CE"/>
    <w:rsid w:val="00310A39"/>
    <w:rsid w:val="00343445"/>
    <w:rsid w:val="0036400F"/>
    <w:rsid w:val="00370EB3"/>
    <w:rsid w:val="003E41C9"/>
    <w:rsid w:val="00405F88"/>
    <w:rsid w:val="00426C6B"/>
    <w:rsid w:val="004B43AD"/>
    <w:rsid w:val="004F664D"/>
    <w:rsid w:val="00512E60"/>
    <w:rsid w:val="0056271D"/>
    <w:rsid w:val="00583801"/>
    <w:rsid w:val="005B43A6"/>
    <w:rsid w:val="005C1C0D"/>
    <w:rsid w:val="005E03FF"/>
    <w:rsid w:val="005E5842"/>
    <w:rsid w:val="005F6E26"/>
    <w:rsid w:val="006025F0"/>
    <w:rsid w:val="00607F1E"/>
    <w:rsid w:val="00634CFC"/>
    <w:rsid w:val="006812AA"/>
    <w:rsid w:val="006D6B61"/>
    <w:rsid w:val="00710DE4"/>
    <w:rsid w:val="007140E7"/>
    <w:rsid w:val="00720F88"/>
    <w:rsid w:val="00732564"/>
    <w:rsid w:val="007451E9"/>
    <w:rsid w:val="00761EEA"/>
    <w:rsid w:val="0078138E"/>
    <w:rsid w:val="007A1D83"/>
    <w:rsid w:val="007A5AFD"/>
    <w:rsid w:val="007D7294"/>
    <w:rsid w:val="007E24B6"/>
    <w:rsid w:val="007E460F"/>
    <w:rsid w:val="00803F7B"/>
    <w:rsid w:val="0081513D"/>
    <w:rsid w:val="00823865"/>
    <w:rsid w:val="00881058"/>
    <w:rsid w:val="008811B9"/>
    <w:rsid w:val="0088300F"/>
    <w:rsid w:val="008B10E4"/>
    <w:rsid w:val="008C5334"/>
    <w:rsid w:val="008D2BD2"/>
    <w:rsid w:val="008D3ECA"/>
    <w:rsid w:val="008D6672"/>
    <w:rsid w:val="00916811"/>
    <w:rsid w:val="00921DA1"/>
    <w:rsid w:val="00925251"/>
    <w:rsid w:val="00927A69"/>
    <w:rsid w:val="00942496"/>
    <w:rsid w:val="00942815"/>
    <w:rsid w:val="009F754D"/>
    <w:rsid w:val="00A04A74"/>
    <w:rsid w:val="00A060BB"/>
    <w:rsid w:val="00A07C17"/>
    <w:rsid w:val="00A53856"/>
    <w:rsid w:val="00A73152"/>
    <w:rsid w:val="00AB7F53"/>
    <w:rsid w:val="00AC4291"/>
    <w:rsid w:val="00AD0A1F"/>
    <w:rsid w:val="00AE1741"/>
    <w:rsid w:val="00AE6E99"/>
    <w:rsid w:val="00AF2977"/>
    <w:rsid w:val="00AF78DF"/>
    <w:rsid w:val="00B15601"/>
    <w:rsid w:val="00BC2697"/>
    <w:rsid w:val="00BE17B8"/>
    <w:rsid w:val="00BE619B"/>
    <w:rsid w:val="00C10D36"/>
    <w:rsid w:val="00C17BF5"/>
    <w:rsid w:val="00C33D9A"/>
    <w:rsid w:val="00C35A78"/>
    <w:rsid w:val="00C4369D"/>
    <w:rsid w:val="00C5113B"/>
    <w:rsid w:val="00C81614"/>
    <w:rsid w:val="00C908C0"/>
    <w:rsid w:val="00CA59BB"/>
    <w:rsid w:val="00D02487"/>
    <w:rsid w:val="00D158B4"/>
    <w:rsid w:val="00D43512"/>
    <w:rsid w:val="00D54CC0"/>
    <w:rsid w:val="00D6232A"/>
    <w:rsid w:val="00D629A9"/>
    <w:rsid w:val="00DA3417"/>
    <w:rsid w:val="00DD6A2D"/>
    <w:rsid w:val="00DF70A0"/>
    <w:rsid w:val="00DF7583"/>
    <w:rsid w:val="00E14107"/>
    <w:rsid w:val="00E32F0A"/>
    <w:rsid w:val="00E37BBF"/>
    <w:rsid w:val="00E958C6"/>
    <w:rsid w:val="00F27303"/>
    <w:rsid w:val="00F322A5"/>
    <w:rsid w:val="00F626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2C6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EEA"/>
    <w:pPr>
      <w:jc w:val="both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A69"/>
    <w:pPr>
      <w:tabs>
        <w:tab w:val="left" w:pos="1297"/>
        <w:tab w:val="center" w:pos="5383"/>
      </w:tabs>
      <w:spacing w:line="360" w:lineRule="auto"/>
      <w:outlineLvl w:val="0"/>
    </w:pPr>
    <w:rPr>
      <w:b/>
      <w:szCs w:val="36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4369D"/>
    <w:pPr>
      <w:spacing w:before="120" w:after="120"/>
      <w:outlineLvl w:val="1"/>
    </w:pPr>
    <w:rPr>
      <w:b/>
      <w:sz w:val="24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6812AA"/>
    <w:pPr>
      <w:outlineLvl w:val="2"/>
    </w:pPr>
  </w:style>
  <w:style w:type="paragraph" w:styleId="Heading4">
    <w:name w:val="heading 4"/>
    <w:basedOn w:val="ListParagraph"/>
    <w:next w:val="Normal"/>
    <w:link w:val="Heading4Char"/>
    <w:autoRedefine/>
    <w:uiPriority w:val="9"/>
    <w:unhideWhenUsed/>
    <w:qFormat/>
    <w:rsid w:val="006812AA"/>
    <w:pPr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unhideWhenUsed/>
    <w:qFormat/>
    <w:rsid w:val="00C81614"/>
    <w:pPr>
      <w:spacing w:before="120"/>
    </w:pPr>
    <w:rPr>
      <w:b/>
    </w:rPr>
  </w:style>
  <w:style w:type="paragraph" w:styleId="TOC2">
    <w:name w:val="toc 2"/>
    <w:basedOn w:val="Normal"/>
    <w:next w:val="Normal"/>
    <w:uiPriority w:val="39"/>
    <w:unhideWhenUsed/>
    <w:qFormat/>
    <w:rsid w:val="00C81614"/>
    <w:pPr>
      <w:ind w:left="220"/>
    </w:pPr>
    <w:rPr>
      <w:rFonts w:asciiTheme="majorHAnsi" w:hAnsiTheme="majorHAnsi"/>
      <w:b/>
      <w:szCs w:val="22"/>
    </w:rPr>
  </w:style>
  <w:style w:type="paragraph" w:styleId="TOC3">
    <w:name w:val="toc 3"/>
    <w:basedOn w:val="Normal"/>
    <w:next w:val="Normal"/>
    <w:uiPriority w:val="39"/>
    <w:unhideWhenUsed/>
    <w:qFormat/>
    <w:rsid w:val="00C81614"/>
    <w:pPr>
      <w:ind w:left="440"/>
    </w:pPr>
    <w:rPr>
      <w:rFonts w:asciiTheme="majorHAnsi" w:hAnsiTheme="majorHAnsi"/>
      <w:sz w:val="20"/>
      <w:szCs w:val="22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5E03FF"/>
    <w:pPr>
      <w:spacing w:after="120"/>
      <w:ind w:left="720"/>
    </w:pPr>
    <w:rPr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7A69"/>
    <w:rPr>
      <w:rFonts w:ascii="Calibri" w:hAnsi="Calibri"/>
      <w:b/>
      <w:sz w:val="2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4369D"/>
    <w:rPr>
      <w:rFonts w:ascii="Calibri" w:hAnsi="Calibri"/>
      <w:b/>
      <w:szCs w:val="36"/>
    </w:rPr>
  </w:style>
  <w:style w:type="paragraph" w:styleId="ListParagraph">
    <w:name w:val="List Paragraph"/>
    <w:aliases w:val="Corpo_TCC_Normal"/>
    <w:basedOn w:val="Normal"/>
    <w:autoRedefine/>
    <w:uiPriority w:val="1"/>
    <w:qFormat/>
    <w:rsid w:val="000B0701"/>
    <w:pPr>
      <w:spacing w:after="60"/>
      <w:contextualSpacing/>
    </w:pPr>
    <w:rPr>
      <w:rFonts w:ascii="Cambria" w:hAnsi="Cambria" w:cs="Arial"/>
      <w:color w:val="262626" w:themeColor="text1" w:themeTint="D9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812AA"/>
    <w:rPr>
      <w:rFonts w:ascii="Calibri" w:hAnsi="Calibri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6812AA"/>
    <w:rPr>
      <w:rFonts w:ascii="Calibri" w:hAnsi="Calibri"/>
      <w:i/>
      <w:sz w:val="22"/>
      <w:szCs w:val="36"/>
    </w:rPr>
  </w:style>
  <w:style w:type="paragraph" w:customStyle="1" w:styleId="Footnote">
    <w:name w:val="Footnote"/>
    <w:basedOn w:val="FootnoteText"/>
    <w:next w:val="FootnoteText"/>
    <w:autoRedefine/>
    <w:qFormat/>
    <w:rsid w:val="002C3A45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3A45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3A45"/>
    <w:rPr>
      <w:rFonts w:ascii="Calibri" w:hAnsi="Calibri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D6B61"/>
    <w:pPr>
      <w:spacing w:before="120" w:after="240"/>
      <w:ind w:left="2268"/>
    </w:pPr>
    <w:rPr>
      <w:iCs/>
      <w:color w:val="000000" w:themeColor="tex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6D6B61"/>
    <w:rPr>
      <w:rFonts w:ascii="Calibri" w:hAnsi="Calibri"/>
      <w:iCs/>
      <w:color w:val="000000" w:themeColor="text1"/>
      <w:sz w:val="20"/>
      <w:szCs w:val="20"/>
    </w:rPr>
  </w:style>
  <w:style w:type="paragraph" w:styleId="BodyText">
    <w:name w:val="Body Text"/>
    <w:basedOn w:val="Normal"/>
    <w:link w:val="BodyTextChar"/>
    <w:rsid w:val="00761EEA"/>
    <w:pPr>
      <w:jc w:val="left"/>
    </w:pPr>
    <w:rPr>
      <w:rFonts w:ascii="Arial" w:eastAsia="Times New Roman" w:hAnsi="Arial" w:cs="Arial"/>
      <w:sz w:val="24"/>
      <w:lang w:eastAsia="pt-BR"/>
    </w:rPr>
  </w:style>
  <w:style w:type="character" w:customStyle="1" w:styleId="BodyTextChar">
    <w:name w:val="Body Text Char"/>
    <w:basedOn w:val="DefaultParagraphFont"/>
    <w:link w:val="BodyText"/>
    <w:rsid w:val="00761EEA"/>
    <w:rPr>
      <w:rFonts w:ascii="Arial" w:eastAsia="Times New Roman" w:hAnsi="Arial" w:cs="Arial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E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E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rsid w:val="00761EEA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eastAsia="pt-BR"/>
    </w:rPr>
  </w:style>
  <w:style w:type="table" w:styleId="TableGrid">
    <w:name w:val="Table Grid"/>
    <w:basedOn w:val="TableNormal"/>
    <w:uiPriority w:val="59"/>
    <w:rsid w:val="00761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1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1E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EEA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761E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EEA"/>
    <w:rPr>
      <w:rFonts w:ascii="Calibri" w:hAnsi="Calibri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761EEA"/>
  </w:style>
  <w:style w:type="character" w:styleId="IntenseEmphasis">
    <w:name w:val="Intense Emphasis"/>
    <w:uiPriority w:val="21"/>
    <w:qFormat/>
    <w:rsid w:val="00761EEA"/>
    <w:rPr>
      <w:rFonts w:ascii="Calibri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761EEA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761EEA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761EEA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761EEA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761EEA"/>
    <w:pPr>
      <w:ind w:left="17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EEA"/>
    <w:pPr>
      <w:jc w:val="both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A69"/>
    <w:pPr>
      <w:tabs>
        <w:tab w:val="left" w:pos="1297"/>
        <w:tab w:val="center" w:pos="5383"/>
      </w:tabs>
      <w:spacing w:line="360" w:lineRule="auto"/>
      <w:outlineLvl w:val="0"/>
    </w:pPr>
    <w:rPr>
      <w:b/>
      <w:szCs w:val="36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4369D"/>
    <w:pPr>
      <w:spacing w:before="120" w:after="120"/>
      <w:outlineLvl w:val="1"/>
    </w:pPr>
    <w:rPr>
      <w:b/>
      <w:sz w:val="24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6812AA"/>
    <w:pPr>
      <w:outlineLvl w:val="2"/>
    </w:pPr>
  </w:style>
  <w:style w:type="paragraph" w:styleId="Heading4">
    <w:name w:val="heading 4"/>
    <w:basedOn w:val="ListParagraph"/>
    <w:next w:val="Normal"/>
    <w:link w:val="Heading4Char"/>
    <w:autoRedefine/>
    <w:uiPriority w:val="9"/>
    <w:unhideWhenUsed/>
    <w:qFormat/>
    <w:rsid w:val="006812AA"/>
    <w:pPr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unhideWhenUsed/>
    <w:qFormat/>
    <w:rsid w:val="00C81614"/>
    <w:pPr>
      <w:spacing w:before="120"/>
    </w:pPr>
    <w:rPr>
      <w:b/>
    </w:rPr>
  </w:style>
  <w:style w:type="paragraph" w:styleId="TOC2">
    <w:name w:val="toc 2"/>
    <w:basedOn w:val="Normal"/>
    <w:next w:val="Normal"/>
    <w:uiPriority w:val="39"/>
    <w:unhideWhenUsed/>
    <w:qFormat/>
    <w:rsid w:val="00C81614"/>
    <w:pPr>
      <w:ind w:left="220"/>
    </w:pPr>
    <w:rPr>
      <w:rFonts w:asciiTheme="majorHAnsi" w:hAnsiTheme="majorHAnsi"/>
      <w:b/>
      <w:szCs w:val="22"/>
    </w:rPr>
  </w:style>
  <w:style w:type="paragraph" w:styleId="TOC3">
    <w:name w:val="toc 3"/>
    <w:basedOn w:val="Normal"/>
    <w:next w:val="Normal"/>
    <w:uiPriority w:val="39"/>
    <w:unhideWhenUsed/>
    <w:qFormat/>
    <w:rsid w:val="00C81614"/>
    <w:pPr>
      <w:ind w:left="440"/>
    </w:pPr>
    <w:rPr>
      <w:rFonts w:asciiTheme="majorHAnsi" w:hAnsiTheme="majorHAnsi"/>
      <w:sz w:val="20"/>
      <w:szCs w:val="22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5E03FF"/>
    <w:pPr>
      <w:spacing w:after="120"/>
      <w:ind w:left="720"/>
    </w:pPr>
    <w:rPr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7A69"/>
    <w:rPr>
      <w:rFonts w:ascii="Calibri" w:hAnsi="Calibri"/>
      <w:b/>
      <w:sz w:val="2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4369D"/>
    <w:rPr>
      <w:rFonts w:ascii="Calibri" w:hAnsi="Calibri"/>
      <w:b/>
      <w:szCs w:val="36"/>
    </w:rPr>
  </w:style>
  <w:style w:type="paragraph" w:styleId="ListParagraph">
    <w:name w:val="List Paragraph"/>
    <w:aliases w:val="Corpo_TCC_Normal"/>
    <w:basedOn w:val="Normal"/>
    <w:autoRedefine/>
    <w:uiPriority w:val="1"/>
    <w:qFormat/>
    <w:rsid w:val="000B0701"/>
    <w:pPr>
      <w:spacing w:after="60"/>
      <w:contextualSpacing/>
    </w:pPr>
    <w:rPr>
      <w:rFonts w:ascii="Cambria" w:hAnsi="Cambria" w:cs="Arial"/>
      <w:color w:val="262626" w:themeColor="text1" w:themeTint="D9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812AA"/>
    <w:rPr>
      <w:rFonts w:ascii="Calibri" w:hAnsi="Calibri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6812AA"/>
    <w:rPr>
      <w:rFonts w:ascii="Calibri" w:hAnsi="Calibri"/>
      <w:i/>
      <w:sz w:val="22"/>
      <w:szCs w:val="36"/>
    </w:rPr>
  </w:style>
  <w:style w:type="paragraph" w:customStyle="1" w:styleId="Footnote">
    <w:name w:val="Footnote"/>
    <w:basedOn w:val="FootnoteText"/>
    <w:next w:val="FootnoteText"/>
    <w:autoRedefine/>
    <w:qFormat/>
    <w:rsid w:val="002C3A45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3A45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3A45"/>
    <w:rPr>
      <w:rFonts w:ascii="Calibri" w:hAnsi="Calibri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D6B61"/>
    <w:pPr>
      <w:spacing w:before="120" w:after="240"/>
      <w:ind w:left="2268"/>
    </w:pPr>
    <w:rPr>
      <w:iCs/>
      <w:color w:val="000000" w:themeColor="tex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6D6B61"/>
    <w:rPr>
      <w:rFonts w:ascii="Calibri" w:hAnsi="Calibri"/>
      <w:iCs/>
      <w:color w:val="000000" w:themeColor="text1"/>
      <w:sz w:val="20"/>
      <w:szCs w:val="20"/>
    </w:rPr>
  </w:style>
  <w:style w:type="paragraph" w:styleId="BodyText">
    <w:name w:val="Body Text"/>
    <w:basedOn w:val="Normal"/>
    <w:link w:val="BodyTextChar"/>
    <w:rsid w:val="00761EEA"/>
    <w:pPr>
      <w:jc w:val="left"/>
    </w:pPr>
    <w:rPr>
      <w:rFonts w:ascii="Arial" w:eastAsia="Times New Roman" w:hAnsi="Arial" w:cs="Arial"/>
      <w:sz w:val="24"/>
      <w:lang w:eastAsia="pt-BR"/>
    </w:rPr>
  </w:style>
  <w:style w:type="character" w:customStyle="1" w:styleId="BodyTextChar">
    <w:name w:val="Body Text Char"/>
    <w:basedOn w:val="DefaultParagraphFont"/>
    <w:link w:val="BodyText"/>
    <w:rsid w:val="00761EEA"/>
    <w:rPr>
      <w:rFonts w:ascii="Arial" w:eastAsia="Times New Roman" w:hAnsi="Arial" w:cs="Arial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E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E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rsid w:val="00761EEA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eastAsia="pt-BR"/>
    </w:rPr>
  </w:style>
  <w:style w:type="table" w:styleId="TableGrid">
    <w:name w:val="Table Grid"/>
    <w:basedOn w:val="TableNormal"/>
    <w:uiPriority w:val="59"/>
    <w:rsid w:val="00761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1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1E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EEA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761E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EEA"/>
    <w:rPr>
      <w:rFonts w:ascii="Calibri" w:hAnsi="Calibri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761EEA"/>
  </w:style>
  <w:style w:type="character" w:styleId="IntenseEmphasis">
    <w:name w:val="Intense Emphasis"/>
    <w:uiPriority w:val="21"/>
    <w:qFormat/>
    <w:rsid w:val="00761EEA"/>
    <w:rPr>
      <w:rFonts w:ascii="Calibri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761EEA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761EEA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761EEA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761EEA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761EEA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1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377</Words>
  <Characters>2554</Characters>
  <Application>Microsoft Macintosh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Káritha Macedo</dc:creator>
  <cp:lastModifiedBy>Mariana Joffily</cp:lastModifiedBy>
  <cp:revision>9</cp:revision>
  <dcterms:created xsi:type="dcterms:W3CDTF">2020-03-28T14:25:00Z</dcterms:created>
  <dcterms:modified xsi:type="dcterms:W3CDTF">2020-03-28T14:44:00Z</dcterms:modified>
</cp:coreProperties>
</file>