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5EAC" w14:textId="781B77A7" w:rsidR="005F0D9E" w:rsidRPr="00F70636" w:rsidRDefault="005F0D9E" w:rsidP="00D21F20">
      <w:pPr>
        <w:jc w:val="center"/>
        <w:rPr>
          <w:sz w:val="24"/>
          <w:szCs w:val="24"/>
        </w:rPr>
      </w:pPr>
    </w:p>
    <w:p w14:paraId="309D0205" w14:textId="3F1B5B42" w:rsidR="00C6167F" w:rsidRPr="00F70636" w:rsidRDefault="00C6167F" w:rsidP="008E030B">
      <w:pPr>
        <w:jc w:val="center"/>
        <w:rPr>
          <w:sz w:val="24"/>
          <w:szCs w:val="24"/>
        </w:rPr>
      </w:pPr>
    </w:p>
    <w:p w14:paraId="7A84775F" w14:textId="587F3F4D" w:rsidR="008E030B" w:rsidRPr="00F70636" w:rsidRDefault="008E030B" w:rsidP="00136109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F70636">
        <w:rPr>
          <w:rFonts w:cstheme="minorHAnsi"/>
          <w:sz w:val="24"/>
          <w:szCs w:val="24"/>
        </w:rPr>
        <w:t>RESOLUÇÃO CPG/PPGPLAN</w:t>
      </w:r>
      <w:r w:rsidR="003A28BE" w:rsidRPr="00F70636">
        <w:rPr>
          <w:rFonts w:cstheme="minorHAnsi"/>
          <w:sz w:val="24"/>
          <w:szCs w:val="24"/>
        </w:rPr>
        <w:t xml:space="preserve"> Nº 001</w:t>
      </w:r>
      <w:r w:rsidRPr="00F70636">
        <w:rPr>
          <w:rFonts w:cstheme="minorHAnsi"/>
          <w:sz w:val="24"/>
          <w:szCs w:val="24"/>
        </w:rPr>
        <w:t xml:space="preserve"> DE </w:t>
      </w:r>
      <w:r w:rsidR="003A28BE" w:rsidRPr="00F70636">
        <w:rPr>
          <w:rFonts w:cstheme="minorHAnsi"/>
          <w:sz w:val="24"/>
          <w:szCs w:val="24"/>
        </w:rPr>
        <w:t>26</w:t>
      </w:r>
      <w:r w:rsidRPr="00F70636">
        <w:rPr>
          <w:rFonts w:cstheme="minorHAnsi"/>
          <w:sz w:val="24"/>
          <w:szCs w:val="24"/>
        </w:rPr>
        <w:t xml:space="preserve"> DE </w:t>
      </w:r>
      <w:r w:rsidR="003A28BE" w:rsidRPr="00F70636">
        <w:rPr>
          <w:rFonts w:cstheme="minorHAnsi"/>
          <w:sz w:val="24"/>
          <w:szCs w:val="24"/>
        </w:rPr>
        <w:t>NOV</w:t>
      </w:r>
      <w:r w:rsidRPr="00F70636">
        <w:rPr>
          <w:rFonts w:cstheme="minorHAnsi"/>
          <w:sz w:val="24"/>
          <w:szCs w:val="24"/>
        </w:rPr>
        <w:t>EMBRO DE 2019</w:t>
      </w:r>
    </w:p>
    <w:p w14:paraId="479A84BD" w14:textId="77777777" w:rsidR="008E030B" w:rsidRPr="00F70636" w:rsidRDefault="008E030B" w:rsidP="00C6167F">
      <w:pPr>
        <w:spacing w:after="0" w:line="240" w:lineRule="auto"/>
        <w:ind w:left="3969"/>
        <w:jc w:val="both"/>
        <w:rPr>
          <w:sz w:val="24"/>
          <w:szCs w:val="24"/>
        </w:rPr>
      </w:pPr>
    </w:p>
    <w:p w14:paraId="07DF7602" w14:textId="0DFAD29A" w:rsidR="00F70636" w:rsidRPr="00F70636" w:rsidRDefault="008E030B" w:rsidP="00F70636">
      <w:pPr>
        <w:spacing w:after="0" w:line="240" w:lineRule="auto"/>
        <w:ind w:left="3969"/>
        <w:jc w:val="both"/>
        <w:rPr>
          <w:sz w:val="24"/>
          <w:szCs w:val="24"/>
        </w:rPr>
      </w:pPr>
      <w:r w:rsidRPr="00F70636">
        <w:rPr>
          <w:sz w:val="24"/>
          <w:szCs w:val="24"/>
        </w:rPr>
        <w:t>Dispõe sobre</w:t>
      </w:r>
      <w:r w:rsidR="00C6167F" w:rsidRPr="00F70636">
        <w:rPr>
          <w:sz w:val="24"/>
          <w:szCs w:val="24"/>
        </w:rPr>
        <w:t xml:space="preserve"> regras para a concessão de apoio financeiro aos Discente do Programa de pos-graduação em Planejamento Territorial e Desenvolvimento Sócio-Ambiental</w:t>
      </w:r>
      <w:r w:rsidR="00FC6007" w:rsidRPr="00F70636">
        <w:rPr>
          <w:sz w:val="24"/>
          <w:szCs w:val="24"/>
        </w:rPr>
        <w:t>,</w:t>
      </w:r>
      <w:r w:rsidR="00C6167F" w:rsidRPr="00F70636">
        <w:rPr>
          <w:sz w:val="24"/>
          <w:szCs w:val="24"/>
        </w:rPr>
        <w:t xml:space="preserve"> PPGPLAN. </w:t>
      </w:r>
    </w:p>
    <w:p w14:paraId="480BC32F" w14:textId="2F3E700C" w:rsidR="00BE0000" w:rsidRPr="00F70636" w:rsidRDefault="00BE0000" w:rsidP="00D21F20">
      <w:pPr>
        <w:jc w:val="both"/>
        <w:rPr>
          <w:sz w:val="24"/>
          <w:szCs w:val="24"/>
        </w:rPr>
      </w:pPr>
    </w:p>
    <w:p w14:paraId="54265165" w14:textId="77777777" w:rsidR="00F70636" w:rsidRPr="00F70636" w:rsidRDefault="00F70636" w:rsidP="00F70636">
      <w:pPr>
        <w:jc w:val="both"/>
        <w:rPr>
          <w:rFonts w:cstheme="minorHAnsi"/>
          <w:sz w:val="24"/>
          <w:szCs w:val="24"/>
        </w:rPr>
      </w:pPr>
      <w:r w:rsidRPr="00F70636">
        <w:rPr>
          <w:rFonts w:cstheme="minorHAnsi"/>
          <w:sz w:val="24"/>
          <w:szCs w:val="24"/>
        </w:rPr>
        <w:t xml:space="preserve">O Colegiado do Programa de Pós-Graduação, no uso de suas atribuições, considerando o que dispõe a Resolução n. 013/2014 – CONSEPE, Regimento Geral da Pós-Graduação Strictu Sensu da UDESC, </w:t>
      </w:r>
      <w:bookmarkStart w:id="0" w:name="_GoBack"/>
      <w:bookmarkEnd w:id="0"/>
    </w:p>
    <w:p w14:paraId="1D65597A" w14:textId="3C22E31B" w:rsidR="00F70636" w:rsidRPr="00F70636" w:rsidRDefault="00F70636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>RESOLVE:</w:t>
      </w:r>
    </w:p>
    <w:p w14:paraId="22E7CC82" w14:textId="6A6E1D42" w:rsidR="00BE0000" w:rsidRPr="00F70636" w:rsidRDefault="00BE0000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 xml:space="preserve">Art. 1º Fica regulamentado o apoio institucional à participação dos discentes regularmente matriculados </w:t>
      </w:r>
      <w:r w:rsidR="00C17E10" w:rsidRPr="00F70636">
        <w:rPr>
          <w:sz w:val="24"/>
          <w:szCs w:val="24"/>
        </w:rPr>
        <w:t xml:space="preserve"> no PPGPLAN </w:t>
      </w:r>
      <w:r w:rsidRPr="00F70636">
        <w:rPr>
          <w:sz w:val="24"/>
          <w:szCs w:val="24"/>
        </w:rPr>
        <w:t xml:space="preserve">em eventos técnico-científicos em âmbito nacional. </w:t>
      </w:r>
    </w:p>
    <w:p w14:paraId="319D653A" w14:textId="0753A86E" w:rsidR="00BE0000" w:rsidRPr="00F70636" w:rsidRDefault="00BE0000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>Art. 2º A participação discente fica salvaguardada pelas disposições que regem o equilíbrio orçamentário da UDESC,</w:t>
      </w:r>
      <w:r w:rsidR="00D333AB" w:rsidRPr="00F70636">
        <w:rPr>
          <w:sz w:val="24"/>
          <w:szCs w:val="24"/>
        </w:rPr>
        <w:t xml:space="preserve"> </w:t>
      </w:r>
      <w:r w:rsidRPr="00F70636">
        <w:rPr>
          <w:sz w:val="24"/>
          <w:szCs w:val="24"/>
        </w:rPr>
        <w:t>sendo o número de solicitações limitado à disponibilidade de recursos d</w:t>
      </w:r>
      <w:r w:rsidR="00C17E10" w:rsidRPr="00F70636">
        <w:rPr>
          <w:sz w:val="24"/>
          <w:szCs w:val="24"/>
        </w:rPr>
        <w:t>estinados ao PPGPLAN</w:t>
      </w:r>
      <w:r w:rsidR="00D21F20" w:rsidRPr="00F70636">
        <w:rPr>
          <w:sz w:val="24"/>
          <w:szCs w:val="24"/>
        </w:rPr>
        <w:t xml:space="preserve">, </w:t>
      </w:r>
      <w:r w:rsidR="00C17E10" w:rsidRPr="00F70636">
        <w:rPr>
          <w:sz w:val="24"/>
          <w:szCs w:val="24"/>
        </w:rPr>
        <w:t xml:space="preserve">  através do orçamento</w:t>
      </w:r>
      <w:r w:rsidR="00D21F20" w:rsidRPr="00F70636">
        <w:rPr>
          <w:sz w:val="24"/>
          <w:szCs w:val="24"/>
        </w:rPr>
        <w:t xml:space="preserve"> participativo </w:t>
      </w:r>
      <w:r w:rsidR="00C17E10" w:rsidRPr="00F70636">
        <w:rPr>
          <w:sz w:val="24"/>
          <w:szCs w:val="24"/>
        </w:rPr>
        <w:t xml:space="preserve"> da   FAED </w:t>
      </w:r>
      <w:r w:rsidR="00D21F20" w:rsidRPr="00F70636">
        <w:rPr>
          <w:sz w:val="24"/>
          <w:szCs w:val="24"/>
        </w:rPr>
        <w:t xml:space="preserve">. </w:t>
      </w:r>
      <w:r w:rsidRPr="00F70636">
        <w:rPr>
          <w:sz w:val="24"/>
          <w:szCs w:val="24"/>
        </w:rPr>
        <w:t xml:space="preserve"> </w:t>
      </w:r>
    </w:p>
    <w:p w14:paraId="7E413F47" w14:textId="77777777" w:rsidR="00BE0000" w:rsidRPr="00F70636" w:rsidRDefault="00BE0000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>Art. 3º Entende-se por eventos técnico-científicos em âmbito nacional congressos, seminários, simpósios e similares promovidos por instituições de ensino superior, associações profissionais ou instituições de estudo e/ou pesquisa com a finalidade de socializar, publicizar e debater a produção intelectual, bem como de trocar experiências e de atualizar conhecimentos.</w:t>
      </w:r>
    </w:p>
    <w:p w14:paraId="28258580" w14:textId="2F713ACF" w:rsidR="00BE0000" w:rsidRPr="00F70636" w:rsidRDefault="00BE0000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>Art. 4º Os discentes regularmente matriculados</w:t>
      </w:r>
      <w:r w:rsidR="00C17E10" w:rsidRPr="00F70636">
        <w:rPr>
          <w:sz w:val="24"/>
          <w:szCs w:val="24"/>
        </w:rPr>
        <w:t xml:space="preserve"> no PPGPLAN </w:t>
      </w:r>
      <w:r w:rsidRPr="00F70636">
        <w:rPr>
          <w:sz w:val="24"/>
          <w:szCs w:val="24"/>
        </w:rPr>
        <w:t xml:space="preserve"> poderão pleitear auxílio para participação em congressos, seminários ou similares, promovidos no país, concedido exclusivamente para a apresentação de trabalhos orais e visuais, de caráter científico, tecnológico, cultural, artístico ou desportivo. </w:t>
      </w:r>
    </w:p>
    <w:p w14:paraId="427F38F8" w14:textId="25E9EF8B" w:rsidR="00BE0000" w:rsidRPr="00F70636" w:rsidRDefault="00BE0000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 xml:space="preserve">§ </w:t>
      </w:r>
      <w:r w:rsidR="00F51EB4" w:rsidRPr="00F70636">
        <w:rPr>
          <w:sz w:val="24"/>
          <w:szCs w:val="24"/>
        </w:rPr>
        <w:t>1</w:t>
      </w:r>
      <w:r w:rsidRPr="00F70636">
        <w:rPr>
          <w:sz w:val="24"/>
          <w:szCs w:val="24"/>
        </w:rPr>
        <w:t xml:space="preserve">º Os discentes poderão receber auxílio para participação em eventos uma única vez ao ano. </w:t>
      </w:r>
    </w:p>
    <w:p w14:paraId="25B96826" w14:textId="1A9760E5" w:rsidR="00BE0000" w:rsidRPr="00F70636" w:rsidRDefault="00F51EB4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>§ 2</w:t>
      </w:r>
      <w:r w:rsidR="00BE0000" w:rsidRPr="00F70636">
        <w:rPr>
          <w:sz w:val="24"/>
          <w:szCs w:val="24"/>
        </w:rPr>
        <w:t>º A percepção de auxílio é restrita à apresentação de trabalhos oriundos de projetos de pesquisa vinculados à área de concentração</w:t>
      </w:r>
      <w:r w:rsidR="00C17E10" w:rsidRPr="00F70636">
        <w:rPr>
          <w:sz w:val="24"/>
          <w:szCs w:val="24"/>
        </w:rPr>
        <w:t xml:space="preserve"> </w:t>
      </w:r>
      <w:r w:rsidR="00BE0000" w:rsidRPr="00F70636">
        <w:rPr>
          <w:sz w:val="24"/>
          <w:szCs w:val="24"/>
        </w:rPr>
        <w:t xml:space="preserve"> do Programa . </w:t>
      </w:r>
      <w:r w:rsidR="00D333AB" w:rsidRPr="00F70636">
        <w:rPr>
          <w:sz w:val="24"/>
          <w:szCs w:val="24"/>
        </w:rPr>
        <w:t>No caso, s</w:t>
      </w:r>
      <w:r w:rsidRPr="00F70636">
        <w:rPr>
          <w:sz w:val="24"/>
          <w:szCs w:val="24"/>
        </w:rPr>
        <w:t>erão priorizados os eventos da á</w:t>
      </w:r>
      <w:r w:rsidR="00BE0000" w:rsidRPr="00F70636">
        <w:rPr>
          <w:sz w:val="24"/>
          <w:szCs w:val="24"/>
        </w:rPr>
        <w:t>rea de concentração do PPGPLAN</w:t>
      </w:r>
      <w:r w:rsidRPr="00F70636">
        <w:rPr>
          <w:sz w:val="24"/>
          <w:szCs w:val="24"/>
        </w:rPr>
        <w:t>.</w:t>
      </w:r>
    </w:p>
    <w:p w14:paraId="54DD3C6A" w14:textId="45FC4A7B" w:rsidR="00BE0000" w:rsidRPr="00F70636" w:rsidRDefault="00F51EB4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>§ 3</w:t>
      </w:r>
      <w:r w:rsidR="00BE0000" w:rsidRPr="00F70636">
        <w:rPr>
          <w:sz w:val="24"/>
          <w:szCs w:val="24"/>
        </w:rPr>
        <w:t xml:space="preserve">º Em caso de coautoria </w:t>
      </w:r>
      <w:r w:rsidR="00D333AB" w:rsidRPr="00F70636">
        <w:rPr>
          <w:sz w:val="24"/>
          <w:szCs w:val="24"/>
        </w:rPr>
        <w:t xml:space="preserve">nos </w:t>
      </w:r>
      <w:r w:rsidR="00BE0000" w:rsidRPr="00F70636">
        <w:rPr>
          <w:sz w:val="24"/>
          <w:szCs w:val="24"/>
        </w:rPr>
        <w:t xml:space="preserve">trabalhos, somente um dos participantes poderá pleitear auxílio. </w:t>
      </w:r>
    </w:p>
    <w:p w14:paraId="46639AB4" w14:textId="0EB86608" w:rsidR="00BE0000" w:rsidRPr="00F70636" w:rsidRDefault="00BE0000" w:rsidP="00D21F20">
      <w:pPr>
        <w:jc w:val="both"/>
        <w:rPr>
          <w:color w:val="000000" w:themeColor="text1"/>
          <w:sz w:val="24"/>
          <w:szCs w:val="24"/>
        </w:rPr>
      </w:pPr>
      <w:r w:rsidRPr="00F70636">
        <w:rPr>
          <w:color w:val="000000" w:themeColor="text1"/>
          <w:sz w:val="24"/>
          <w:szCs w:val="24"/>
        </w:rPr>
        <w:lastRenderedPageBreak/>
        <w:t>Art</w:t>
      </w:r>
      <w:r w:rsidR="00D333AB" w:rsidRPr="00F70636">
        <w:rPr>
          <w:color w:val="000000" w:themeColor="text1"/>
          <w:sz w:val="24"/>
          <w:szCs w:val="24"/>
        </w:rPr>
        <w:t>.</w:t>
      </w:r>
      <w:r w:rsidRPr="00F70636">
        <w:rPr>
          <w:color w:val="000000" w:themeColor="text1"/>
          <w:sz w:val="24"/>
          <w:szCs w:val="24"/>
        </w:rPr>
        <w:t xml:space="preserve"> </w:t>
      </w:r>
      <w:r w:rsidR="00D333AB" w:rsidRPr="00F70636">
        <w:rPr>
          <w:color w:val="000000" w:themeColor="text1"/>
          <w:sz w:val="24"/>
          <w:szCs w:val="24"/>
        </w:rPr>
        <w:t>5</w:t>
      </w:r>
      <w:r w:rsidRPr="00F70636">
        <w:rPr>
          <w:color w:val="000000" w:themeColor="text1"/>
          <w:sz w:val="24"/>
          <w:szCs w:val="24"/>
        </w:rPr>
        <w:t>º</w:t>
      </w:r>
      <w:r w:rsidR="00D333AB" w:rsidRPr="00F70636">
        <w:rPr>
          <w:color w:val="000000" w:themeColor="text1"/>
          <w:sz w:val="24"/>
          <w:szCs w:val="24"/>
        </w:rPr>
        <w:t xml:space="preserve"> O</w:t>
      </w:r>
      <w:r w:rsidRPr="00F70636">
        <w:rPr>
          <w:color w:val="000000" w:themeColor="text1"/>
          <w:sz w:val="24"/>
          <w:szCs w:val="24"/>
        </w:rPr>
        <w:t xml:space="preserve"> </w:t>
      </w:r>
      <w:r w:rsidR="00D333AB" w:rsidRPr="00F70636">
        <w:rPr>
          <w:color w:val="000000" w:themeColor="text1"/>
          <w:sz w:val="24"/>
          <w:szCs w:val="24"/>
        </w:rPr>
        <w:t>e</w:t>
      </w:r>
      <w:r w:rsidRPr="00F70636">
        <w:rPr>
          <w:color w:val="000000" w:themeColor="text1"/>
          <w:sz w:val="24"/>
          <w:szCs w:val="24"/>
        </w:rPr>
        <w:t>dital de chamada para sol</w:t>
      </w:r>
      <w:r w:rsidR="00F51EB4" w:rsidRPr="00F70636">
        <w:rPr>
          <w:color w:val="000000" w:themeColor="text1"/>
          <w:sz w:val="24"/>
          <w:szCs w:val="24"/>
        </w:rPr>
        <w:t>i</w:t>
      </w:r>
      <w:r w:rsidRPr="00F70636">
        <w:rPr>
          <w:color w:val="000000" w:themeColor="text1"/>
          <w:sz w:val="24"/>
          <w:szCs w:val="24"/>
        </w:rPr>
        <w:t xml:space="preserve">citação de </w:t>
      </w:r>
      <w:r w:rsidR="00D333AB" w:rsidRPr="00F70636">
        <w:rPr>
          <w:color w:val="000000" w:themeColor="text1"/>
          <w:sz w:val="24"/>
          <w:szCs w:val="24"/>
        </w:rPr>
        <w:t xml:space="preserve">auxílio </w:t>
      </w:r>
      <w:r w:rsidRPr="00F70636">
        <w:rPr>
          <w:color w:val="000000" w:themeColor="text1"/>
          <w:sz w:val="24"/>
          <w:szCs w:val="24"/>
        </w:rPr>
        <w:t>será organizado da seguinte forma</w:t>
      </w:r>
      <w:r w:rsidR="00D333AB" w:rsidRPr="00F70636">
        <w:rPr>
          <w:color w:val="000000" w:themeColor="text1"/>
          <w:sz w:val="24"/>
          <w:szCs w:val="24"/>
        </w:rPr>
        <w:t xml:space="preserve">: </w:t>
      </w:r>
    </w:p>
    <w:p w14:paraId="7632D051" w14:textId="537BC90D" w:rsidR="00BE0000" w:rsidRPr="00F70636" w:rsidRDefault="008E030B" w:rsidP="00D21F20">
      <w:pPr>
        <w:jc w:val="both"/>
        <w:rPr>
          <w:color w:val="000000" w:themeColor="text1"/>
          <w:sz w:val="24"/>
          <w:szCs w:val="24"/>
        </w:rPr>
      </w:pPr>
      <w:r w:rsidRPr="00F70636">
        <w:rPr>
          <w:color w:val="000000" w:themeColor="text1"/>
          <w:sz w:val="24"/>
          <w:szCs w:val="24"/>
        </w:rPr>
        <w:t>§1º</w:t>
      </w:r>
      <w:r w:rsidR="00D333AB" w:rsidRPr="00F70636">
        <w:rPr>
          <w:color w:val="000000" w:themeColor="text1"/>
          <w:sz w:val="24"/>
          <w:szCs w:val="24"/>
        </w:rPr>
        <w:t xml:space="preserve"> </w:t>
      </w:r>
      <w:r w:rsidR="00BE0000" w:rsidRPr="00F70636">
        <w:rPr>
          <w:color w:val="000000" w:themeColor="text1"/>
          <w:sz w:val="24"/>
          <w:szCs w:val="24"/>
        </w:rPr>
        <w:t>Para eventos realiza</w:t>
      </w:r>
      <w:r w:rsidR="00F51EB4" w:rsidRPr="00F70636">
        <w:rPr>
          <w:color w:val="000000" w:themeColor="text1"/>
          <w:sz w:val="24"/>
          <w:szCs w:val="24"/>
        </w:rPr>
        <w:t>dos no primeiro semestre do ano</w:t>
      </w:r>
      <w:r w:rsidR="00D333AB" w:rsidRPr="00F70636">
        <w:rPr>
          <w:color w:val="000000" w:themeColor="text1"/>
          <w:sz w:val="24"/>
          <w:szCs w:val="24"/>
        </w:rPr>
        <w:t>,</w:t>
      </w:r>
      <w:r w:rsidR="00F51EB4" w:rsidRPr="00F70636">
        <w:rPr>
          <w:color w:val="000000" w:themeColor="text1"/>
          <w:sz w:val="24"/>
          <w:szCs w:val="24"/>
        </w:rPr>
        <w:t xml:space="preserve"> as</w:t>
      </w:r>
      <w:r w:rsidR="00BE0000" w:rsidRPr="00F70636">
        <w:rPr>
          <w:color w:val="000000" w:themeColor="text1"/>
          <w:sz w:val="24"/>
          <w:szCs w:val="24"/>
        </w:rPr>
        <w:t xml:space="preserve"> inscrições devem ser efetuadas entre </w:t>
      </w:r>
      <w:r w:rsidR="00F51EB4" w:rsidRPr="00F70636">
        <w:rPr>
          <w:color w:val="000000" w:themeColor="text1"/>
          <w:sz w:val="24"/>
          <w:szCs w:val="24"/>
        </w:rPr>
        <w:t>2</w:t>
      </w:r>
      <w:r w:rsidR="00BE0000" w:rsidRPr="00F70636">
        <w:rPr>
          <w:color w:val="000000" w:themeColor="text1"/>
          <w:sz w:val="24"/>
          <w:szCs w:val="24"/>
        </w:rPr>
        <w:t xml:space="preserve">0 de </w:t>
      </w:r>
      <w:r w:rsidR="00F51EB4" w:rsidRPr="00F70636">
        <w:rPr>
          <w:color w:val="000000" w:themeColor="text1"/>
          <w:sz w:val="24"/>
          <w:szCs w:val="24"/>
        </w:rPr>
        <w:t>novembr</w:t>
      </w:r>
      <w:r w:rsidR="00BE0000" w:rsidRPr="00F70636">
        <w:rPr>
          <w:color w:val="000000" w:themeColor="text1"/>
          <w:sz w:val="24"/>
          <w:szCs w:val="24"/>
        </w:rPr>
        <w:t xml:space="preserve">o e 20 </w:t>
      </w:r>
      <w:r w:rsidR="00C6167F" w:rsidRPr="00F70636">
        <w:rPr>
          <w:color w:val="000000" w:themeColor="text1"/>
          <w:sz w:val="24"/>
          <w:szCs w:val="24"/>
        </w:rPr>
        <w:t xml:space="preserve"> de </w:t>
      </w:r>
      <w:r w:rsidR="00BE0000" w:rsidRPr="00F70636">
        <w:rPr>
          <w:color w:val="000000" w:themeColor="text1"/>
          <w:sz w:val="24"/>
          <w:szCs w:val="24"/>
        </w:rPr>
        <w:t>dezembro do ano anterior</w:t>
      </w:r>
      <w:r w:rsidR="00D333AB" w:rsidRPr="00F70636">
        <w:rPr>
          <w:color w:val="000000" w:themeColor="text1"/>
          <w:sz w:val="24"/>
          <w:szCs w:val="24"/>
        </w:rPr>
        <w:t>.</w:t>
      </w:r>
      <w:r w:rsidR="00BE0000" w:rsidRPr="00F70636">
        <w:rPr>
          <w:color w:val="000000" w:themeColor="text1"/>
          <w:sz w:val="24"/>
          <w:szCs w:val="24"/>
        </w:rPr>
        <w:t xml:space="preserve"> </w:t>
      </w:r>
    </w:p>
    <w:p w14:paraId="166EA6F8" w14:textId="09014BBF" w:rsidR="00BE0000" w:rsidRPr="00F70636" w:rsidRDefault="008E030B" w:rsidP="00D21F20">
      <w:pPr>
        <w:jc w:val="both"/>
        <w:rPr>
          <w:color w:val="000000" w:themeColor="text1"/>
          <w:sz w:val="24"/>
          <w:szCs w:val="24"/>
        </w:rPr>
      </w:pPr>
      <w:r w:rsidRPr="00F70636">
        <w:rPr>
          <w:color w:val="000000" w:themeColor="text1"/>
          <w:sz w:val="24"/>
          <w:szCs w:val="24"/>
        </w:rPr>
        <w:t>§2º</w:t>
      </w:r>
      <w:r w:rsidR="00D333AB" w:rsidRPr="00F70636">
        <w:rPr>
          <w:color w:val="000000" w:themeColor="text1"/>
          <w:sz w:val="24"/>
          <w:szCs w:val="24"/>
        </w:rPr>
        <w:t xml:space="preserve"> </w:t>
      </w:r>
      <w:r w:rsidR="00BE0000" w:rsidRPr="00F70636">
        <w:rPr>
          <w:color w:val="000000" w:themeColor="text1"/>
          <w:sz w:val="24"/>
          <w:szCs w:val="24"/>
        </w:rPr>
        <w:t>Para eventos realizados no segundo semestre</w:t>
      </w:r>
      <w:r w:rsidR="00D333AB" w:rsidRPr="00F70636">
        <w:rPr>
          <w:color w:val="000000" w:themeColor="text1"/>
          <w:sz w:val="24"/>
          <w:szCs w:val="24"/>
        </w:rPr>
        <w:t xml:space="preserve"> do ano, as</w:t>
      </w:r>
      <w:r w:rsidR="00BE0000" w:rsidRPr="00F70636">
        <w:rPr>
          <w:color w:val="000000" w:themeColor="text1"/>
          <w:sz w:val="24"/>
          <w:szCs w:val="24"/>
        </w:rPr>
        <w:t xml:space="preserve"> inscrições devem ser efetuadas entre 1 de fevereiro</w:t>
      </w:r>
      <w:r w:rsidR="00BE0000" w:rsidRPr="00F70636">
        <w:rPr>
          <w:color w:val="000000" w:themeColor="text1"/>
          <w:sz w:val="24"/>
          <w:szCs w:val="24"/>
          <w:u w:val="single"/>
        </w:rPr>
        <w:t xml:space="preserve"> </w:t>
      </w:r>
      <w:r w:rsidR="00BE0000" w:rsidRPr="00F70636">
        <w:rPr>
          <w:color w:val="000000" w:themeColor="text1"/>
          <w:sz w:val="24"/>
          <w:szCs w:val="24"/>
        </w:rPr>
        <w:t xml:space="preserve">e 31 de </w:t>
      </w:r>
      <w:r w:rsidR="00A65696" w:rsidRPr="00F70636">
        <w:rPr>
          <w:color w:val="000000" w:themeColor="text1"/>
          <w:sz w:val="24"/>
          <w:szCs w:val="24"/>
        </w:rPr>
        <w:t>març</w:t>
      </w:r>
      <w:r w:rsidR="00BE0000" w:rsidRPr="00F70636">
        <w:rPr>
          <w:color w:val="000000" w:themeColor="text1"/>
          <w:sz w:val="24"/>
          <w:szCs w:val="24"/>
        </w:rPr>
        <w:t>o do ano corrente.</w:t>
      </w:r>
    </w:p>
    <w:p w14:paraId="2E082F2B" w14:textId="69B9EABB" w:rsidR="00BE0000" w:rsidRPr="00F70636" w:rsidRDefault="00BE0000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 xml:space="preserve">Art. </w:t>
      </w:r>
      <w:r w:rsidR="00D333AB" w:rsidRPr="00F70636">
        <w:rPr>
          <w:sz w:val="24"/>
          <w:szCs w:val="24"/>
        </w:rPr>
        <w:t>6</w:t>
      </w:r>
      <w:r w:rsidRPr="00F70636">
        <w:rPr>
          <w:sz w:val="24"/>
          <w:szCs w:val="24"/>
        </w:rPr>
        <w:t xml:space="preserve">º A solicitação de auxílio para participação em evento técnico-científico deverá ser encaminhada </w:t>
      </w:r>
      <w:r w:rsidR="00C17E10" w:rsidRPr="00F70636">
        <w:rPr>
          <w:sz w:val="24"/>
          <w:szCs w:val="24"/>
        </w:rPr>
        <w:t xml:space="preserve"> à secretaria do PPGPLAN</w:t>
      </w:r>
      <w:r w:rsidRPr="00F70636">
        <w:rPr>
          <w:sz w:val="24"/>
          <w:szCs w:val="24"/>
        </w:rPr>
        <w:t>,</w:t>
      </w:r>
      <w:r w:rsidR="00C6167F" w:rsidRPr="00F70636">
        <w:rPr>
          <w:sz w:val="24"/>
          <w:szCs w:val="24"/>
        </w:rPr>
        <w:t xml:space="preserve"> em formato digital (doc ou pdf),</w:t>
      </w:r>
      <w:r w:rsidRPr="00F70636">
        <w:rPr>
          <w:sz w:val="24"/>
          <w:szCs w:val="24"/>
        </w:rPr>
        <w:t xml:space="preserve"> acompanhada da seguinte documentação: </w:t>
      </w:r>
    </w:p>
    <w:p w14:paraId="0B064B82" w14:textId="77777777" w:rsidR="00BE0000" w:rsidRPr="00F70636" w:rsidRDefault="00BE0000" w:rsidP="00136109">
      <w:pPr>
        <w:pStyle w:val="PargrafodaLista"/>
        <w:numPr>
          <w:ilvl w:val="0"/>
          <w:numId w:val="6"/>
        </w:numPr>
        <w:ind w:left="567" w:hanging="207"/>
        <w:jc w:val="both"/>
        <w:rPr>
          <w:sz w:val="24"/>
          <w:szCs w:val="24"/>
        </w:rPr>
      </w:pPr>
      <w:proofErr w:type="gramStart"/>
      <w:r w:rsidRPr="00F70636">
        <w:rPr>
          <w:sz w:val="24"/>
          <w:szCs w:val="24"/>
        </w:rPr>
        <w:t>ficha</w:t>
      </w:r>
      <w:proofErr w:type="gramEnd"/>
      <w:r w:rsidRPr="00F70636">
        <w:rPr>
          <w:sz w:val="24"/>
          <w:szCs w:val="24"/>
        </w:rPr>
        <w:t xml:space="preserve"> de inscrição preenchida;</w:t>
      </w:r>
    </w:p>
    <w:p w14:paraId="0B8B6743" w14:textId="1B2C2351" w:rsidR="00BE0000" w:rsidRPr="00F70636" w:rsidRDefault="00D21F20" w:rsidP="00136109">
      <w:pPr>
        <w:pStyle w:val="PargrafodaLista"/>
        <w:numPr>
          <w:ilvl w:val="0"/>
          <w:numId w:val="6"/>
        </w:numPr>
        <w:ind w:left="567" w:hanging="207"/>
        <w:jc w:val="both"/>
        <w:rPr>
          <w:sz w:val="24"/>
          <w:szCs w:val="24"/>
        </w:rPr>
      </w:pPr>
      <w:proofErr w:type="gramStart"/>
      <w:r w:rsidRPr="00F70636">
        <w:rPr>
          <w:sz w:val="24"/>
          <w:szCs w:val="24"/>
        </w:rPr>
        <w:t>c</w:t>
      </w:r>
      <w:r w:rsidR="00BE0000" w:rsidRPr="00F70636">
        <w:rPr>
          <w:sz w:val="24"/>
          <w:szCs w:val="24"/>
        </w:rPr>
        <w:t>urrículo</w:t>
      </w:r>
      <w:proofErr w:type="gramEnd"/>
      <w:r w:rsidR="00BE0000" w:rsidRPr="00F70636">
        <w:rPr>
          <w:sz w:val="24"/>
          <w:szCs w:val="24"/>
        </w:rPr>
        <w:t xml:space="preserve"> Lattes atualizado e completo;</w:t>
      </w:r>
    </w:p>
    <w:p w14:paraId="7E052F2E" w14:textId="00DA1AA8" w:rsidR="00BE0000" w:rsidRPr="00F70636" w:rsidRDefault="00BE0000" w:rsidP="00136109">
      <w:pPr>
        <w:pStyle w:val="PargrafodaLista"/>
        <w:numPr>
          <w:ilvl w:val="0"/>
          <w:numId w:val="6"/>
        </w:numPr>
        <w:ind w:left="567" w:hanging="207"/>
        <w:jc w:val="both"/>
        <w:rPr>
          <w:sz w:val="24"/>
          <w:szCs w:val="24"/>
        </w:rPr>
      </w:pPr>
      <w:proofErr w:type="gramStart"/>
      <w:r w:rsidRPr="00F70636">
        <w:rPr>
          <w:sz w:val="24"/>
          <w:szCs w:val="24"/>
        </w:rPr>
        <w:t>comprovante</w:t>
      </w:r>
      <w:proofErr w:type="gramEnd"/>
      <w:r w:rsidRPr="00F70636">
        <w:rPr>
          <w:sz w:val="24"/>
          <w:szCs w:val="24"/>
        </w:rPr>
        <w:t xml:space="preserve"> de matrícula junto à Secretaria d</w:t>
      </w:r>
      <w:r w:rsidR="00CC2728" w:rsidRPr="00F70636">
        <w:rPr>
          <w:sz w:val="24"/>
          <w:szCs w:val="24"/>
        </w:rPr>
        <w:t>o PPGPLAN</w:t>
      </w:r>
      <w:r w:rsidRPr="00F70636">
        <w:rPr>
          <w:sz w:val="24"/>
          <w:szCs w:val="24"/>
        </w:rPr>
        <w:t>;</w:t>
      </w:r>
    </w:p>
    <w:p w14:paraId="27F0009B" w14:textId="3793931A" w:rsidR="00BE0000" w:rsidRPr="00F70636" w:rsidRDefault="00BE0000" w:rsidP="00136109">
      <w:pPr>
        <w:pStyle w:val="PargrafodaLista"/>
        <w:numPr>
          <w:ilvl w:val="0"/>
          <w:numId w:val="6"/>
        </w:numPr>
        <w:ind w:left="567" w:hanging="207"/>
        <w:jc w:val="both"/>
        <w:rPr>
          <w:sz w:val="24"/>
          <w:szCs w:val="24"/>
        </w:rPr>
      </w:pPr>
      <w:proofErr w:type="gramStart"/>
      <w:r w:rsidRPr="00F70636">
        <w:rPr>
          <w:sz w:val="24"/>
          <w:szCs w:val="24"/>
        </w:rPr>
        <w:t>cópia</w:t>
      </w:r>
      <w:proofErr w:type="gramEnd"/>
      <w:r w:rsidRPr="00F70636">
        <w:rPr>
          <w:sz w:val="24"/>
          <w:szCs w:val="24"/>
        </w:rPr>
        <w:t xml:space="preserve"> </w:t>
      </w:r>
      <w:r w:rsidR="00D4482D" w:rsidRPr="00F70636">
        <w:rPr>
          <w:sz w:val="24"/>
          <w:szCs w:val="24"/>
        </w:rPr>
        <w:t xml:space="preserve">da carta de </w:t>
      </w:r>
      <w:r w:rsidRPr="00F70636">
        <w:rPr>
          <w:sz w:val="24"/>
          <w:szCs w:val="24"/>
        </w:rPr>
        <w:t xml:space="preserve">aceite do trabalho; </w:t>
      </w:r>
    </w:p>
    <w:p w14:paraId="3D540EC1" w14:textId="77777777" w:rsidR="00BE0000" w:rsidRPr="00F70636" w:rsidRDefault="00BE0000" w:rsidP="00136109">
      <w:pPr>
        <w:pStyle w:val="PargrafodaLista"/>
        <w:numPr>
          <w:ilvl w:val="0"/>
          <w:numId w:val="6"/>
        </w:numPr>
        <w:ind w:left="567" w:hanging="207"/>
        <w:jc w:val="both"/>
        <w:rPr>
          <w:sz w:val="24"/>
          <w:szCs w:val="24"/>
        </w:rPr>
      </w:pPr>
      <w:proofErr w:type="gramStart"/>
      <w:r w:rsidRPr="00F70636">
        <w:rPr>
          <w:sz w:val="24"/>
          <w:szCs w:val="24"/>
        </w:rPr>
        <w:t>cópia</w:t>
      </w:r>
      <w:proofErr w:type="gramEnd"/>
      <w:r w:rsidRPr="00F70636">
        <w:rPr>
          <w:sz w:val="24"/>
          <w:szCs w:val="24"/>
        </w:rPr>
        <w:t xml:space="preserve"> do trabalho, para publicação nos anais ou do pôster; </w:t>
      </w:r>
    </w:p>
    <w:p w14:paraId="5CC6D0C9" w14:textId="77777777" w:rsidR="00BE0000" w:rsidRPr="00F70636" w:rsidRDefault="00BE0000" w:rsidP="00136109">
      <w:pPr>
        <w:pStyle w:val="PargrafodaLista"/>
        <w:numPr>
          <w:ilvl w:val="0"/>
          <w:numId w:val="6"/>
        </w:numPr>
        <w:ind w:left="567" w:hanging="207"/>
        <w:jc w:val="both"/>
        <w:rPr>
          <w:sz w:val="24"/>
          <w:szCs w:val="24"/>
        </w:rPr>
      </w:pPr>
      <w:proofErr w:type="gramStart"/>
      <w:r w:rsidRPr="00F70636">
        <w:rPr>
          <w:sz w:val="24"/>
          <w:szCs w:val="24"/>
        </w:rPr>
        <w:t>cópia</w:t>
      </w:r>
      <w:proofErr w:type="gramEnd"/>
      <w:r w:rsidRPr="00F70636">
        <w:rPr>
          <w:sz w:val="24"/>
          <w:szCs w:val="24"/>
        </w:rPr>
        <w:t xml:space="preserve"> do folheto ou site de divulgação do programa oficial do evento. </w:t>
      </w:r>
    </w:p>
    <w:p w14:paraId="5E0FB2EB" w14:textId="24678918" w:rsidR="00BE0000" w:rsidRPr="00F70636" w:rsidRDefault="00BE0000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 xml:space="preserve">Artigo </w:t>
      </w:r>
      <w:r w:rsidR="00D4482D" w:rsidRPr="00F70636">
        <w:rPr>
          <w:sz w:val="24"/>
          <w:szCs w:val="24"/>
        </w:rPr>
        <w:t>7</w:t>
      </w:r>
      <w:r w:rsidRPr="00F70636">
        <w:rPr>
          <w:sz w:val="24"/>
          <w:szCs w:val="24"/>
        </w:rPr>
        <w:t>º</w:t>
      </w:r>
      <w:r w:rsidR="00D333AB" w:rsidRPr="00F70636">
        <w:rPr>
          <w:sz w:val="24"/>
          <w:szCs w:val="24"/>
        </w:rPr>
        <w:t xml:space="preserve"> </w:t>
      </w:r>
      <w:r w:rsidR="00CC2728" w:rsidRPr="00F70636">
        <w:rPr>
          <w:sz w:val="24"/>
          <w:szCs w:val="24"/>
        </w:rPr>
        <w:t>O pedido de auxilio será encaminhado ao Colegiado</w:t>
      </w:r>
      <w:r w:rsidR="00D21F20" w:rsidRPr="00F70636">
        <w:rPr>
          <w:sz w:val="24"/>
          <w:szCs w:val="24"/>
        </w:rPr>
        <w:t xml:space="preserve"> do Programa </w:t>
      </w:r>
      <w:r w:rsidR="00CC2728" w:rsidRPr="00F70636">
        <w:rPr>
          <w:sz w:val="24"/>
          <w:szCs w:val="24"/>
        </w:rPr>
        <w:t xml:space="preserve">  para análise e priorização da concessão  de recursos  considerando os seguintes c</w:t>
      </w:r>
      <w:r w:rsidRPr="00F70636">
        <w:rPr>
          <w:sz w:val="24"/>
          <w:szCs w:val="24"/>
        </w:rPr>
        <w:t>ritério</w:t>
      </w:r>
      <w:r w:rsidR="00CC2728" w:rsidRPr="00F70636">
        <w:rPr>
          <w:sz w:val="24"/>
          <w:szCs w:val="24"/>
        </w:rPr>
        <w:t xml:space="preserve">s: </w:t>
      </w:r>
      <w:r w:rsidRPr="00F70636">
        <w:rPr>
          <w:sz w:val="24"/>
          <w:szCs w:val="24"/>
        </w:rPr>
        <w:t xml:space="preserve"> </w:t>
      </w:r>
    </w:p>
    <w:p w14:paraId="1B4FD4D7" w14:textId="47614A00" w:rsidR="00BE0000" w:rsidRPr="00F70636" w:rsidRDefault="00BE0000" w:rsidP="001C4824">
      <w:pPr>
        <w:pStyle w:val="PargrafodaLista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F70636">
        <w:rPr>
          <w:sz w:val="24"/>
          <w:szCs w:val="24"/>
        </w:rPr>
        <w:t>Eventos na área PU</w:t>
      </w:r>
      <w:r w:rsidR="00082525" w:rsidRPr="00F70636">
        <w:rPr>
          <w:sz w:val="24"/>
          <w:szCs w:val="24"/>
        </w:rPr>
        <w:t>R</w:t>
      </w:r>
      <w:r w:rsidR="00D4482D" w:rsidRPr="00F70636">
        <w:rPr>
          <w:sz w:val="24"/>
          <w:szCs w:val="24"/>
        </w:rPr>
        <w:t>/</w:t>
      </w:r>
      <w:r w:rsidR="00082525" w:rsidRPr="00F70636">
        <w:rPr>
          <w:sz w:val="24"/>
          <w:szCs w:val="24"/>
        </w:rPr>
        <w:t>D</w:t>
      </w:r>
      <w:r w:rsidR="00D4482D" w:rsidRPr="00F70636">
        <w:rPr>
          <w:sz w:val="24"/>
          <w:szCs w:val="24"/>
        </w:rPr>
        <w:t xml:space="preserve"> –</w:t>
      </w:r>
      <w:r w:rsidRPr="00F70636">
        <w:rPr>
          <w:sz w:val="24"/>
          <w:szCs w:val="24"/>
        </w:rPr>
        <w:t xml:space="preserve"> </w:t>
      </w:r>
      <w:r w:rsidR="00D4482D" w:rsidRPr="00F70636">
        <w:rPr>
          <w:sz w:val="24"/>
          <w:szCs w:val="24"/>
        </w:rPr>
        <w:t>e</w:t>
      </w:r>
      <w:r w:rsidRPr="00F70636">
        <w:rPr>
          <w:sz w:val="24"/>
          <w:szCs w:val="24"/>
        </w:rPr>
        <w:t xml:space="preserve">ventos prioritários: ANPUR, SEDRES, SNPD, ABEP </w:t>
      </w:r>
    </w:p>
    <w:p w14:paraId="60A4EC0F" w14:textId="7A60B458" w:rsidR="00BE0000" w:rsidRPr="00F70636" w:rsidRDefault="00BE0000" w:rsidP="001C4824">
      <w:pPr>
        <w:pStyle w:val="PargrafodaLista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F70636">
        <w:rPr>
          <w:sz w:val="24"/>
          <w:szCs w:val="24"/>
        </w:rPr>
        <w:t xml:space="preserve">Eventos </w:t>
      </w:r>
      <w:r w:rsidR="00D4482D" w:rsidRPr="00F70636">
        <w:rPr>
          <w:sz w:val="24"/>
          <w:szCs w:val="24"/>
        </w:rPr>
        <w:t>n</w:t>
      </w:r>
      <w:r w:rsidRPr="00F70636">
        <w:rPr>
          <w:sz w:val="24"/>
          <w:szCs w:val="24"/>
        </w:rPr>
        <w:t xml:space="preserve">acionais, regionais e locais </w:t>
      </w:r>
    </w:p>
    <w:p w14:paraId="3200DEE1" w14:textId="77777777" w:rsidR="00BE0000" w:rsidRPr="00F70636" w:rsidRDefault="00BE0000" w:rsidP="001C4824">
      <w:pPr>
        <w:pStyle w:val="PargrafodaLista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F70636">
        <w:rPr>
          <w:sz w:val="24"/>
          <w:szCs w:val="24"/>
        </w:rPr>
        <w:t>Será concedido um evento por ano para estudantes do mestrado ou doutorado</w:t>
      </w:r>
    </w:p>
    <w:p w14:paraId="7299666E" w14:textId="78A3B0FA" w:rsidR="00D21F20" w:rsidRPr="00F70636" w:rsidRDefault="00D21F20" w:rsidP="001C4824">
      <w:pPr>
        <w:pStyle w:val="PargrafodaLista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F70636">
        <w:rPr>
          <w:sz w:val="24"/>
          <w:szCs w:val="24"/>
        </w:rPr>
        <w:t>Currículo Lattes</w:t>
      </w:r>
    </w:p>
    <w:p w14:paraId="34648E04" w14:textId="6C51A36C" w:rsidR="00FC6007" w:rsidRPr="00F70636" w:rsidRDefault="00212407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 xml:space="preserve">Art. </w:t>
      </w:r>
      <w:r w:rsidR="00D4482D" w:rsidRPr="00F70636">
        <w:rPr>
          <w:sz w:val="24"/>
          <w:szCs w:val="24"/>
        </w:rPr>
        <w:t>8</w:t>
      </w:r>
      <w:r w:rsidRPr="00F70636">
        <w:rPr>
          <w:sz w:val="24"/>
          <w:szCs w:val="24"/>
        </w:rPr>
        <w:t>º</w:t>
      </w:r>
      <w:r w:rsidR="00D21F20" w:rsidRPr="00F70636">
        <w:rPr>
          <w:sz w:val="24"/>
          <w:szCs w:val="24"/>
        </w:rPr>
        <w:t xml:space="preserve"> </w:t>
      </w:r>
      <w:r w:rsidR="00FC6007" w:rsidRPr="00F70636">
        <w:rPr>
          <w:sz w:val="24"/>
          <w:szCs w:val="24"/>
        </w:rPr>
        <w:t>O auxilio será concedido da seguinte forma para os seguintes itens</w:t>
      </w:r>
      <w:r w:rsidR="007B1702" w:rsidRPr="00F70636">
        <w:rPr>
          <w:sz w:val="24"/>
          <w:szCs w:val="24"/>
        </w:rPr>
        <w:t>,</w:t>
      </w:r>
      <w:r w:rsidR="00FC6007" w:rsidRPr="00F70636">
        <w:rPr>
          <w:sz w:val="24"/>
          <w:szCs w:val="24"/>
        </w:rPr>
        <w:t xml:space="preserve"> dentro das disponibilidades orçamentarias: </w:t>
      </w:r>
    </w:p>
    <w:p w14:paraId="20174184" w14:textId="37AC8DF8" w:rsidR="00FC6007" w:rsidRPr="00F70636" w:rsidRDefault="00FC6007" w:rsidP="00136109">
      <w:pPr>
        <w:pStyle w:val="PargrafodaLista"/>
        <w:numPr>
          <w:ilvl w:val="0"/>
          <w:numId w:val="5"/>
        </w:numPr>
        <w:ind w:left="567" w:hanging="207"/>
        <w:jc w:val="both"/>
        <w:rPr>
          <w:sz w:val="24"/>
          <w:szCs w:val="24"/>
        </w:rPr>
      </w:pPr>
      <w:r w:rsidRPr="00F70636">
        <w:rPr>
          <w:sz w:val="24"/>
          <w:szCs w:val="24"/>
        </w:rPr>
        <w:t>Passagens (aéreas ou rodoviárias) nacionais</w:t>
      </w:r>
    </w:p>
    <w:p w14:paraId="71CF3B82" w14:textId="291070BB" w:rsidR="00FC6007" w:rsidRPr="00F70636" w:rsidRDefault="00FC6007" w:rsidP="00136109">
      <w:pPr>
        <w:pStyle w:val="PargrafodaLista"/>
        <w:numPr>
          <w:ilvl w:val="0"/>
          <w:numId w:val="5"/>
        </w:numPr>
        <w:ind w:left="567" w:hanging="207"/>
        <w:jc w:val="both"/>
        <w:rPr>
          <w:sz w:val="24"/>
          <w:szCs w:val="24"/>
        </w:rPr>
      </w:pPr>
      <w:r w:rsidRPr="00F70636">
        <w:rPr>
          <w:sz w:val="24"/>
          <w:szCs w:val="24"/>
        </w:rPr>
        <w:t>Hospedagem (em hotéis que aceitem o sistema de empenho)</w:t>
      </w:r>
    </w:p>
    <w:p w14:paraId="187A5B62" w14:textId="535677D1" w:rsidR="00FC6007" w:rsidRPr="00F70636" w:rsidRDefault="00FC6007" w:rsidP="00136109">
      <w:pPr>
        <w:pStyle w:val="PargrafodaLista"/>
        <w:numPr>
          <w:ilvl w:val="0"/>
          <w:numId w:val="5"/>
        </w:numPr>
        <w:ind w:left="567" w:hanging="207"/>
        <w:jc w:val="both"/>
        <w:rPr>
          <w:sz w:val="24"/>
          <w:szCs w:val="24"/>
        </w:rPr>
      </w:pPr>
      <w:r w:rsidRPr="00F70636">
        <w:rPr>
          <w:sz w:val="24"/>
          <w:szCs w:val="24"/>
        </w:rPr>
        <w:t>Taxa de inscrição (no sistema de empenho</w:t>
      </w:r>
      <w:r w:rsidR="007B1702" w:rsidRPr="00F70636">
        <w:rPr>
          <w:sz w:val="24"/>
          <w:szCs w:val="24"/>
        </w:rPr>
        <w:t>)</w:t>
      </w:r>
    </w:p>
    <w:p w14:paraId="40DF7B20" w14:textId="4AC83692" w:rsidR="00FC6007" w:rsidRPr="00F70636" w:rsidRDefault="00FC6007" w:rsidP="00136109">
      <w:pPr>
        <w:pStyle w:val="PargrafodaLista"/>
        <w:ind w:left="0"/>
        <w:jc w:val="both"/>
        <w:rPr>
          <w:sz w:val="24"/>
          <w:szCs w:val="24"/>
        </w:rPr>
      </w:pPr>
      <w:r w:rsidRPr="00F70636">
        <w:rPr>
          <w:sz w:val="24"/>
          <w:szCs w:val="24"/>
        </w:rPr>
        <w:t>Parágrafo único</w:t>
      </w:r>
      <w:r w:rsidR="001132B3" w:rsidRPr="00F70636">
        <w:rPr>
          <w:sz w:val="24"/>
          <w:szCs w:val="24"/>
        </w:rPr>
        <w:t>.</w:t>
      </w:r>
      <w:r w:rsidRPr="00F70636">
        <w:rPr>
          <w:sz w:val="24"/>
          <w:szCs w:val="24"/>
        </w:rPr>
        <w:t xml:space="preserve"> Após a publicação do resultado do Edital, em caso de aprovação do pedido de auxílio, o solicitante deverá encaminhar a carta de aceite até 35 dias antes do evento, para emissão das passagens</w:t>
      </w:r>
      <w:r w:rsidR="001C4824" w:rsidRPr="00F70636">
        <w:rPr>
          <w:sz w:val="24"/>
          <w:szCs w:val="24"/>
        </w:rPr>
        <w:t>.</w:t>
      </w:r>
    </w:p>
    <w:p w14:paraId="66733900" w14:textId="1C302D79" w:rsidR="00082525" w:rsidRPr="00F70636" w:rsidRDefault="007B1702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 xml:space="preserve">Art. 9º - </w:t>
      </w:r>
      <w:r w:rsidR="00D21F20" w:rsidRPr="00F70636">
        <w:rPr>
          <w:sz w:val="24"/>
          <w:szCs w:val="24"/>
        </w:rPr>
        <w:t xml:space="preserve"> O/a </w:t>
      </w:r>
      <w:r w:rsidR="00CC2728" w:rsidRPr="00F70636">
        <w:rPr>
          <w:sz w:val="24"/>
          <w:szCs w:val="24"/>
        </w:rPr>
        <w:t>discente</w:t>
      </w:r>
      <w:r w:rsidR="00D21F20" w:rsidRPr="00F70636">
        <w:rPr>
          <w:sz w:val="24"/>
          <w:szCs w:val="24"/>
        </w:rPr>
        <w:t xml:space="preserve">, ao retornar do evento, </w:t>
      </w:r>
      <w:r w:rsidR="00CC2728" w:rsidRPr="00F70636">
        <w:rPr>
          <w:sz w:val="24"/>
          <w:szCs w:val="24"/>
        </w:rPr>
        <w:t xml:space="preserve"> terá até 5 (cinco) dias úteis para realizar a </w:t>
      </w:r>
      <w:r w:rsidR="00212407" w:rsidRPr="00F70636">
        <w:rPr>
          <w:sz w:val="24"/>
          <w:szCs w:val="24"/>
        </w:rPr>
        <w:t xml:space="preserve"> prestação</w:t>
      </w:r>
      <w:r w:rsidR="00082525" w:rsidRPr="00F70636">
        <w:rPr>
          <w:sz w:val="24"/>
          <w:szCs w:val="24"/>
        </w:rPr>
        <w:t xml:space="preserve"> de conta</w:t>
      </w:r>
      <w:r w:rsidR="00212407" w:rsidRPr="00F70636">
        <w:rPr>
          <w:sz w:val="24"/>
          <w:szCs w:val="24"/>
        </w:rPr>
        <w:t>s</w:t>
      </w:r>
      <w:r w:rsidR="00D21F20" w:rsidRPr="00F70636">
        <w:rPr>
          <w:sz w:val="24"/>
          <w:szCs w:val="24"/>
        </w:rPr>
        <w:t xml:space="preserve"> que</w:t>
      </w:r>
      <w:r w:rsidR="00082525" w:rsidRPr="00F70636">
        <w:rPr>
          <w:sz w:val="24"/>
          <w:szCs w:val="24"/>
        </w:rPr>
        <w:t xml:space="preserve"> dever</w:t>
      </w:r>
      <w:r w:rsidR="00212407" w:rsidRPr="00F70636">
        <w:rPr>
          <w:sz w:val="24"/>
          <w:szCs w:val="24"/>
        </w:rPr>
        <w:t>á</w:t>
      </w:r>
      <w:r w:rsidR="00082525" w:rsidRPr="00F70636">
        <w:rPr>
          <w:sz w:val="24"/>
          <w:szCs w:val="24"/>
        </w:rPr>
        <w:t xml:space="preserve"> vir acompanhada da seguinte documentação:</w:t>
      </w:r>
    </w:p>
    <w:p w14:paraId="6D5E97FA" w14:textId="1CF4A693" w:rsidR="00082525" w:rsidRPr="00F70636" w:rsidRDefault="00082525" w:rsidP="00136109">
      <w:pPr>
        <w:pStyle w:val="PargrafodaLista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gramStart"/>
      <w:r w:rsidRPr="00F70636">
        <w:rPr>
          <w:sz w:val="24"/>
          <w:szCs w:val="24"/>
        </w:rPr>
        <w:t>comprovantes</w:t>
      </w:r>
      <w:proofErr w:type="gramEnd"/>
      <w:r w:rsidRPr="00F70636">
        <w:rPr>
          <w:sz w:val="24"/>
          <w:szCs w:val="24"/>
        </w:rPr>
        <w:t xml:space="preserve"> de despesas realizadas com pagamento de taxa de inscrição, </w:t>
      </w:r>
      <w:r w:rsidR="00D21F20" w:rsidRPr="00F70636">
        <w:rPr>
          <w:sz w:val="24"/>
          <w:szCs w:val="24"/>
        </w:rPr>
        <w:t>(caso tenha sido solicitado e concedido)</w:t>
      </w:r>
    </w:p>
    <w:p w14:paraId="306A985C" w14:textId="77777777" w:rsidR="00D21F20" w:rsidRPr="00F70636" w:rsidRDefault="00082525" w:rsidP="00136109">
      <w:pPr>
        <w:pStyle w:val="PargrafodaLista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gramStart"/>
      <w:r w:rsidRPr="00F70636">
        <w:rPr>
          <w:sz w:val="24"/>
          <w:szCs w:val="24"/>
        </w:rPr>
        <w:t>notas</w:t>
      </w:r>
      <w:proofErr w:type="gramEnd"/>
      <w:r w:rsidRPr="00F70636">
        <w:rPr>
          <w:sz w:val="24"/>
          <w:szCs w:val="24"/>
        </w:rPr>
        <w:t xml:space="preserve"> fiscais referentes às despesas realizadas com hospedagem e alimentação, </w:t>
      </w:r>
      <w:r w:rsidR="00D21F20" w:rsidRPr="00F70636">
        <w:rPr>
          <w:sz w:val="24"/>
          <w:szCs w:val="24"/>
        </w:rPr>
        <w:t>(caso tenha sido solicitado e concedido)</w:t>
      </w:r>
    </w:p>
    <w:p w14:paraId="577EE558" w14:textId="71B775D1" w:rsidR="00082525" w:rsidRPr="00F70636" w:rsidRDefault="00D21F20" w:rsidP="001C4824">
      <w:pPr>
        <w:pStyle w:val="PargrafodaLista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gramStart"/>
      <w:r w:rsidRPr="00F70636">
        <w:rPr>
          <w:sz w:val="24"/>
          <w:szCs w:val="24"/>
        </w:rPr>
        <w:t>comprovante</w:t>
      </w:r>
      <w:proofErr w:type="gramEnd"/>
      <w:r w:rsidRPr="00F70636">
        <w:rPr>
          <w:sz w:val="24"/>
          <w:szCs w:val="24"/>
        </w:rPr>
        <w:t xml:space="preserve"> de embarque das </w:t>
      </w:r>
      <w:r w:rsidR="00082525" w:rsidRPr="00F70636">
        <w:rPr>
          <w:sz w:val="24"/>
          <w:szCs w:val="24"/>
        </w:rPr>
        <w:t>passagens</w:t>
      </w:r>
      <w:r w:rsidRPr="00F70636">
        <w:rPr>
          <w:sz w:val="24"/>
          <w:szCs w:val="24"/>
        </w:rPr>
        <w:t xml:space="preserve"> aéreas ou rodoviárias</w:t>
      </w:r>
      <w:r w:rsidR="00082525" w:rsidRPr="00F70636">
        <w:rPr>
          <w:sz w:val="24"/>
          <w:szCs w:val="24"/>
        </w:rPr>
        <w:t>;</w:t>
      </w:r>
    </w:p>
    <w:p w14:paraId="547C60DB" w14:textId="1122C900" w:rsidR="00D21F20" w:rsidRPr="00F70636" w:rsidRDefault="00D21F20" w:rsidP="001C4824">
      <w:pPr>
        <w:pStyle w:val="PargrafodaLista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gramStart"/>
      <w:r w:rsidRPr="00F70636">
        <w:rPr>
          <w:sz w:val="24"/>
          <w:szCs w:val="24"/>
        </w:rPr>
        <w:t>certificado</w:t>
      </w:r>
      <w:proofErr w:type="gramEnd"/>
      <w:r w:rsidRPr="00F70636">
        <w:rPr>
          <w:sz w:val="24"/>
          <w:szCs w:val="24"/>
        </w:rPr>
        <w:t xml:space="preserve"> de apresentação do trabalho</w:t>
      </w:r>
    </w:p>
    <w:p w14:paraId="3A31368A" w14:textId="77777777" w:rsidR="00082525" w:rsidRPr="00F70636" w:rsidRDefault="00082525" w:rsidP="001C4824">
      <w:pPr>
        <w:pStyle w:val="PargrafodaLista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proofErr w:type="gramStart"/>
      <w:r w:rsidRPr="00F70636">
        <w:rPr>
          <w:sz w:val="24"/>
          <w:szCs w:val="24"/>
        </w:rPr>
        <w:t>relatório</w:t>
      </w:r>
      <w:proofErr w:type="gramEnd"/>
      <w:r w:rsidR="00212407" w:rsidRPr="00F70636">
        <w:rPr>
          <w:sz w:val="24"/>
          <w:szCs w:val="24"/>
        </w:rPr>
        <w:t xml:space="preserve"> </w:t>
      </w:r>
      <w:r w:rsidRPr="00F70636">
        <w:rPr>
          <w:sz w:val="24"/>
          <w:szCs w:val="24"/>
        </w:rPr>
        <w:t xml:space="preserve">de viagem e atividades desenvolvidas. </w:t>
      </w:r>
    </w:p>
    <w:p w14:paraId="6CC63DB0" w14:textId="7631A83F" w:rsidR="00D21F20" w:rsidRPr="00F70636" w:rsidRDefault="00082525" w:rsidP="001C4824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lastRenderedPageBreak/>
        <w:t>Art.</w:t>
      </w:r>
      <w:r w:rsidR="00D333AB" w:rsidRPr="00F70636">
        <w:rPr>
          <w:sz w:val="24"/>
          <w:szCs w:val="24"/>
        </w:rPr>
        <w:t xml:space="preserve"> </w:t>
      </w:r>
      <w:r w:rsidR="001C4824" w:rsidRPr="00F70636">
        <w:rPr>
          <w:sz w:val="24"/>
          <w:szCs w:val="24"/>
        </w:rPr>
        <w:t>10</w:t>
      </w:r>
      <w:r w:rsidRPr="00F70636">
        <w:rPr>
          <w:sz w:val="24"/>
          <w:szCs w:val="24"/>
        </w:rPr>
        <w:t xml:space="preserve">º </w:t>
      </w:r>
      <w:r w:rsidR="00D21F20" w:rsidRPr="00F70636">
        <w:rPr>
          <w:sz w:val="24"/>
          <w:szCs w:val="24"/>
        </w:rPr>
        <w:t xml:space="preserve">-  Os casos omissos serão discutidos e  resolvidos no Colegiado do Programa. </w:t>
      </w:r>
    </w:p>
    <w:p w14:paraId="3CA9F8A2" w14:textId="02396051" w:rsidR="00082525" w:rsidRPr="00F70636" w:rsidRDefault="00D21F20" w:rsidP="001132B3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>Art. 1</w:t>
      </w:r>
      <w:r w:rsidR="001C4824" w:rsidRPr="00F70636">
        <w:rPr>
          <w:sz w:val="24"/>
          <w:szCs w:val="24"/>
        </w:rPr>
        <w:t>1</w:t>
      </w:r>
      <w:r w:rsidRPr="00F70636">
        <w:rPr>
          <w:sz w:val="24"/>
          <w:szCs w:val="24"/>
        </w:rPr>
        <w:t xml:space="preserve">º - </w:t>
      </w:r>
      <w:r w:rsidR="00082525" w:rsidRPr="00F70636">
        <w:rPr>
          <w:sz w:val="24"/>
          <w:szCs w:val="24"/>
        </w:rPr>
        <w:t>Esta Resolução entra em vigor nesta data.</w:t>
      </w:r>
    </w:p>
    <w:p w14:paraId="14ECFC2B" w14:textId="45F0A5BA" w:rsidR="00D21F20" w:rsidRPr="00F70636" w:rsidRDefault="00D21F20" w:rsidP="00D21F20">
      <w:pPr>
        <w:jc w:val="both"/>
        <w:rPr>
          <w:sz w:val="24"/>
          <w:szCs w:val="24"/>
        </w:rPr>
      </w:pPr>
    </w:p>
    <w:p w14:paraId="6292C2EE" w14:textId="1A89B880" w:rsidR="00D21F20" w:rsidRPr="00F70636" w:rsidRDefault="001132B3" w:rsidP="00D21F20">
      <w:pPr>
        <w:jc w:val="both"/>
        <w:rPr>
          <w:sz w:val="24"/>
          <w:szCs w:val="24"/>
        </w:rPr>
      </w:pPr>
      <w:r w:rsidRPr="00F70636">
        <w:rPr>
          <w:sz w:val="24"/>
          <w:szCs w:val="24"/>
        </w:rPr>
        <w:t>Florianópolis,  10</w:t>
      </w:r>
      <w:r w:rsidR="00D21F20" w:rsidRPr="00F70636">
        <w:rPr>
          <w:sz w:val="24"/>
          <w:szCs w:val="24"/>
        </w:rPr>
        <w:t xml:space="preserve"> de dezembro de 2019.</w:t>
      </w:r>
    </w:p>
    <w:p w14:paraId="67F2F1A7" w14:textId="3D45DDCB" w:rsidR="00D21F20" w:rsidRPr="00F70636" w:rsidRDefault="00136109" w:rsidP="00D21F20">
      <w:pPr>
        <w:jc w:val="both"/>
        <w:rPr>
          <w:sz w:val="24"/>
          <w:szCs w:val="24"/>
        </w:rPr>
      </w:pPr>
      <w:r w:rsidRPr="00F70636">
        <w:rPr>
          <w:rFonts w:cstheme="minorHAnsi"/>
          <w:noProof/>
          <w:sz w:val="24"/>
          <w:szCs w:val="24"/>
          <w:lang w:val="pt-BR" w:eastAsia="pt-BR"/>
        </w:rPr>
        <w:drawing>
          <wp:inline distT="0" distB="0" distL="0" distR="0" wp14:anchorId="05A15F42" wp14:editId="1AD01F1A">
            <wp:extent cx="1914525" cy="4959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73" cy="4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D6AB" w14:textId="77777777" w:rsidR="00136109" w:rsidRPr="00F70636" w:rsidRDefault="00136109" w:rsidP="0013610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70636">
        <w:rPr>
          <w:rFonts w:cstheme="minorHAnsi"/>
          <w:sz w:val="24"/>
          <w:szCs w:val="24"/>
        </w:rPr>
        <w:t>Coordenadora do Programa de Pós-Graduação em Planejamento Territorial e Desenvolvimento Sócio-Ambiental - PPGPLAN</w:t>
      </w:r>
    </w:p>
    <w:p w14:paraId="3C5A9B2C" w14:textId="77777777" w:rsidR="00136109" w:rsidRPr="00F70636" w:rsidRDefault="00136109" w:rsidP="00D21F20">
      <w:pPr>
        <w:jc w:val="both"/>
        <w:rPr>
          <w:sz w:val="24"/>
          <w:szCs w:val="24"/>
        </w:rPr>
      </w:pPr>
    </w:p>
    <w:sectPr w:rsidR="00136109" w:rsidRPr="00F70636" w:rsidSect="008E030B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120FE" w14:textId="77777777" w:rsidR="007856E5" w:rsidRDefault="007856E5" w:rsidP="007856E5">
      <w:pPr>
        <w:spacing w:after="0" w:line="240" w:lineRule="auto"/>
      </w:pPr>
      <w:r>
        <w:separator/>
      </w:r>
    </w:p>
  </w:endnote>
  <w:endnote w:type="continuationSeparator" w:id="0">
    <w:p w14:paraId="744AAA4F" w14:textId="77777777" w:rsidR="007856E5" w:rsidRDefault="007856E5" w:rsidP="0078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4D8BF" w14:textId="77777777" w:rsidR="007856E5" w:rsidRDefault="007856E5" w:rsidP="007856E5">
      <w:pPr>
        <w:spacing w:after="0" w:line="240" w:lineRule="auto"/>
      </w:pPr>
      <w:r>
        <w:separator/>
      </w:r>
    </w:p>
  </w:footnote>
  <w:footnote w:type="continuationSeparator" w:id="0">
    <w:p w14:paraId="2E873EDB" w14:textId="77777777" w:rsidR="007856E5" w:rsidRDefault="007856E5" w:rsidP="0078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FFF3" w14:textId="16194387" w:rsidR="007856E5" w:rsidRDefault="007856E5">
    <w:pPr>
      <w:pStyle w:val="Cabealho"/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54613EAC" wp14:editId="7BC4472F">
          <wp:simplePos x="0" y="0"/>
          <wp:positionH relativeFrom="margin">
            <wp:posOffset>2042795</wp:posOffset>
          </wp:positionH>
          <wp:positionV relativeFrom="topMargin">
            <wp:posOffset>440690</wp:posOffset>
          </wp:positionV>
          <wp:extent cx="1066800" cy="295275"/>
          <wp:effectExtent l="0" t="0" r="0" b="9525"/>
          <wp:wrapSquare wrapText="bothSides"/>
          <wp:docPr id="1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0" locked="0" layoutInCell="1" allowOverlap="1" wp14:anchorId="081305B6" wp14:editId="4DC4DCEB">
          <wp:simplePos x="0" y="0"/>
          <wp:positionH relativeFrom="margin">
            <wp:align>right</wp:align>
          </wp:positionH>
          <wp:positionV relativeFrom="margin">
            <wp:posOffset>-782320</wp:posOffset>
          </wp:positionV>
          <wp:extent cx="1504950" cy="571500"/>
          <wp:effectExtent l="0" t="0" r="0" b="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136">
      <w:rPr>
        <w:noProof/>
        <w:sz w:val="16"/>
        <w:szCs w:val="16"/>
        <w:lang w:val="pt-BR" w:eastAsia="pt-BR"/>
      </w:rPr>
      <w:drawing>
        <wp:inline distT="0" distB="0" distL="0" distR="0" wp14:anchorId="698D95B1" wp14:editId="775BC50B">
          <wp:extent cx="1152525" cy="593474"/>
          <wp:effectExtent l="1905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Imagem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051" cy="59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A1095" w14:textId="360BC99E" w:rsidR="007856E5" w:rsidRDefault="007856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229"/>
    <w:multiLevelType w:val="hybridMultilevel"/>
    <w:tmpl w:val="D7B607A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31EFD"/>
    <w:multiLevelType w:val="hybridMultilevel"/>
    <w:tmpl w:val="978417FA"/>
    <w:lvl w:ilvl="0" w:tplc="0416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0" w:hanging="360"/>
      </w:pPr>
    </w:lvl>
    <w:lvl w:ilvl="2" w:tplc="0816001B" w:tentative="1">
      <w:start w:val="1"/>
      <w:numFmt w:val="lowerRoman"/>
      <w:lvlText w:val="%3."/>
      <w:lvlJc w:val="right"/>
      <w:pPr>
        <w:ind w:left="1850" w:hanging="180"/>
      </w:pPr>
    </w:lvl>
    <w:lvl w:ilvl="3" w:tplc="0816000F" w:tentative="1">
      <w:start w:val="1"/>
      <w:numFmt w:val="decimal"/>
      <w:lvlText w:val="%4."/>
      <w:lvlJc w:val="left"/>
      <w:pPr>
        <w:ind w:left="2570" w:hanging="360"/>
      </w:pPr>
    </w:lvl>
    <w:lvl w:ilvl="4" w:tplc="08160019" w:tentative="1">
      <w:start w:val="1"/>
      <w:numFmt w:val="lowerLetter"/>
      <w:lvlText w:val="%5."/>
      <w:lvlJc w:val="left"/>
      <w:pPr>
        <w:ind w:left="3290" w:hanging="360"/>
      </w:pPr>
    </w:lvl>
    <w:lvl w:ilvl="5" w:tplc="0816001B" w:tentative="1">
      <w:start w:val="1"/>
      <w:numFmt w:val="lowerRoman"/>
      <w:lvlText w:val="%6."/>
      <w:lvlJc w:val="right"/>
      <w:pPr>
        <w:ind w:left="4010" w:hanging="180"/>
      </w:pPr>
    </w:lvl>
    <w:lvl w:ilvl="6" w:tplc="0816000F" w:tentative="1">
      <w:start w:val="1"/>
      <w:numFmt w:val="decimal"/>
      <w:lvlText w:val="%7."/>
      <w:lvlJc w:val="left"/>
      <w:pPr>
        <w:ind w:left="4730" w:hanging="360"/>
      </w:pPr>
    </w:lvl>
    <w:lvl w:ilvl="7" w:tplc="08160019" w:tentative="1">
      <w:start w:val="1"/>
      <w:numFmt w:val="lowerLetter"/>
      <w:lvlText w:val="%8."/>
      <w:lvlJc w:val="left"/>
      <w:pPr>
        <w:ind w:left="5450" w:hanging="360"/>
      </w:pPr>
    </w:lvl>
    <w:lvl w:ilvl="8" w:tplc="08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56E716F4"/>
    <w:multiLevelType w:val="hybridMultilevel"/>
    <w:tmpl w:val="906AAD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053566"/>
    <w:multiLevelType w:val="hybridMultilevel"/>
    <w:tmpl w:val="FD90042A"/>
    <w:lvl w:ilvl="0" w:tplc="179C3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6B"/>
    <w:multiLevelType w:val="hybridMultilevel"/>
    <w:tmpl w:val="059A4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D694F"/>
    <w:multiLevelType w:val="hybridMultilevel"/>
    <w:tmpl w:val="AF668992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0"/>
    <w:rsid w:val="00082525"/>
    <w:rsid w:val="00101C36"/>
    <w:rsid w:val="001132B3"/>
    <w:rsid w:val="00136109"/>
    <w:rsid w:val="001C4824"/>
    <w:rsid w:val="00212407"/>
    <w:rsid w:val="00336DE8"/>
    <w:rsid w:val="003A28BE"/>
    <w:rsid w:val="005F0D9E"/>
    <w:rsid w:val="00621A3E"/>
    <w:rsid w:val="007856E5"/>
    <w:rsid w:val="007B1702"/>
    <w:rsid w:val="008E030B"/>
    <w:rsid w:val="009403C7"/>
    <w:rsid w:val="00A65696"/>
    <w:rsid w:val="00AE7A9D"/>
    <w:rsid w:val="00B022D2"/>
    <w:rsid w:val="00B865F0"/>
    <w:rsid w:val="00BE0000"/>
    <w:rsid w:val="00C17E10"/>
    <w:rsid w:val="00C6167F"/>
    <w:rsid w:val="00CC2728"/>
    <w:rsid w:val="00D21F20"/>
    <w:rsid w:val="00D333AB"/>
    <w:rsid w:val="00D4482D"/>
    <w:rsid w:val="00F51EB4"/>
    <w:rsid w:val="00F70636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367465"/>
  <w15:docId w15:val="{C168992D-8A4C-4819-9812-FC87708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000"/>
    <w:pPr>
      <w:ind w:left="720"/>
      <w:contextualSpacing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3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AB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333A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33A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33A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33A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33A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36DE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85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56E5"/>
  </w:style>
  <w:style w:type="paragraph" w:styleId="Rodap">
    <w:name w:val="footer"/>
    <w:basedOn w:val="Normal"/>
    <w:link w:val="RodapChar"/>
    <w:uiPriority w:val="99"/>
    <w:unhideWhenUsed/>
    <w:rsid w:val="00785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 Assis</dc:creator>
  <cp:keywords/>
  <dc:description/>
  <cp:lastModifiedBy>DANILO LEDRA</cp:lastModifiedBy>
  <cp:revision>6</cp:revision>
  <dcterms:created xsi:type="dcterms:W3CDTF">2019-12-18T17:10:00Z</dcterms:created>
  <dcterms:modified xsi:type="dcterms:W3CDTF">2019-12-18T20:19:00Z</dcterms:modified>
</cp:coreProperties>
</file>