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11B994" w14:textId="707F6E79" w:rsidR="00622192" w:rsidRPr="00622192" w:rsidRDefault="00622192" w:rsidP="00BA4B99">
      <w:pPr>
        <w:jc w:val="center"/>
        <w:rPr>
          <w:rFonts w:ascii="Tahoma" w:hAnsi="Tahoma" w:cs="Tahoma"/>
          <w:b/>
          <w:bCs/>
        </w:rPr>
      </w:pPr>
      <w:r w:rsidRPr="00622192">
        <w:rPr>
          <w:rFonts w:ascii="Tahoma" w:hAnsi="Tahoma" w:cs="Tahoma"/>
          <w:b/>
          <w:bCs/>
        </w:rPr>
        <w:t>ANEXO ÚNICO</w:t>
      </w:r>
    </w:p>
    <w:p w14:paraId="0FA60394" w14:textId="1BCE94EF" w:rsidR="00622192" w:rsidRPr="00622192" w:rsidRDefault="00AB21DE" w:rsidP="00622192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SÍNTESE DE </w:t>
      </w:r>
      <w:r w:rsidR="00622192" w:rsidRPr="00622192">
        <w:rPr>
          <w:rFonts w:ascii="Tahoma" w:hAnsi="Tahoma" w:cs="Tahoma"/>
          <w:b/>
          <w:bCs/>
        </w:rPr>
        <w:t xml:space="preserve">PROJETO DE PESQUISA OBJETO DA </w:t>
      </w:r>
      <w:r>
        <w:rPr>
          <w:rFonts w:ascii="Tahoma" w:hAnsi="Tahoma" w:cs="Tahoma"/>
          <w:b/>
          <w:bCs/>
        </w:rPr>
        <w:br/>
      </w:r>
      <w:r w:rsidR="00622192" w:rsidRPr="00622192">
        <w:rPr>
          <w:rFonts w:ascii="Tahoma" w:hAnsi="Tahoma" w:cs="Tahoma"/>
          <w:b/>
          <w:bCs/>
        </w:rPr>
        <w:t>CHAMADA INTERNA PPG</w:t>
      </w:r>
      <w:r w:rsidR="00274D13">
        <w:rPr>
          <w:rFonts w:ascii="Tahoma" w:hAnsi="Tahoma" w:cs="Tahoma"/>
          <w:b/>
          <w:bCs/>
        </w:rPr>
        <w:t>PLAN</w:t>
      </w:r>
      <w:r w:rsidR="00622192" w:rsidRPr="00622192">
        <w:rPr>
          <w:rFonts w:ascii="Tahoma" w:hAnsi="Tahoma" w:cs="Tahoma"/>
          <w:b/>
          <w:bCs/>
        </w:rPr>
        <w:t xml:space="preserve"> </w:t>
      </w:r>
      <w:r w:rsidR="0011780C">
        <w:rPr>
          <w:rFonts w:ascii="Tahoma" w:hAnsi="Tahoma" w:cs="Tahoma"/>
          <w:b/>
          <w:bCs/>
        </w:rPr>
        <w:t>03</w:t>
      </w:r>
      <w:r w:rsidR="00622192" w:rsidRPr="00622192">
        <w:rPr>
          <w:rFonts w:ascii="Tahoma" w:hAnsi="Tahoma" w:cs="Tahoma"/>
          <w:b/>
          <w:bCs/>
        </w:rPr>
        <w:t xml:space="preserve">/2024 </w:t>
      </w:r>
      <w:r w:rsidRPr="00622192">
        <w:rPr>
          <w:rFonts w:ascii="Tahoma" w:hAnsi="Tahoma" w:cs="Tahoma"/>
          <w:b/>
          <w:bCs/>
        </w:rPr>
        <w:t>–</w:t>
      </w:r>
      <w:r w:rsidR="00622192" w:rsidRPr="00622192">
        <w:rPr>
          <w:rFonts w:ascii="Tahoma" w:hAnsi="Tahoma" w:cs="Tahoma"/>
          <w:b/>
          <w:bCs/>
        </w:rPr>
        <w:t xml:space="preserve"> BOLSAS FAPESC – </w:t>
      </w:r>
      <w:r w:rsidR="002C371C">
        <w:rPr>
          <w:rFonts w:ascii="Tahoma" w:hAnsi="Tahoma" w:cs="Tahoma"/>
          <w:b/>
          <w:bCs/>
        </w:rPr>
        <w:t>DOUTO</w:t>
      </w:r>
      <w:r w:rsidR="00622192" w:rsidRPr="00622192">
        <w:rPr>
          <w:rFonts w:ascii="Tahoma" w:hAnsi="Tahoma" w:cs="Tahoma"/>
          <w:b/>
          <w:bCs/>
        </w:rPr>
        <w:t>RADO</w:t>
      </w:r>
    </w:p>
    <w:p w14:paraId="74298AB7" w14:textId="77777777" w:rsidR="00A9242C" w:rsidRPr="00A9242C" w:rsidRDefault="00A9242C" w:rsidP="00A9242C">
      <w:pPr>
        <w:pStyle w:val="PargrafodaLista"/>
        <w:ind w:left="284"/>
        <w:jc w:val="both"/>
        <w:rPr>
          <w:b/>
          <w:bCs/>
        </w:rPr>
      </w:pPr>
    </w:p>
    <w:p w14:paraId="04B6C990" w14:textId="52D0768A" w:rsidR="00BB7508" w:rsidRPr="00BF1CE1" w:rsidRDefault="00BF1CE1" w:rsidP="00D43675">
      <w:pPr>
        <w:autoSpaceDE w:val="0"/>
        <w:autoSpaceDN w:val="0"/>
        <w:adjustRightInd w:val="0"/>
        <w:spacing w:after="0" w:line="240" w:lineRule="auto"/>
        <w:rPr>
          <w:b/>
          <w:bCs/>
        </w:rPr>
      </w:pPr>
      <w:r>
        <w:rPr>
          <w:rFonts w:ascii="Tahoma" w:hAnsi="Tahoma" w:cs="Tahoma"/>
          <w:b/>
          <w:bCs/>
        </w:rPr>
        <w:t xml:space="preserve">Título do projeto: </w:t>
      </w:r>
      <w:r w:rsidR="00DD2C52" w:rsidRPr="00DD2C52">
        <w:rPr>
          <w:rFonts w:ascii="Verdana" w:hAnsi="Verdana" w:cs="Verdana"/>
          <w:sz w:val="20"/>
          <w:szCs w:val="20"/>
        </w:rPr>
        <w:t>Análise dos indicadores produzidos por universidades no planejamento territorial urbano e gestão ambiental em Santa Catarina</w:t>
      </w:r>
    </w:p>
    <w:p w14:paraId="20E4D83B" w14:textId="77777777" w:rsidR="00BF1CE1" w:rsidRPr="00622192" w:rsidRDefault="00BF1CE1" w:rsidP="00A9242C">
      <w:pPr>
        <w:pStyle w:val="PargrafodaLista"/>
        <w:ind w:left="284" w:hanging="284"/>
        <w:jc w:val="both"/>
        <w:rPr>
          <w:b/>
          <w:bCs/>
        </w:rPr>
      </w:pPr>
    </w:p>
    <w:p w14:paraId="3663CDE3" w14:textId="6EB7A442" w:rsidR="00950FC8" w:rsidRDefault="00204379" w:rsidP="00EC7A71">
      <w:pPr>
        <w:pStyle w:val="PargrafodaLista"/>
        <w:numPr>
          <w:ilvl w:val="0"/>
          <w:numId w:val="1"/>
        </w:numPr>
        <w:ind w:left="284" w:hanging="284"/>
        <w:jc w:val="both"/>
        <w:rPr>
          <w:rFonts w:ascii="Tahoma" w:hAnsi="Tahoma" w:cs="Tahoma"/>
        </w:rPr>
      </w:pPr>
      <w:r w:rsidRPr="00EC7A71">
        <w:rPr>
          <w:rFonts w:ascii="Tahoma" w:hAnsi="Tahoma" w:cs="Tahoma"/>
          <w:b/>
          <w:bCs/>
        </w:rPr>
        <w:t>Resumo</w:t>
      </w:r>
      <w:r w:rsidR="00622192" w:rsidRPr="00EC7A71">
        <w:rPr>
          <w:rFonts w:ascii="Tahoma" w:hAnsi="Tahoma" w:cs="Tahoma"/>
          <w:b/>
          <w:bCs/>
        </w:rPr>
        <w:t xml:space="preserve">: </w:t>
      </w:r>
      <w:r w:rsidR="00DD2C52">
        <w:rPr>
          <w:rFonts w:ascii="Tahoma" w:hAnsi="Tahoma" w:cs="Tahoma"/>
        </w:rPr>
        <w:t>O</w:t>
      </w:r>
      <w:r w:rsidR="002D7312" w:rsidRPr="00EC7A71">
        <w:rPr>
          <w:rFonts w:ascii="Tahoma" w:hAnsi="Tahoma" w:cs="Tahoma"/>
        </w:rPr>
        <w:t xml:space="preserve"> objetivo </w:t>
      </w:r>
      <w:r w:rsidR="00DD2C52">
        <w:rPr>
          <w:rFonts w:ascii="Tahoma" w:hAnsi="Tahoma" w:cs="Tahoma"/>
        </w:rPr>
        <w:t xml:space="preserve">da presente pesquisa </w:t>
      </w:r>
      <w:r w:rsidR="00D80374">
        <w:rPr>
          <w:rFonts w:ascii="Tahoma" w:hAnsi="Tahoma" w:cs="Tahoma"/>
        </w:rPr>
        <w:t xml:space="preserve">é realizar o </w:t>
      </w:r>
      <w:r w:rsidR="002D7312" w:rsidRPr="00EC7A71">
        <w:rPr>
          <w:rFonts w:ascii="Tahoma" w:hAnsi="Tahoma" w:cs="Tahoma"/>
        </w:rPr>
        <w:t>mapea</w:t>
      </w:r>
      <w:r w:rsidR="00D80374">
        <w:rPr>
          <w:rFonts w:ascii="Tahoma" w:hAnsi="Tahoma" w:cs="Tahoma"/>
        </w:rPr>
        <w:t>mento das</w:t>
      </w:r>
      <w:r w:rsidR="002D7312" w:rsidRPr="00EC7A71">
        <w:rPr>
          <w:rFonts w:ascii="Tahoma" w:hAnsi="Tahoma" w:cs="Tahoma"/>
        </w:rPr>
        <w:t xml:space="preserve"> produções científicas (dissertações de mestrado e teses de doutorado) </w:t>
      </w:r>
      <w:r w:rsidR="00D80374">
        <w:rPr>
          <w:rFonts w:ascii="Tahoma" w:hAnsi="Tahoma" w:cs="Tahoma"/>
        </w:rPr>
        <w:t>voltadas para a análise de</w:t>
      </w:r>
      <w:r w:rsidR="002D7312" w:rsidRPr="00EC7A71">
        <w:rPr>
          <w:rFonts w:ascii="Tahoma" w:hAnsi="Tahoma" w:cs="Tahoma"/>
        </w:rPr>
        <w:t xml:space="preserve"> questões socioambientais nos espaços urbanos de Santa Catarina. </w:t>
      </w:r>
      <w:r w:rsidR="00D73964">
        <w:rPr>
          <w:rFonts w:ascii="Tahoma" w:hAnsi="Tahoma" w:cs="Tahoma"/>
        </w:rPr>
        <w:t>Embora exista a co</w:t>
      </w:r>
      <w:r w:rsidR="00C642D3">
        <w:rPr>
          <w:rFonts w:ascii="Tahoma" w:hAnsi="Tahoma" w:cs="Tahoma"/>
        </w:rPr>
        <w:t>nsciência de que q</w:t>
      </w:r>
      <w:r w:rsidR="002C5243" w:rsidRPr="00EC7A71">
        <w:rPr>
          <w:rFonts w:ascii="Tahoma" w:hAnsi="Tahoma" w:cs="Tahoma"/>
        </w:rPr>
        <w:t xml:space="preserve">uestões </w:t>
      </w:r>
      <w:r w:rsidR="00844AE8" w:rsidRPr="00EC7A71">
        <w:rPr>
          <w:rFonts w:ascii="Tahoma" w:hAnsi="Tahoma" w:cs="Tahoma"/>
        </w:rPr>
        <w:t>socioambientais</w:t>
      </w:r>
      <w:r w:rsidR="002C5243" w:rsidRPr="00EC7A71">
        <w:rPr>
          <w:rFonts w:ascii="Tahoma" w:hAnsi="Tahoma" w:cs="Tahoma"/>
        </w:rPr>
        <w:t xml:space="preserve"> não podem ser dissociadas </w:t>
      </w:r>
      <w:r w:rsidR="0054745D" w:rsidRPr="00EC7A71">
        <w:rPr>
          <w:rFonts w:ascii="Tahoma" w:hAnsi="Tahoma" w:cs="Tahoma"/>
        </w:rPr>
        <w:t>do planejamento territorial nas cidades</w:t>
      </w:r>
      <w:r w:rsidR="00C642D3">
        <w:rPr>
          <w:rFonts w:ascii="Tahoma" w:hAnsi="Tahoma" w:cs="Tahoma"/>
        </w:rPr>
        <w:t xml:space="preserve">, percebe-se a necessidade </w:t>
      </w:r>
      <w:r w:rsidR="00B066E0">
        <w:rPr>
          <w:rFonts w:ascii="Tahoma" w:hAnsi="Tahoma" w:cs="Tahoma"/>
        </w:rPr>
        <w:t xml:space="preserve">de uma </w:t>
      </w:r>
      <w:r w:rsidR="000B5FC4">
        <w:rPr>
          <w:rFonts w:ascii="Tahoma" w:hAnsi="Tahoma" w:cs="Tahoma"/>
        </w:rPr>
        <w:t>reflexão</w:t>
      </w:r>
      <w:r w:rsidR="00B066E0">
        <w:rPr>
          <w:rFonts w:ascii="Tahoma" w:hAnsi="Tahoma" w:cs="Tahoma"/>
        </w:rPr>
        <w:t xml:space="preserve"> mais sistemática acerca da produção </w:t>
      </w:r>
      <w:r w:rsidR="00701441">
        <w:rPr>
          <w:rFonts w:ascii="Tahoma" w:hAnsi="Tahoma" w:cs="Tahoma"/>
        </w:rPr>
        <w:t xml:space="preserve">de conhecimento que tenha </w:t>
      </w:r>
      <w:r w:rsidR="000B5FC4">
        <w:rPr>
          <w:rFonts w:ascii="Tahoma" w:hAnsi="Tahoma" w:cs="Tahoma"/>
        </w:rPr>
        <w:t>ultrapassado</w:t>
      </w:r>
      <w:r w:rsidR="00701441">
        <w:rPr>
          <w:rFonts w:ascii="Tahoma" w:hAnsi="Tahoma" w:cs="Tahoma"/>
        </w:rPr>
        <w:t xml:space="preserve"> </w:t>
      </w:r>
      <w:r w:rsidR="000B5FC4">
        <w:rPr>
          <w:rFonts w:ascii="Tahoma" w:hAnsi="Tahoma" w:cs="Tahoma"/>
        </w:rPr>
        <w:t>fronteiras</w:t>
      </w:r>
      <w:r w:rsidR="00701441">
        <w:rPr>
          <w:rFonts w:ascii="Tahoma" w:hAnsi="Tahoma" w:cs="Tahoma"/>
        </w:rPr>
        <w:t xml:space="preserve"> disciplinares articula</w:t>
      </w:r>
      <w:r w:rsidR="003C7546">
        <w:rPr>
          <w:rFonts w:ascii="Tahoma" w:hAnsi="Tahoma" w:cs="Tahoma"/>
        </w:rPr>
        <w:t>n</w:t>
      </w:r>
      <w:r w:rsidR="00701441">
        <w:rPr>
          <w:rFonts w:ascii="Tahoma" w:hAnsi="Tahoma" w:cs="Tahoma"/>
        </w:rPr>
        <w:t xml:space="preserve">do </w:t>
      </w:r>
      <w:r w:rsidR="003C7546">
        <w:rPr>
          <w:rFonts w:ascii="Tahoma" w:hAnsi="Tahoma" w:cs="Tahoma"/>
        </w:rPr>
        <w:t>a</w:t>
      </w:r>
      <w:r w:rsidR="000B5FC4">
        <w:rPr>
          <w:rFonts w:ascii="Tahoma" w:hAnsi="Tahoma" w:cs="Tahoma"/>
        </w:rPr>
        <w:t xml:space="preserve"> análise desses temas </w:t>
      </w:r>
      <w:r w:rsidR="003C7546">
        <w:rPr>
          <w:rFonts w:ascii="Tahoma" w:hAnsi="Tahoma" w:cs="Tahoma"/>
        </w:rPr>
        <w:t xml:space="preserve">em Santa </w:t>
      </w:r>
      <w:r w:rsidR="00950FC8">
        <w:rPr>
          <w:rFonts w:ascii="Tahoma" w:hAnsi="Tahoma" w:cs="Tahoma"/>
        </w:rPr>
        <w:t>Catarina.</w:t>
      </w:r>
    </w:p>
    <w:p w14:paraId="6F40CCB5" w14:textId="76B7C7FF" w:rsidR="00043669" w:rsidRDefault="00876115" w:rsidP="00950FC8">
      <w:pPr>
        <w:pStyle w:val="PargrafodaLista"/>
        <w:ind w:left="284"/>
        <w:jc w:val="both"/>
        <w:rPr>
          <w:rFonts w:ascii="Tahoma" w:hAnsi="Tahoma" w:cs="Tahoma"/>
        </w:rPr>
      </w:pPr>
      <w:r>
        <w:rPr>
          <w:rFonts w:ascii="Tahoma" w:hAnsi="Tahoma" w:cs="Tahoma"/>
        </w:rPr>
        <w:t>O</w:t>
      </w:r>
      <w:r w:rsidR="00D0104B">
        <w:rPr>
          <w:rFonts w:ascii="Tahoma" w:hAnsi="Tahoma" w:cs="Tahoma"/>
        </w:rPr>
        <w:t xml:space="preserve"> pressuposto </w:t>
      </w:r>
      <w:r>
        <w:rPr>
          <w:rFonts w:ascii="Tahoma" w:hAnsi="Tahoma" w:cs="Tahoma"/>
        </w:rPr>
        <w:t xml:space="preserve">é de </w:t>
      </w:r>
      <w:r w:rsidR="00D0104B">
        <w:rPr>
          <w:rFonts w:ascii="Tahoma" w:hAnsi="Tahoma" w:cs="Tahoma"/>
        </w:rPr>
        <w:t xml:space="preserve">que </w:t>
      </w:r>
      <w:r>
        <w:rPr>
          <w:rFonts w:ascii="Tahoma" w:hAnsi="Tahoma" w:cs="Tahoma"/>
        </w:rPr>
        <w:t>a</w:t>
      </w:r>
      <w:r w:rsidR="00D0104B">
        <w:rPr>
          <w:rFonts w:ascii="Tahoma" w:hAnsi="Tahoma" w:cs="Tahoma"/>
        </w:rPr>
        <w:t xml:space="preserve"> </w:t>
      </w:r>
      <w:r w:rsidR="00537440" w:rsidRPr="00EC7A71">
        <w:rPr>
          <w:rFonts w:ascii="Tahoma" w:hAnsi="Tahoma" w:cs="Tahoma"/>
        </w:rPr>
        <w:t>indissociabilidade desses dois domínios</w:t>
      </w:r>
      <w:r w:rsidR="008A330D" w:rsidRPr="00EC7A71">
        <w:rPr>
          <w:rFonts w:ascii="Tahoma" w:hAnsi="Tahoma" w:cs="Tahoma"/>
        </w:rPr>
        <w:t xml:space="preserve"> </w:t>
      </w:r>
      <w:r w:rsidR="008D2A53">
        <w:rPr>
          <w:rFonts w:ascii="Tahoma" w:hAnsi="Tahoma" w:cs="Tahoma"/>
        </w:rPr>
        <w:t xml:space="preserve">deve </w:t>
      </w:r>
      <w:r w:rsidR="00F1760E">
        <w:rPr>
          <w:rFonts w:ascii="Tahoma" w:hAnsi="Tahoma" w:cs="Tahoma"/>
        </w:rPr>
        <w:t>fundamentar uma</w:t>
      </w:r>
      <w:r w:rsidR="008D2A53">
        <w:rPr>
          <w:rFonts w:ascii="Tahoma" w:hAnsi="Tahoma" w:cs="Tahoma"/>
        </w:rPr>
        <w:t xml:space="preserve"> estratégia de produção de </w:t>
      </w:r>
      <w:r w:rsidR="00F27C86">
        <w:rPr>
          <w:rFonts w:ascii="Tahoma" w:hAnsi="Tahoma" w:cs="Tahoma"/>
        </w:rPr>
        <w:t>conhecimentos</w:t>
      </w:r>
      <w:r w:rsidR="008D2A53">
        <w:rPr>
          <w:rFonts w:ascii="Tahoma" w:hAnsi="Tahoma" w:cs="Tahoma"/>
        </w:rPr>
        <w:t xml:space="preserve"> socialmente úteis, que possam ser</w:t>
      </w:r>
      <w:r w:rsidR="00623665">
        <w:rPr>
          <w:rFonts w:ascii="Tahoma" w:hAnsi="Tahoma" w:cs="Tahoma"/>
        </w:rPr>
        <w:t>vir como</w:t>
      </w:r>
      <w:r w:rsidR="008D2A53">
        <w:rPr>
          <w:rFonts w:ascii="Tahoma" w:hAnsi="Tahoma" w:cs="Tahoma"/>
        </w:rPr>
        <w:t xml:space="preserve"> </w:t>
      </w:r>
      <w:r w:rsidR="0003380C">
        <w:rPr>
          <w:rFonts w:ascii="Tahoma" w:hAnsi="Tahoma" w:cs="Tahoma"/>
        </w:rPr>
        <w:t xml:space="preserve">fontes para a </w:t>
      </w:r>
      <w:r w:rsidR="00F27C86">
        <w:rPr>
          <w:rFonts w:ascii="Tahoma" w:hAnsi="Tahoma" w:cs="Tahoma"/>
        </w:rPr>
        <w:t>elaboração</w:t>
      </w:r>
      <w:r w:rsidR="0003380C">
        <w:rPr>
          <w:rFonts w:ascii="Tahoma" w:hAnsi="Tahoma" w:cs="Tahoma"/>
        </w:rPr>
        <w:t xml:space="preserve"> de políticas </w:t>
      </w:r>
      <w:r w:rsidR="00F27C86">
        <w:rPr>
          <w:rFonts w:ascii="Tahoma" w:hAnsi="Tahoma" w:cs="Tahoma"/>
        </w:rPr>
        <w:t>públicas</w:t>
      </w:r>
      <w:r w:rsidR="0003380C">
        <w:rPr>
          <w:rFonts w:ascii="Tahoma" w:hAnsi="Tahoma" w:cs="Tahoma"/>
        </w:rPr>
        <w:t xml:space="preserve"> que enfrentem sérios </w:t>
      </w:r>
      <w:r w:rsidR="008F1038">
        <w:rPr>
          <w:rFonts w:ascii="Tahoma" w:hAnsi="Tahoma" w:cs="Tahoma"/>
        </w:rPr>
        <w:t>dilemas</w:t>
      </w:r>
      <w:r w:rsidR="0003380C">
        <w:rPr>
          <w:rFonts w:ascii="Tahoma" w:hAnsi="Tahoma" w:cs="Tahoma"/>
        </w:rPr>
        <w:t xml:space="preserve"> da contemporaneidade</w:t>
      </w:r>
      <w:r w:rsidR="00F1760E">
        <w:rPr>
          <w:rFonts w:ascii="Tahoma" w:hAnsi="Tahoma" w:cs="Tahoma"/>
        </w:rPr>
        <w:t xml:space="preserve">. </w:t>
      </w:r>
      <w:r w:rsidR="00092B97">
        <w:rPr>
          <w:rFonts w:ascii="Tahoma" w:hAnsi="Tahoma" w:cs="Tahoma"/>
        </w:rPr>
        <w:t xml:space="preserve">Entre esses </w:t>
      </w:r>
      <w:r w:rsidR="00FB1F9F">
        <w:rPr>
          <w:rFonts w:ascii="Tahoma" w:hAnsi="Tahoma" w:cs="Tahoma"/>
        </w:rPr>
        <w:t>enfrentamentos,</w:t>
      </w:r>
      <w:r w:rsidR="00092B97">
        <w:rPr>
          <w:rFonts w:ascii="Tahoma" w:hAnsi="Tahoma" w:cs="Tahoma"/>
        </w:rPr>
        <w:t xml:space="preserve"> pode-se citar</w:t>
      </w:r>
      <w:r w:rsidR="00623665">
        <w:rPr>
          <w:rFonts w:ascii="Tahoma" w:hAnsi="Tahoma" w:cs="Tahoma"/>
        </w:rPr>
        <w:t xml:space="preserve"> o</w:t>
      </w:r>
      <w:r w:rsidR="00F27C86">
        <w:rPr>
          <w:rFonts w:ascii="Tahoma" w:hAnsi="Tahoma" w:cs="Tahoma"/>
        </w:rPr>
        <w:t>s desastres ambientais</w:t>
      </w:r>
      <w:r w:rsidR="00D61B8A">
        <w:rPr>
          <w:rFonts w:ascii="Tahoma" w:hAnsi="Tahoma" w:cs="Tahoma"/>
        </w:rPr>
        <w:t xml:space="preserve"> (referidos ao </w:t>
      </w:r>
      <w:r w:rsidR="008F1038">
        <w:rPr>
          <w:rFonts w:ascii="Tahoma" w:hAnsi="Tahoma" w:cs="Tahoma"/>
        </w:rPr>
        <w:t>crescimento desordenado, sem planejamento</w:t>
      </w:r>
      <w:r w:rsidR="00D61B8A">
        <w:rPr>
          <w:rFonts w:ascii="Tahoma" w:hAnsi="Tahoma" w:cs="Tahoma"/>
        </w:rPr>
        <w:t>)</w:t>
      </w:r>
      <w:r w:rsidR="00623665">
        <w:rPr>
          <w:rFonts w:ascii="Tahoma" w:hAnsi="Tahoma" w:cs="Tahoma"/>
        </w:rPr>
        <w:t xml:space="preserve">; </w:t>
      </w:r>
      <w:r w:rsidR="00FB1F9F">
        <w:rPr>
          <w:rFonts w:ascii="Tahoma" w:hAnsi="Tahoma" w:cs="Tahoma"/>
        </w:rPr>
        <w:t>os problemas de mobilidade urbana (relacionados a</w:t>
      </w:r>
      <w:r w:rsidR="00340647">
        <w:rPr>
          <w:rFonts w:ascii="Tahoma" w:hAnsi="Tahoma" w:cs="Tahoma"/>
        </w:rPr>
        <w:t>os efeitos da emissão de gases na atmosfera)</w:t>
      </w:r>
      <w:r w:rsidR="00126C4F">
        <w:rPr>
          <w:rFonts w:ascii="Tahoma" w:hAnsi="Tahoma" w:cs="Tahoma"/>
        </w:rPr>
        <w:t xml:space="preserve">; a ocupação de áreas irregulares </w:t>
      </w:r>
      <w:r w:rsidR="0024746A">
        <w:rPr>
          <w:rFonts w:ascii="Tahoma" w:hAnsi="Tahoma" w:cs="Tahoma"/>
        </w:rPr>
        <w:t>(degradando áreas de preservação ambiental)</w:t>
      </w:r>
      <w:r w:rsidR="003202C6">
        <w:rPr>
          <w:rFonts w:ascii="Tahoma" w:hAnsi="Tahoma" w:cs="Tahoma"/>
        </w:rPr>
        <w:t xml:space="preserve">; </w:t>
      </w:r>
      <w:r w:rsidR="00F0045B">
        <w:rPr>
          <w:rFonts w:ascii="Tahoma" w:hAnsi="Tahoma" w:cs="Tahoma"/>
        </w:rPr>
        <w:t xml:space="preserve">a </w:t>
      </w:r>
      <w:r w:rsidR="00F206F4">
        <w:rPr>
          <w:rFonts w:ascii="Tahoma" w:hAnsi="Tahoma" w:cs="Tahoma"/>
        </w:rPr>
        <w:t>segregação urbana</w:t>
      </w:r>
      <w:r w:rsidR="00F0045B">
        <w:rPr>
          <w:rFonts w:ascii="Tahoma" w:hAnsi="Tahoma" w:cs="Tahoma"/>
        </w:rPr>
        <w:t xml:space="preserve"> </w:t>
      </w:r>
      <w:r w:rsidR="009C5173">
        <w:rPr>
          <w:rFonts w:ascii="Tahoma" w:hAnsi="Tahoma" w:cs="Tahoma"/>
        </w:rPr>
        <w:t>(relacionada ao racismo ambiental</w:t>
      </w:r>
      <w:r w:rsidR="00F3278B">
        <w:rPr>
          <w:rFonts w:ascii="Tahoma" w:hAnsi="Tahoma" w:cs="Tahoma"/>
        </w:rPr>
        <w:t xml:space="preserve"> </w:t>
      </w:r>
      <w:r w:rsidR="009C5173">
        <w:rPr>
          <w:rFonts w:ascii="Tahoma" w:hAnsi="Tahoma" w:cs="Tahoma"/>
        </w:rPr>
        <w:t>e à violência</w:t>
      </w:r>
      <w:r w:rsidR="00F3278B">
        <w:rPr>
          <w:rFonts w:ascii="Tahoma" w:hAnsi="Tahoma" w:cs="Tahoma"/>
        </w:rPr>
        <w:t xml:space="preserve"> urban</w:t>
      </w:r>
      <w:r w:rsidR="002D122C">
        <w:rPr>
          <w:rFonts w:ascii="Tahoma" w:hAnsi="Tahoma" w:cs="Tahoma"/>
        </w:rPr>
        <w:t>a</w:t>
      </w:r>
      <w:r w:rsidR="009C5173">
        <w:rPr>
          <w:rFonts w:ascii="Tahoma" w:hAnsi="Tahoma" w:cs="Tahoma"/>
        </w:rPr>
        <w:t>)</w:t>
      </w:r>
      <w:r w:rsidR="00803436">
        <w:rPr>
          <w:rFonts w:ascii="Tahoma" w:hAnsi="Tahoma" w:cs="Tahoma"/>
        </w:rPr>
        <w:t xml:space="preserve">. </w:t>
      </w:r>
    </w:p>
    <w:p w14:paraId="26AE5DB2" w14:textId="49759CF2" w:rsidR="00F50DD7" w:rsidRDefault="00043669" w:rsidP="00950FC8">
      <w:pPr>
        <w:pStyle w:val="PargrafodaLista"/>
        <w:ind w:left="284"/>
        <w:jc w:val="both"/>
        <w:rPr>
          <w:rFonts w:ascii="Tahoma" w:hAnsi="Tahoma" w:cs="Tahoma"/>
        </w:rPr>
      </w:pPr>
      <w:r w:rsidRPr="003F29B8">
        <w:rPr>
          <w:rFonts w:ascii="Tahoma" w:hAnsi="Tahoma" w:cs="Tahoma"/>
        </w:rPr>
        <w:t>Sobre esses temas</w:t>
      </w:r>
      <w:r w:rsidR="00C17FF2" w:rsidRPr="003F29B8">
        <w:rPr>
          <w:rFonts w:ascii="Tahoma" w:hAnsi="Tahoma" w:cs="Tahoma"/>
        </w:rPr>
        <w:t>, dissertações e teses têm sido defendidas no âmbito d</w:t>
      </w:r>
      <w:r w:rsidR="009B7D2E">
        <w:rPr>
          <w:rFonts w:ascii="Tahoma" w:hAnsi="Tahoma" w:cs="Tahoma"/>
        </w:rPr>
        <w:t>e</w:t>
      </w:r>
      <w:r w:rsidR="00C17FF2" w:rsidRPr="003F29B8">
        <w:rPr>
          <w:rFonts w:ascii="Tahoma" w:hAnsi="Tahoma" w:cs="Tahoma"/>
        </w:rPr>
        <w:t xml:space="preserve"> </w:t>
      </w:r>
      <w:r w:rsidR="009B7D2E">
        <w:rPr>
          <w:rFonts w:ascii="Tahoma" w:hAnsi="Tahoma" w:cs="Tahoma"/>
        </w:rPr>
        <w:t>p</w:t>
      </w:r>
      <w:r w:rsidR="00C17FF2" w:rsidRPr="003F29B8">
        <w:rPr>
          <w:rFonts w:ascii="Tahoma" w:hAnsi="Tahoma" w:cs="Tahoma"/>
        </w:rPr>
        <w:t>rograma</w:t>
      </w:r>
      <w:r w:rsidR="009B7D2E">
        <w:rPr>
          <w:rFonts w:ascii="Tahoma" w:hAnsi="Tahoma" w:cs="Tahoma"/>
        </w:rPr>
        <w:t xml:space="preserve">s de pós-graduação de Santa Catarina </w:t>
      </w:r>
      <w:r w:rsidR="00FC4AAB">
        <w:rPr>
          <w:rFonts w:ascii="Tahoma" w:hAnsi="Tahoma" w:cs="Tahoma"/>
        </w:rPr>
        <w:t>na área de</w:t>
      </w:r>
      <w:r w:rsidR="00AD1FED">
        <w:rPr>
          <w:rFonts w:ascii="Tahoma" w:hAnsi="Tahoma" w:cs="Tahoma"/>
        </w:rPr>
        <w:t xml:space="preserve"> Planejamento Urbano</w:t>
      </w:r>
      <w:r w:rsidR="006E10CF">
        <w:rPr>
          <w:rFonts w:ascii="Tahoma" w:hAnsi="Tahoma" w:cs="Tahoma"/>
        </w:rPr>
        <w:t xml:space="preserve"> e Regional e Demografia (área PLURD). </w:t>
      </w:r>
      <w:r w:rsidR="008F5589" w:rsidRPr="003F29B8">
        <w:rPr>
          <w:rFonts w:ascii="Tahoma" w:hAnsi="Tahoma" w:cs="Tahoma"/>
        </w:rPr>
        <w:t xml:space="preserve">Muitos estudos foram </w:t>
      </w:r>
      <w:r w:rsidR="000F71C4" w:rsidRPr="003F29B8">
        <w:rPr>
          <w:rFonts w:ascii="Tahoma" w:hAnsi="Tahoma" w:cs="Tahoma"/>
        </w:rPr>
        <w:t xml:space="preserve">desenvolvidos </w:t>
      </w:r>
      <w:r w:rsidR="008F5589" w:rsidRPr="003F29B8">
        <w:rPr>
          <w:rFonts w:ascii="Tahoma" w:hAnsi="Tahoma" w:cs="Tahoma"/>
        </w:rPr>
        <w:t xml:space="preserve">nos últimos anos </w:t>
      </w:r>
      <w:r w:rsidR="00FA5149" w:rsidRPr="003F29B8">
        <w:rPr>
          <w:rFonts w:ascii="Tahoma" w:hAnsi="Tahoma" w:cs="Tahoma"/>
        </w:rPr>
        <w:t xml:space="preserve">confrontando a legislação urbana e seus efeitos na </w:t>
      </w:r>
      <w:r w:rsidR="00DC20F4" w:rsidRPr="003F29B8">
        <w:rPr>
          <w:rFonts w:ascii="Tahoma" w:hAnsi="Tahoma" w:cs="Tahoma"/>
        </w:rPr>
        <w:t xml:space="preserve">dinâmica socioespacial e ambiental; </w:t>
      </w:r>
      <w:r w:rsidR="00001A4C" w:rsidRPr="003F29B8">
        <w:rPr>
          <w:rFonts w:ascii="Tahoma" w:hAnsi="Tahoma" w:cs="Tahoma"/>
        </w:rPr>
        <w:t xml:space="preserve">geoprocessamento de áreas </w:t>
      </w:r>
      <w:r w:rsidR="008030BA" w:rsidRPr="003F29B8">
        <w:rPr>
          <w:rFonts w:ascii="Tahoma" w:hAnsi="Tahoma" w:cs="Tahoma"/>
        </w:rPr>
        <w:t xml:space="preserve">de </w:t>
      </w:r>
      <w:r w:rsidR="004D3E87" w:rsidRPr="003F29B8">
        <w:rPr>
          <w:rFonts w:ascii="Tahoma" w:hAnsi="Tahoma" w:cs="Tahoma"/>
        </w:rPr>
        <w:t xml:space="preserve">preservação </w:t>
      </w:r>
      <w:r w:rsidR="00C11418" w:rsidRPr="003F29B8">
        <w:rPr>
          <w:rFonts w:ascii="Tahoma" w:hAnsi="Tahoma" w:cs="Tahoma"/>
        </w:rPr>
        <w:t xml:space="preserve">e de </w:t>
      </w:r>
      <w:r w:rsidR="008030BA" w:rsidRPr="003F29B8">
        <w:rPr>
          <w:rFonts w:ascii="Tahoma" w:hAnsi="Tahoma" w:cs="Tahoma"/>
        </w:rPr>
        <w:t>ocupaç</w:t>
      </w:r>
      <w:r w:rsidR="00C11418" w:rsidRPr="003F29B8">
        <w:rPr>
          <w:rFonts w:ascii="Tahoma" w:hAnsi="Tahoma" w:cs="Tahoma"/>
        </w:rPr>
        <w:t xml:space="preserve">ões </w:t>
      </w:r>
      <w:r w:rsidR="004D3E87" w:rsidRPr="003F29B8">
        <w:rPr>
          <w:rFonts w:ascii="Tahoma" w:hAnsi="Tahoma" w:cs="Tahoma"/>
        </w:rPr>
        <w:t>urbana</w:t>
      </w:r>
      <w:r w:rsidR="00C11418" w:rsidRPr="003F29B8">
        <w:rPr>
          <w:rFonts w:ascii="Tahoma" w:hAnsi="Tahoma" w:cs="Tahoma"/>
        </w:rPr>
        <w:t>s</w:t>
      </w:r>
      <w:r w:rsidR="006E10CF">
        <w:rPr>
          <w:rFonts w:ascii="Tahoma" w:hAnsi="Tahoma" w:cs="Tahoma"/>
        </w:rPr>
        <w:t>;</w:t>
      </w:r>
      <w:r w:rsidR="00C11418" w:rsidRPr="003F29B8">
        <w:rPr>
          <w:rFonts w:ascii="Tahoma" w:hAnsi="Tahoma" w:cs="Tahoma"/>
        </w:rPr>
        <w:t xml:space="preserve"> estudos migratórios</w:t>
      </w:r>
      <w:r w:rsidR="006E10CF">
        <w:rPr>
          <w:rFonts w:ascii="Tahoma" w:hAnsi="Tahoma" w:cs="Tahoma"/>
        </w:rPr>
        <w:t>;</w:t>
      </w:r>
      <w:r w:rsidR="00F64582" w:rsidRPr="003F29B8">
        <w:rPr>
          <w:rFonts w:ascii="Tahoma" w:hAnsi="Tahoma" w:cs="Tahoma"/>
        </w:rPr>
        <w:t xml:space="preserve"> análise de planos diretores, processos de regulariza</w:t>
      </w:r>
      <w:r w:rsidR="00BF50F7" w:rsidRPr="003F29B8">
        <w:rPr>
          <w:rFonts w:ascii="Tahoma" w:hAnsi="Tahoma" w:cs="Tahoma"/>
        </w:rPr>
        <w:t>ção fundiária, entre outros</w:t>
      </w:r>
      <w:r w:rsidR="00C11418" w:rsidRPr="003F29B8">
        <w:rPr>
          <w:rFonts w:ascii="Tahoma" w:hAnsi="Tahoma" w:cs="Tahoma"/>
        </w:rPr>
        <w:t xml:space="preserve"> </w:t>
      </w:r>
    </w:p>
    <w:p w14:paraId="4F52432D" w14:textId="77777777" w:rsidR="00F50DD7" w:rsidRDefault="00043669" w:rsidP="00950FC8">
      <w:pPr>
        <w:pStyle w:val="PargrafodaLista"/>
        <w:ind w:left="284"/>
        <w:jc w:val="both"/>
        <w:rPr>
          <w:rFonts w:ascii="Tahoma" w:hAnsi="Tahoma" w:cs="Tahoma"/>
        </w:rPr>
      </w:pPr>
      <w:r w:rsidRPr="003F29B8">
        <w:rPr>
          <w:rFonts w:ascii="Tahoma" w:hAnsi="Tahoma" w:cs="Tahoma"/>
        </w:rPr>
        <w:t>No desenvolvimento dos seus objetivos o PPGPLAN tem buscado promover uma densa reflexão teórica e prática em torno dos desafios contemporâneos colocados na área do Planejamento quando se entende o espaço socialmente construído como foco de compreensão e análise das transformações socioespaciais na sociedade que t</w:t>
      </w:r>
      <w:r w:rsidR="007055D3" w:rsidRPr="003F29B8">
        <w:rPr>
          <w:rFonts w:ascii="Tahoma" w:hAnsi="Tahoma" w:cs="Tahoma"/>
        </w:rPr>
        <w:t>ê</w:t>
      </w:r>
      <w:r w:rsidRPr="003F29B8">
        <w:rPr>
          <w:rFonts w:ascii="Tahoma" w:hAnsi="Tahoma" w:cs="Tahoma"/>
        </w:rPr>
        <w:t xml:space="preserve">m acentuado processos de integração, mas também desigualdades sociais, seja na cidade ou no campo, </w:t>
      </w:r>
      <w:r w:rsidR="007055D3" w:rsidRPr="003F29B8">
        <w:rPr>
          <w:rFonts w:ascii="Tahoma" w:hAnsi="Tahoma" w:cs="Tahoma"/>
        </w:rPr>
        <w:t>as quais estã</w:t>
      </w:r>
      <w:r w:rsidR="00670ED6" w:rsidRPr="003F29B8">
        <w:rPr>
          <w:rFonts w:ascii="Tahoma" w:hAnsi="Tahoma" w:cs="Tahoma"/>
        </w:rPr>
        <w:t xml:space="preserve">o articuladas a </w:t>
      </w:r>
      <w:r w:rsidRPr="003F29B8">
        <w:rPr>
          <w:rFonts w:ascii="Tahoma" w:hAnsi="Tahoma" w:cs="Tahoma"/>
        </w:rPr>
        <w:t>problemas</w:t>
      </w:r>
      <w:r w:rsidR="002A06A6" w:rsidRPr="003F29B8">
        <w:rPr>
          <w:rFonts w:ascii="Tahoma" w:hAnsi="Tahoma" w:cs="Tahoma"/>
        </w:rPr>
        <w:t xml:space="preserve"> ambientais </w:t>
      </w:r>
      <w:r w:rsidR="002924E7" w:rsidRPr="003F29B8">
        <w:rPr>
          <w:rFonts w:ascii="Tahoma" w:hAnsi="Tahoma" w:cs="Tahoma"/>
        </w:rPr>
        <w:t xml:space="preserve"> </w:t>
      </w:r>
      <w:r w:rsidRPr="003F29B8">
        <w:rPr>
          <w:rFonts w:ascii="Tahoma" w:hAnsi="Tahoma" w:cs="Tahoma"/>
        </w:rPr>
        <w:t xml:space="preserve"> num contexto de conexões cada vez mais estreitas entre contextos locais e globais.</w:t>
      </w:r>
      <w:r w:rsidR="00F27C86" w:rsidRPr="003F29B8">
        <w:rPr>
          <w:rFonts w:ascii="Tahoma" w:hAnsi="Tahoma" w:cs="Tahoma"/>
        </w:rPr>
        <w:t xml:space="preserve"> </w:t>
      </w:r>
    </w:p>
    <w:p w14:paraId="54AA9152" w14:textId="3B01D49F" w:rsidR="009663A9" w:rsidRPr="00CB0932" w:rsidRDefault="00F50DD7" w:rsidP="00CB0932">
      <w:pPr>
        <w:pStyle w:val="PargrafodaLista"/>
        <w:ind w:left="284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Em outras universidades, </w:t>
      </w:r>
      <w:r w:rsidR="00FA0BD2">
        <w:rPr>
          <w:rFonts w:ascii="Tahoma" w:hAnsi="Tahoma" w:cs="Tahoma"/>
        </w:rPr>
        <w:t>programas como</w:t>
      </w:r>
      <w:r w:rsidR="00791EE9">
        <w:rPr>
          <w:rFonts w:ascii="Tahoma" w:hAnsi="Tahoma" w:cs="Tahoma"/>
        </w:rPr>
        <w:t xml:space="preserve"> </w:t>
      </w:r>
      <w:r w:rsidR="00AB13A8">
        <w:rPr>
          <w:rFonts w:ascii="Tahoma" w:hAnsi="Tahoma" w:cs="Tahoma"/>
        </w:rPr>
        <w:t xml:space="preserve">o </w:t>
      </w:r>
      <w:r w:rsidR="003A4696">
        <w:rPr>
          <w:rFonts w:ascii="Tahoma" w:hAnsi="Tahoma" w:cs="Tahoma"/>
        </w:rPr>
        <w:t>Programa de Desenvolvimento Regional,</w:t>
      </w:r>
      <w:r w:rsidR="00791EE9">
        <w:rPr>
          <w:rFonts w:ascii="Tahoma" w:hAnsi="Tahoma" w:cs="Tahoma"/>
        </w:rPr>
        <w:t xml:space="preserve"> da</w:t>
      </w:r>
      <w:r w:rsidR="00601BC0">
        <w:rPr>
          <w:rFonts w:ascii="Tahoma" w:hAnsi="Tahoma" w:cs="Tahoma"/>
        </w:rPr>
        <w:t xml:space="preserve"> Fundação Universidade Regional de Blumenau</w:t>
      </w:r>
      <w:r w:rsidR="00E9037D">
        <w:rPr>
          <w:rFonts w:ascii="Tahoma" w:hAnsi="Tahoma" w:cs="Tahoma"/>
        </w:rPr>
        <w:t xml:space="preserve"> (FURB)</w:t>
      </w:r>
      <w:r w:rsidR="008663D2">
        <w:rPr>
          <w:rFonts w:ascii="Tahoma" w:hAnsi="Tahoma" w:cs="Tahoma"/>
        </w:rPr>
        <w:t>,</w:t>
      </w:r>
      <w:r w:rsidR="00E9037D">
        <w:rPr>
          <w:rFonts w:ascii="Tahoma" w:hAnsi="Tahoma" w:cs="Tahoma"/>
        </w:rPr>
        <w:t xml:space="preserve"> e </w:t>
      </w:r>
      <w:r w:rsidR="00791EE9">
        <w:rPr>
          <w:rFonts w:ascii="Tahoma" w:hAnsi="Tahoma" w:cs="Tahoma"/>
        </w:rPr>
        <w:t xml:space="preserve">o </w:t>
      </w:r>
      <w:r w:rsidR="00EF147E">
        <w:rPr>
          <w:rFonts w:ascii="Tahoma" w:hAnsi="Tahoma" w:cs="Tahoma"/>
        </w:rPr>
        <w:t>Programa</w:t>
      </w:r>
      <w:r w:rsidR="00791EE9">
        <w:rPr>
          <w:rFonts w:ascii="Tahoma" w:hAnsi="Tahoma" w:cs="Tahoma"/>
        </w:rPr>
        <w:t xml:space="preserve"> de Desenvolvimento Regional, da </w:t>
      </w:r>
      <w:r w:rsidR="00E9037D">
        <w:rPr>
          <w:rFonts w:ascii="Tahoma" w:hAnsi="Tahoma" w:cs="Tahoma"/>
        </w:rPr>
        <w:t>Universidade</w:t>
      </w:r>
      <w:r w:rsidR="00EF147E">
        <w:rPr>
          <w:rFonts w:ascii="Tahoma" w:hAnsi="Tahoma" w:cs="Tahoma"/>
        </w:rPr>
        <w:t xml:space="preserve"> do</w:t>
      </w:r>
      <w:r w:rsidR="00E9037D">
        <w:rPr>
          <w:rFonts w:ascii="Tahoma" w:hAnsi="Tahoma" w:cs="Tahoma"/>
        </w:rPr>
        <w:t xml:space="preserve"> </w:t>
      </w:r>
      <w:proofErr w:type="gramStart"/>
      <w:r w:rsidR="00E9037D">
        <w:rPr>
          <w:rFonts w:ascii="Tahoma" w:hAnsi="Tahoma" w:cs="Tahoma"/>
        </w:rPr>
        <w:t xml:space="preserve">Contestado </w:t>
      </w:r>
      <w:r w:rsidR="0003380C" w:rsidRPr="003F29B8">
        <w:rPr>
          <w:rFonts w:ascii="Tahoma" w:hAnsi="Tahoma" w:cs="Tahoma"/>
        </w:rPr>
        <w:t xml:space="preserve"> </w:t>
      </w:r>
      <w:r w:rsidR="00E9037D">
        <w:rPr>
          <w:rFonts w:ascii="Tahoma" w:hAnsi="Tahoma" w:cs="Tahoma"/>
        </w:rPr>
        <w:t>(</w:t>
      </w:r>
      <w:proofErr w:type="gramEnd"/>
      <w:r w:rsidR="00E9037D">
        <w:rPr>
          <w:rFonts w:ascii="Tahoma" w:hAnsi="Tahoma" w:cs="Tahoma"/>
        </w:rPr>
        <w:t>U</w:t>
      </w:r>
      <w:r w:rsidR="00EF147E">
        <w:rPr>
          <w:rFonts w:ascii="Tahoma" w:hAnsi="Tahoma" w:cs="Tahoma"/>
        </w:rPr>
        <w:t>N</w:t>
      </w:r>
      <w:r w:rsidR="00E9037D">
        <w:rPr>
          <w:rFonts w:ascii="Tahoma" w:hAnsi="Tahoma" w:cs="Tahoma"/>
        </w:rPr>
        <w:t>C)</w:t>
      </w:r>
      <w:r w:rsidR="008663D2">
        <w:rPr>
          <w:rFonts w:ascii="Tahoma" w:hAnsi="Tahoma" w:cs="Tahoma"/>
        </w:rPr>
        <w:t xml:space="preserve">, tais questões têm sido sistematicamente discutidas a partir das dissertações e teses </w:t>
      </w:r>
      <w:r w:rsidR="00546175">
        <w:rPr>
          <w:rFonts w:ascii="Tahoma" w:hAnsi="Tahoma" w:cs="Tahoma"/>
        </w:rPr>
        <w:t xml:space="preserve">produzidas. </w:t>
      </w:r>
      <w:r w:rsidR="00AB13A8">
        <w:rPr>
          <w:rFonts w:ascii="Tahoma" w:hAnsi="Tahoma" w:cs="Tahoma"/>
        </w:rPr>
        <w:t xml:space="preserve">Ainda que exista em </w:t>
      </w:r>
      <w:proofErr w:type="spellStart"/>
      <w:r w:rsidR="00AB13A8">
        <w:rPr>
          <w:rFonts w:ascii="Tahoma" w:hAnsi="Tahoma" w:cs="Tahoma"/>
        </w:rPr>
        <w:t>diferenees</w:t>
      </w:r>
      <w:proofErr w:type="spellEnd"/>
      <w:r w:rsidR="00AB13A8">
        <w:rPr>
          <w:rFonts w:ascii="Tahoma" w:hAnsi="Tahoma" w:cs="Tahoma"/>
        </w:rPr>
        <w:t xml:space="preserve"> espaços acadêmicos e de </w:t>
      </w:r>
      <w:r w:rsidR="00CB0932">
        <w:rPr>
          <w:rFonts w:ascii="Tahoma" w:hAnsi="Tahoma" w:cs="Tahoma"/>
        </w:rPr>
        <w:t>debate</w:t>
      </w:r>
      <w:r w:rsidR="00AB13A8">
        <w:rPr>
          <w:rFonts w:ascii="Tahoma" w:hAnsi="Tahoma" w:cs="Tahoma"/>
        </w:rPr>
        <w:t xml:space="preserve"> e </w:t>
      </w:r>
      <w:r w:rsidR="00CB0932">
        <w:rPr>
          <w:rFonts w:ascii="Tahoma" w:hAnsi="Tahoma" w:cs="Tahoma"/>
        </w:rPr>
        <w:t>formulação</w:t>
      </w:r>
      <w:r w:rsidR="00AB13A8">
        <w:rPr>
          <w:rFonts w:ascii="Tahoma" w:hAnsi="Tahoma" w:cs="Tahoma"/>
        </w:rPr>
        <w:t xml:space="preserve"> de políticas de </w:t>
      </w:r>
      <w:r w:rsidR="00CB0932">
        <w:rPr>
          <w:rFonts w:ascii="Tahoma" w:hAnsi="Tahoma" w:cs="Tahoma"/>
        </w:rPr>
        <w:t>desenvolvimento</w:t>
      </w:r>
      <w:r w:rsidR="00AB13A8">
        <w:rPr>
          <w:rFonts w:ascii="Tahoma" w:hAnsi="Tahoma" w:cs="Tahoma"/>
        </w:rPr>
        <w:t xml:space="preserve"> </w:t>
      </w:r>
      <w:r w:rsidR="00CB0932">
        <w:rPr>
          <w:rFonts w:ascii="Tahoma" w:hAnsi="Tahoma" w:cs="Tahoma"/>
        </w:rPr>
        <w:t xml:space="preserve">urbano e </w:t>
      </w:r>
      <w:proofErr w:type="spellStart"/>
      <w:r w:rsidR="00CB0932">
        <w:rPr>
          <w:rFonts w:ascii="Tahoma" w:hAnsi="Tahoma" w:cs="Tahoma"/>
        </w:rPr>
        <w:t>eambiental</w:t>
      </w:r>
      <w:proofErr w:type="spellEnd"/>
      <w:r w:rsidR="00CB0932">
        <w:rPr>
          <w:rFonts w:ascii="Tahoma" w:hAnsi="Tahoma" w:cs="Tahoma"/>
        </w:rPr>
        <w:t xml:space="preserve">, constata-se uma evidente necessidade de </w:t>
      </w:r>
      <w:r w:rsidR="00172044" w:rsidRPr="00CB0932">
        <w:rPr>
          <w:rFonts w:ascii="Tahoma" w:hAnsi="Tahoma" w:cs="Tahoma"/>
        </w:rPr>
        <w:t>realiza</w:t>
      </w:r>
      <w:r w:rsidR="00330F72" w:rsidRPr="00CB0932">
        <w:rPr>
          <w:rFonts w:ascii="Tahoma" w:hAnsi="Tahoma" w:cs="Tahoma"/>
        </w:rPr>
        <w:t xml:space="preserve">ção de </w:t>
      </w:r>
      <w:r w:rsidR="009663A9" w:rsidRPr="00CB0932">
        <w:rPr>
          <w:rFonts w:ascii="Tahoma" w:hAnsi="Tahoma" w:cs="Tahoma"/>
        </w:rPr>
        <w:t xml:space="preserve">um mapeamento </w:t>
      </w:r>
      <w:r w:rsidR="00857F29" w:rsidRPr="00CB0932">
        <w:rPr>
          <w:rFonts w:ascii="Tahoma" w:hAnsi="Tahoma" w:cs="Tahoma"/>
        </w:rPr>
        <w:t xml:space="preserve">mais </w:t>
      </w:r>
      <w:r w:rsidR="00330F72" w:rsidRPr="00CB0932">
        <w:rPr>
          <w:rFonts w:ascii="Tahoma" w:hAnsi="Tahoma" w:cs="Tahoma"/>
        </w:rPr>
        <w:t>sistemático</w:t>
      </w:r>
      <w:r w:rsidR="00857F29" w:rsidRPr="00CB0932">
        <w:rPr>
          <w:rFonts w:ascii="Tahoma" w:hAnsi="Tahoma" w:cs="Tahoma"/>
        </w:rPr>
        <w:t xml:space="preserve"> e rigoroso da produção </w:t>
      </w:r>
      <w:r w:rsidR="00330F72" w:rsidRPr="00CB0932">
        <w:rPr>
          <w:rFonts w:ascii="Tahoma" w:hAnsi="Tahoma" w:cs="Tahoma"/>
        </w:rPr>
        <w:t>na</w:t>
      </w:r>
      <w:r w:rsidR="00857F29" w:rsidRPr="00CB0932">
        <w:rPr>
          <w:rFonts w:ascii="Tahoma" w:hAnsi="Tahoma" w:cs="Tahoma"/>
        </w:rPr>
        <w:t xml:space="preserve"> últ</w:t>
      </w:r>
      <w:r w:rsidR="00330F72" w:rsidRPr="00CB0932">
        <w:rPr>
          <w:rFonts w:ascii="Tahoma" w:hAnsi="Tahoma" w:cs="Tahoma"/>
        </w:rPr>
        <w:t>ima</w:t>
      </w:r>
      <w:r w:rsidR="00857F29" w:rsidRPr="00CB0932">
        <w:rPr>
          <w:rFonts w:ascii="Tahoma" w:hAnsi="Tahoma" w:cs="Tahoma"/>
        </w:rPr>
        <w:t xml:space="preserve"> década</w:t>
      </w:r>
      <w:r w:rsidR="00100071" w:rsidRPr="00CB0932">
        <w:rPr>
          <w:rFonts w:ascii="Tahoma" w:hAnsi="Tahoma" w:cs="Tahoma"/>
        </w:rPr>
        <w:t>.</w:t>
      </w:r>
    </w:p>
    <w:p w14:paraId="3E937E4B" w14:textId="2F96A72D" w:rsidR="00100071" w:rsidRDefault="00CB0932" w:rsidP="008D2A53">
      <w:pPr>
        <w:pStyle w:val="PargrafodaLista"/>
        <w:ind w:left="284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A </w:t>
      </w:r>
      <w:r w:rsidR="008C4EFB">
        <w:rPr>
          <w:rFonts w:ascii="Tahoma" w:hAnsi="Tahoma" w:cs="Tahoma"/>
        </w:rPr>
        <w:t>metodologia</w:t>
      </w:r>
      <w:r>
        <w:rPr>
          <w:rFonts w:ascii="Tahoma" w:hAnsi="Tahoma" w:cs="Tahoma"/>
        </w:rPr>
        <w:t xml:space="preserve"> a ser adotada para dar conta desse desafio de pesquisa </w:t>
      </w:r>
      <w:r w:rsidR="008C4EFB">
        <w:rPr>
          <w:rFonts w:ascii="Tahoma" w:hAnsi="Tahoma" w:cs="Tahoma"/>
        </w:rPr>
        <w:t xml:space="preserve">consistirá, em uma primeira </w:t>
      </w:r>
      <w:proofErr w:type="gramStart"/>
      <w:r w:rsidR="008C4EFB">
        <w:rPr>
          <w:rFonts w:ascii="Tahoma" w:hAnsi="Tahoma" w:cs="Tahoma"/>
        </w:rPr>
        <w:t>etapa,  na</w:t>
      </w:r>
      <w:proofErr w:type="gramEnd"/>
      <w:r w:rsidR="008C4EFB">
        <w:rPr>
          <w:rFonts w:ascii="Tahoma" w:hAnsi="Tahoma" w:cs="Tahoma"/>
        </w:rPr>
        <w:t xml:space="preserve"> </w:t>
      </w:r>
      <w:r w:rsidR="002D7312" w:rsidRPr="00EC7A71">
        <w:rPr>
          <w:rFonts w:ascii="Tahoma" w:hAnsi="Tahoma" w:cs="Tahoma"/>
        </w:rPr>
        <w:t xml:space="preserve">indicação de palavras-chave de busca, a serem pesquisadas na base de dados em que se encontram depositadas as dissertações e teses do Programa de Pós-Graduação em Planejamento Territorial e Desenvolvimento Socioambiental da Universidade do Estado de Santa Catarina. </w:t>
      </w:r>
      <w:r w:rsidR="008C4EFB">
        <w:rPr>
          <w:rFonts w:ascii="Tahoma" w:hAnsi="Tahoma" w:cs="Tahoma"/>
        </w:rPr>
        <w:t>A segunda et</w:t>
      </w:r>
      <w:r w:rsidR="00BE4500">
        <w:rPr>
          <w:rFonts w:ascii="Tahoma" w:hAnsi="Tahoma" w:cs="Tahoma"/>
        </w:rPr>
        <w:t xml:space="preserve">apa será </w:t>
      </w:r>
      <w:r w:rsidR="002D7312" w:rsidRPr="00EC7A71">
        <w:rPr>
          <w:rFonts w:ascii="Tahoma" w:hAnsi="Tahoma" w:cs="Tahoma"/>
        </w:rPr>
        <w:t xml:space="preserve">a sistematização desses </w:t>
      </w:r>
      <w:proofErr w:type="spellStart"/>
      <w:proofErr w:type="gramStart"/>
      <w:r w:rsidR="002D7312" w:rsidRPr="00EC7A71">
        <w:rPr>
          <w:rFonts w:ascii="Tahoma" w:hAnsi="Tahoma" w:cs="Tahoma"/>
        </w:rPr>
        <w:t>dados</w:t>
      </w:r>
      <w:r w:rsidR="00BE4500">
        <w:rPr>
          <w:rFonts w:ascii="Tahoma" w:hAnsi="Tahoma" w:cs="Tahoma"/>
        </w:rPr>
        <w:t>;e</w:t>
      </w:r>
      <w:proofErr w:type="spellEnd"/>
      <w:proofErr w:type="gramEnd"/>
      <w:r w:rsidR="00BE4500">
        <w:rPr>
          <w:rFonts w:ascii="Tahoma" w:hAnsi="Tahoma" w:cs="Tahoma"/>
        </w:rPr>
        <w:t xml:space="preserve"> a terceira etapa </w:t>
      </w:r>
      <w:r w:rsidR="00DA6CB3">
        <w:rPr>
          <w:rFonts w:ascii="Tahoma" w:hAnsi="Tahoma" w:cs="Tahoma"/>
        </w:rPr>
        <w:t>consistirá na</w:t>
      </w:r>
      <w:r w:rsidR="002D7312" w:rsidRPr="00EC7A71">
        <w:rPr>
          <w:rFonts w:ascii="Tahoma" w:hAnsi="Tahoma" w:cs="Tahoma"/>
        </w:rPr>
        <w:t xml:space="preserve"> análise com o auxílio de ferramentas de análise bibliométrica, tais como softwares como </w:t>
      </w:r>
      <w:proofErr w:type="spellStart"/>
      <w:r w:rsidR="002D7312" w:rsidRPr="00EC7A71">
        <w:rPr>
          <w:rFonts w:ascii="Tahoma" w:hAnsi="Tahoma" w:cs="Tahoma"/>
        </w:rPr>
        <w:t>BibExcel</w:t>
      </w:r>
      <w:proofErr w:type="spellEnd"/>
      <w:r w:rsidR="002D7312" w:rsidRPr="00EC7A71">
        <w:rPr>
          <w:rFonts w:ascii="Tahoma" w:hAnsi="Tahoma" w:cs="Tahoma"/>
        </w:rPr>
        <w:t xml:space="preserve">, </w:t>
      </w:r>
      <w:proofErr w:type="spellStart"/>
      <w:r w:rsidR="002D7312" w:rsidRPr="00EC7A71">
        <w:rPr>
          <w:rFonts w:ascii="Tahoma" w:hAnsi="Tahoma" w:cs="Tahoma"/>
        </w:rPr>
        <w:lastRenderedPageBreak/>
        <w:t>CiteSpace</w:t>
      </w:r>
      <w:proofErr w:type="spellEnd"/>
      <w:r w:rsidR="002D7312" w:rsidRPr="00EC7A71">
        <w:rPr>
          <w:rFonts w:ascii="Tahoma" w:hAnsi="Tahoma" w:cs="Tahoma"/>
        </w:rPr>
        <w:t xml:space="preserve"> ou </w:t>
      </w:r>
      <w:proofErr w:type="spellStart"/>
      <w:r w:rsidR="002D7312" w:rsidRPr="00EC7A71">
        <w:rPr>
          <w:rFonts w:ascii="Tahoma" w:hAnsi="Tahoma" w:cs="Tahoma"/>
        </w:rPr>
        <w:t>InCities</w:t>
      </w:r>
      <w:proofErr w:type="spellEnd"/>
      <w:r w:rsidR="002D7312" w:rsidRPr="00EC7A71">
        <w:rPr>
          <w:rFonts w:ascii="Tahoma" w:hAnsi="Tahoma" w:cs="Tahoma"/>
        </w:rPr>
        <w:t>. A expectativa é que a sistematização dessas informações e a difusão dos resultados da pesquisa fomentem políticas públicas na área de planejamento urbano e desenvolvimento socioambiental e que fundamentem uma nova agenda de pesquisa para o PPGPLAN, bem como outros programas de pós-graduação.</w:t>
      </w:r>
    </w:p>
    <w:p w14:paraId="6507D7FD" w14:textId="419842BD" w:rsidR="00714E33" w:rsidRPr="003B58B4" w:rsidRDefault="00714E33" w:rsidP="00714E33">
      <w:pPr>
        <w:pStyle w:val="PargrafodaLista"/>
        <w:ind w:left="284"/>
        <w:jc w:val="both"/>
        <w:rPr>
          <w:rFonts w:ascii="Tahoma" w:hAnsi="Tahoma" w:cs="Tahoma"/>
          <w:vertAlign w:val="superscript"/>
        </w:rPr>
      </w:pPr>
      <w:r>
        <w:rPr>
          <w:rFonts w:ascii="Tahoma" w:hAnsi="Tahoma" w:cs="Tahoma"/>
        </w:rPr>
        <w:t xml:space="preserve">A expectativa </w:t>
      </w:r>
      <w:r w:rsidR="00121C4A">
        <w:rPr>
          <w:rFonts w:ascii="Tahoma" w:hAnsi="Tahoma" w:cs="Tahoma"/>
        </w:rPr>
        <w:t xml:space="preserve">é </w:t>
      </w:r>
      <w:r w:rsidR="000A329F">
        <w:rPr>
          <w:rFonts w:ascii="Tahoma" w:hAnsi="Tahoma" w:cs="Tahoma"/>
        </w:rPr>
        <w:t>que essa proposta</w:t>
      </w:r>
      <w:r w:rsidR="00A324CF">
        <w:rPr>
          <w:rFonts w:ascii="Tahoma" w:hAnsi="Tahoma" w:cs="Tahoma"/>
        </w:rPr>
        <w:t xml:space="preserve">, a partir da </w:t>
      </w:r>
      <w:r w:rsidR="00121C4A">
        <w:rPr>
          <w:rFonts w:ascii="Tahoma" w:hAnsi="Tahoma" w:cs="Tahoma"/>
        </w:rPr>
        <w:t>divulgação</w:t>
      </w:r>
      <w:r w:rsidR="00100071">
        <w:rPr>
          <w:rFonts w:ascii="Tahoma" w:hAnsi="Tahoma" w:cs="Tahoma"/>
        </w:rPr>
        <w:t xml:space="preserve"> </w:t>
      </w:r>
      <w:r w:rsidR="00AC535C">
        <w:rPr>
          <w:rFonts w:ascii="Tahoma" w:hAnsi="Tahoma" w:cs="Tahoma"/>
        </w:rPr>
        <w:t>d</w:t>
      </w:r>
      <w:r w:rsidR="00100071">
        <w:rPr>
          <w:rFonts w:ascii="Tahoma" w:hAnsi="Tahoma" w:cs="Tahoma"/>
        </w:rPr>
        <w:t>os resultados da pesquisa na Universidade e em outros espaços acadêmicos e na sociedade</w:t>
      </w:r>
      <w:r w:rsidR="00A324CF">
        <w:rPr>
          <w:rFonts w:ascii="Tahoma" w:hAnsi="Tahoma" w:cs="Tahoma"/>
        </w:rPr>
        <w:t>, gere impactos p</w:t>
      </w:r>
      <w:r w:rsidR="00160392">
        <w:rPr>
          <w:rFonts w:ascii="Tahoma" w:hAnsi="Tahoma" w:cs="Tahoma"/>
        </w:rPr>
        <w:t>ositivos</w:t>
      </w:r>
      <w:r w:rsidR="00AC535C">
        <w:rPr>
          <w:rFonts w:ascii="Tahoma" w:hAnsi="Tahoma" w:cs="Tahoma"/>
        </w:rPr>
        <w:t xml:space="preserve">, contribuindo para a elaboração de políticas públicas fundamentadas no conhecimento </w:t>
      </w:r>
      <w:proofErr w:type="gramStart"/>
      <w:r w:rsidR="00AC535C">
        <w:rPr>
          <w:rFonts w:ascii="Tahoma" w:hAnsi="Tahoma" w:cs="Tahoma"/>
        </w:rPr>
        <w:t xml:space="preserve">científico  </w:t>
      </w:r>
      <w:r w:rsidR="00C9074A">
        <w:rPr>
          <w:rFonts w:ascii="Tahoma" w:hAnsi="Tahoma" w:cs="Tahoma"/>
        </w:rPr>
        <w:t>acerca</w:t>
      </w:r>
      <w:proofErr w:type="gramEnd"/>
      <w:r w:rsidR="00C9074A">
        <w:rPr>
          <w:rFonts w:ascii="Tahoma" w:hAnsi="Tahoma" w:cs="Tahoma"/>
        </w:rPr>
        <w:t xml:space="preserve"> das dinâmicas espaciais e </w:t>
      </w:r>
      <w:r w:rsidR="00AC535C">
        <w:rPr>
          <w:rFonts w:ascii="Tahoma" w:hAnsi="Tahoma" w:cs="Tahoma"/>
        </w:rPr>
        <w:t>socioambientais</w:t>
      </w:r>
      <w:r w:rsidR="003B58B4">
        <w:rPr>
          <w:rFonts w:ascii="Tahoma" w:hAnsi="Tahoma" w:cs="Tahoma"/>
        </w:rPr>
        <w:t xml:space="preserve">. </w:t>
      </w:r>
      <w:r w:rsidR="00C76F93">
        <w:rPr>
          <w:rFonts w:ascii="Tahoma" w:hAnsi="Tahoma" w:cs="Tahoma"/>
        </w:rPr>
        <w:t xml:space="preserve">Tendo a Pós-Graduação importante missão de difundir e produzir conhecimentos, o presente mapeamento </w:t>
      </w:r>
      <w:r w:rsidR="00C84E34">
        <w:rPr>
          <w:rFonts w:ascii="Tahoma" w:hAnsi="Tahoma" w:cs="Tahoma"/>
        </w:rPr>
        <w:t>estimulará o d</w:t>
      </w:r>
      <w:r w:rsidRPr="00714E33">
        <w:rPr>
          <w:rFonts w:ascii="Tahoma" w:hAnsi="Tahoma" w:cs="Tahoma"/>
        </w:rPr>
        <w:t xml:space="preserve">esenvolvimento de pesquisas mais comprometidas com </w:t>
      </w:r>
      <w:r w:rsidR="00C84E34">
        <w:rPr>
          <w:rFonts w:ascii="Tahoma" w:hAnsi="Tahoma" w:cs="Tahoma"/>
        </w:rPr>
        <w:t>uma</w:t>
      </w:r>
      <w:r w:rsidRPr="00714E33">
        <w:rPr>
          <w:rFonts w:ascii="Tahoma" w:hAnsi="Tahoma" w:cs="Tahoma"/>
        </w:rPr>
        <w:t xml:space="preserve"> agenda de questões relacionadas ao planejamento urbano e ao desenvolvimento socioambiental</w:t>
      </w:r>
      <w:r w:rsidR="00C84E34">
        <w:rPr>
          <w:rFonts w:ascii="Tahoma" w:hAnsi="Tahoma" w:cs="Tahoma"/>
        </w:rPr>
        <w:t xml:space="preserve">. </w:t>
      </w:r>
    </w:p>
    <w:p w14:paraId="76D6D74A" w14:textId="77777777" w:rsidR="00A9242C" w:rsidRPr="00A9242C" w:rsidRDefault="00A9242C" w:rsidP="00A9242C">
      <w:pPr>
        <w:pStyle w:val="PargrafodaLista"/>
        <w:ind w:left="284" w:hanging="284"/>
        <w:rPr>
          <w:rFonts w:ascii="Tahoma" w:hAnsi="Tahoma" w:cs="Tahoma"/>
        </w:rPr>
      </w:pPr>
    </w:p>
    <w:p w14:paraId="4CC6B941" w14:textId="6186DE20" w:rsidR="00A9242C" w:rsidRPr="00D44DAE" w:rsidRDefault="00204379" w:rsidP="00A9242C">
      <w:pPr>
        <w:pStyle w:val="PargrafodaLista"/>
        <w:numPr>
          <w:ilvl w:val="0"/>
          <w:numId w:val="1"/>
        </w:numPr>
        <w:ind w:left="284" w:hanging="284"/>
        <w:jc w:val="both"/>
        <w:rPr>
          <w:rFonts w:ascii="Tahoma" w:hAnsi="Tahoma" w:cs="Tahoma"/>
          <w:b/>
          <w:bCs/>
        </w:rPr>
      </w:pPr>
      <w:r w:rsidRPr="00622192">
        <w:rPr>
          <w:rFonts w:ascii="Tahoma" w:hAnsi="Tahoma" w:cs="Tahoma"/>
          <w:b/>
          <w:bCs/>
        </w:rPr>
        <w:t>Palavras</w:t>
      </w:r>
      <w:r w:rsidR="00622192">
        <w:rPr>
          <w:rFonts w:ascii="Tahoma" w:hAnsi="Tahoma" w:cs="Tahoma"/>
          <w:b/>
          <w:bCs/>
        </w:rPr>
        <w:t xml:space="preserve">-chaves: </w:t>
      </w:r>
      <w:r w:rsidR="00C81984">
        <w:rPr>
          <w:rFonts w:ascii="Tahoma" w:hAnsi="Tahoma" w:cs="Tahoma"/>
        </w:rPr>
        <w:t>Meio ambiente</w:t>
      </w:r>
      <w:r w:rsidR="002978EE">
        <w:rPr>
          <w:rFonts w:ascii="Tahoma" w:hAnsi="Tahoma" w:cs="Tahoma"/>
        </w:rPr>
        <w:t>,</w:t>
      </w:r>
      <w:r w:rsidR="00A9242C" w:rsidRPr="00A9242C">
        <w:rPr>
          <w:rFonts w:ascii="Tahoma" w:hAnsi="Tahoma" w:cs="Tahoma"/>
        </w:rPr>
        <w:t xml:space="preserve"> </w:t>
      </w:r>
      <w:r w:rsidR="00C81984">
        <w:rPr>
          <w:rFonts w:ascii="Tahoma" w:hAnsi="Tahoma" w:cs="Tahoma"/>
        </w:rPr>
        <w:t xml:space="preserve">planejamento </w:t>
      </w:r>
      <w:r w:rsidR="0021503A">
        <w:rPr>
          <w:rFonts w:ascii="Tahoma" w:hAnsi="Tahoma" w:cs="Tahoma"/>
        </w:rPr>
        <w:t>urbano</w:t>
      </w:r>
      <w:r w:rsidR="002978EE">
        <w:rPr>
          <w:rFonts w:ascii="Tahoma" w:hAnsi="Tahoma" w:cs="Tahoma"/>
        </w:rPr>
        <w:t>,</w:t>
      </w:r>
      <w:r w:rsidR="0021503A">
        <w:rPr>
          <w:rFonts w:ascii="Tahoma" w:hAnsi="Tahoma" w:cs="Tahoma"/>
        </w:rPr>
        <w:t xml:space="preserve"> </w:t>
      </w:r>
      <w:r w:rsidR="00A9242C" w:rsidRPr="00A9242C">
        <w:rPr>
          <w:rFonts w:ascii="Tahoma" w:hAnsi="Tahoma" w:cs="Tahoma"/>
        </w:rPr>
        <w:t>mapeamento</w:t>
      </w:r>
      <w:r w:rsidR="002978EE">
        <w:rPr>
          <w:rFonts w:ascii="Tahoma" w:hAnsi="Tahoma" w:cs="Tahoma"/>
        </w:rPr>
        <w:t>,</w:t>
      </w:r>
      <w:r w:rsidR="00A9242C">
        <w:rPr>
          <w:rFonts w:ascii="Tahoma" w:hAnsi="Tahoma" w:cs="Tahoma"/>
        </w:rPr>
        <w:t xml:space="preserve"> teses</w:t>
      </w:r>
      <w:r w:rsidR="002978EE">
        <w:rPr>
          <w:rFonts w:ascii="Tahoma" w:hAnsi="Tahoma" w:cs="Tahoma"/>
        </w:rPr>
        <w:t>,</w:t>
      </w:r>
      <w:r w:rsidR="00A9242C">
        <w:rPr>
          <w:rFonts w:ascii="Tahoma" w:hAnsi="Tahoma" w:cs="Tahoma"/>
        </w:rPr>
        <w:t xml:space="preserve"> dissertações.</w:t>
      </w:r>
    </w:p>
    <w:p w14:paraId="03678C9D" w14:textId="77777777" w:rsidR="00D44DAE" w:rsidRPr="009338CA" w:rsidRDefault="00D44DAE" w:rsidP="00D44DAE">
      <w:pPr>
        <w:pStyle w:val="PargrafodaLista"/>
        <w:ind w:left="284"/>
        <w:jc w:val="both"/>
        <w:rPr>
          <w:rFonts w:ascii="Tahoma" w:hAnsi="Tahoma" w:cs="Tahoma"/>
          <w:b/>
          <w:bCs/>
        </w:rPr>
      </w:pPr>
    </w:p>
    <w:p w14:paraId="2B8F6F81" w14:textId="5CD5AD95" w:rsidR="009338CA" w:rsidRDefault="009338CA" w:rsidP="00A9242C">
      <w:pPr>
        <w:pStyle w:val="PargrafodaLista"/>
        <w:numPr>
          <w:ilvl w:val="0"/>
          <w:numId w:val="1"/>
        </w:numPr>
        <w:ind w:left="284" w:hanging="284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Informações </w:t>
      </w:r>
      <w:r w:rsidR="00D44DAE">
        <w:rPr>
          <w:rFonts w:ascii="Tahoma" w:hAnsi="Tahoma" w:cs="Tahoma"/>
          <w:b/>
          <w:bCs/>
        </w:rPr>
        <w:t>Relevantes para Avaliação da Proposta</w:t>
      </w:r>
      <w:r w:rsidR="00B32027">
        <w:rPr>
          <w:rFonts w:ascii="Tahoma" w:hAnsi="Tahoma" w:cs="Tahoma"/>
          <w:b/>
          <w:bCs/>
        </w:rPr>
        <w:t xml:space="preserve"> </w:t>
      </w:r>
      <w:r w:rsidR="00B32027">
        <w:rPr>
          <w:rFonts w:ascii="Tahoma" w:hAnsi="Tahoma" w:cs="Tahoma"/>
        </w:rPr>
        <w:t>A proposta ocorre no sentido de qu</w:t>
      </w:r>
      <w:r w:rsidR="00F05C54">
        <w:rPr>
          <w:rFonts w:ascii="Tahoma" w:hAnsi="Tahoma" w:cs="Tahoma"/>
        </w:rPr>
        <w:t>a</w:t>
      </w:r>
      <w:r w:rsidR="00B32027">
        <w:rPr>
          <w:rFonts w:ascii="Tahoma" w:hAnsi="Tahoma" w:cs="Tahoma"/>
        </w:rPr>
        <w:t>l</w:t>
      </w:r>
      <w:r w:rsidR="00F05C54">
        <w:rPr>
          <w:rFonts w:ascii="Tahoma" w:hAnsi="Tahoma" w:cs="Tahoma"/>
        </w:rPr>
        <w:t>i</w:t>
      </w:r>
      <w:r w:rsidR="00B32027">
        <w:rPr>
          <w:rFonts w:ascii="Tahoma" w:hAnsi="Tahoma" w:cs="Tahoma"/>
        </w:rPr>
        <w:t>f</w:t>
      </w:r>
      <w:r w:rsidR="00F05C54">
        <w:rPr>
          <w:rFonts w:ascii="Tahoma" w:hAnsi="Tahoma" w:cs="Tahoma"/>
        </w:rPr>
        <w:t>icar</w:t>
      </w:r>
      <w:r w:rsidR="00B32027">
        <w:rPr>
          <w:rFonts w:ascii="Tahoma" w:hAnsi="Tahoma" w:cs="Tahoma"/>
        </w:rPr>
        <w:t xml:space="preserve"> </w:t>
      </w:r>
      <w:r w:rsidR="001F69C9">
        <w:rPr>
          <w:rFonts w:ascii="Tahoma" w:hAnsi="Tahoma" w:cs="Tahoma"/>
        </w:rPr>
        <w:t xml:space="preserve">a pesquisa de </w:t>
      </w:r>
      <w:r w:rsidR="00DA6CB3">
        <w:rPr>
          <w:rFonts w:ascii="Tahoma" w:hAnsi="Tahoma" w:cs="Tahoma"/>
        </w:rPr>
        <w:t>p</w:t>
      </w:r>
      <w:r w:rsidR="00F05C54">
        <w:rPr>
          <w:rFonts w:ascii="Tahoma" w:hAnsi="Tahoma" w:cs="Tahoma"/>
        </w:rPr>
        <w:t>rograma</w:t>
      </w:r>
      <w:r w:rsidR="00DA6CB3">
        <w:rPr>
          <w:rFonts w:ascii="Tahoma" w:hAnsi="Tahoma" w:cs="Tahoma"/>
        </w:rPr>
        <w:t>s</w:t>
      </w:r>
      <w:r w:rsidR="001F69C9">
        <w:rPr>
          <w:rFonts w:ascii="Tahoma" w:hAnsi="Tahoma" w:cs="Tahoma"/>
        </w:rPr>
        <w:t xml:space="preserve"> de </w:t>
      </w:r>
      <w:r w:rsidR="00F05C54">
        <w:rPr>
          <w:rFonts w:ascii="Tahoma" w:hAnsi="Tahoma" w:cs="Tahoma"/>
        </w:rPr>
        <w:t>Pós-Graduação</w:t>
      </w:r>
      <w:r w:rsidR="001F69C9">
        <w:rPr>
          <w:rFonts w:ascii="Tahoma" w:hAnsi="Tahoma" w:cs="Tahoma"/>
        </w:rPr>
        <w:t xml:space="preserve"> voltado</w:t>
      </w:r>
      <w:r w:rsidR="00DA6CB3">
        <w:rPr>
          <w:rFonts w:ascii="Tahoma" w:hAnsi="Tahoma" w:cs="Tahoma"/>
        </w:rPr>
        <w:t>s</w:t>
      </w:r>
      <w:r w:rsidR="001F69C9">
        <w:rPr>
          <w:rFonts w:ascii="Tahoma" w:hAnsi="Tahoma" w:cs="Tahoma"/>
        </w:rPr>
        <w:t xml:space="preserve"> para questões de </w:t>
      </w:r>
      <w:r w:rsidR="00020BB5">
        <w:rPr>
          <w:rFonts w:ascii="Tahoma" w:hAnsi="Tahoma" w:cs="Tahoma"/>
        </w:rPr>
        <w:t>planejamento</w:t>
      </w:r>
      <w:r w:rsidR="001F69C9">
        <w:rPr>
          <w:rFonts w:ascii="Tahoma" w:hAnsi="Tahoma" w:cs="Tahoma"/>
        </w:rPr>
        <w:t xml:space="preserve"> e </w:t>
      </w:r>
      <w:r w:rsidR="00020BB5">
        <w:rPr>
          <w:rFonts w:ascii="Tahoma" w:hAnsi="Tahoma" w:cs="Tahoma"/>
        </w:rPr>
        <w:t>gestão ambiental.</w:t>
      </w:r>
      <w:r w:rsidR="00B51AE6">
        <w:rPr>
          <w:rFonts w:ascii="Tahoma" w:hAnsi="Tahoma" w:cs="Tahoma"/>
        </w:rPr>
        <w:t xml:space="preserve"> É importante destacar que </w:t>
      </w:r>
      <w:r w:rsidR="00B51AE6">
        <w:rPr>
          <w:sz w:val="23"/>
          <w:szCs w:val="23"/>
        </w:rPr>
        <w:t xml:space="preserve">o Programa tem formado profissionais habilitados a conhecer, e enfrentar do ponto de vista teórico e prático os desafios da contemporaneidade: o crescimento das cidades; a segregação urbana e as discussões sobre o direito à cidade e à cidadania; a articulação entre desenvolvimento e </w:t>
      </w:r>
      <w:r w:rsidR="003D25A3">
        <w:rPr>
          <w:sz w:val="23"/>
          <w:szCs w:val="23"/>
        </w:rPr>
        <w:t>preservação ambiental; a redução do risco e dos impactos dos desastres ambientais; as reconfigurações no rural, as novas ruralidades e as migrações contemporâneas; o (</w:t>
      </w:r>
      <w:proofErr w:type="spellStart"/>
      <w:r w:rsidR="003D25A3">
        <w:rPr>
          <w:sz w:val="23"/>
          <w:szCs w:val="23"/>
        </w:rPr>
        <w:t>re</w:t>
      </w:r>
      <w:proofErr w:type="spellEnd"/>
      <w:r w:rsidR="003D25A3">
        <w:rPr>
          <w:sz w:val="23"/>
          <w:szCs w:val="23"/>
        </w:rPr>
        <w:t>)ordenamento territorial, e a utilização generalizada de sistemas de informações geográficas como aporte à análise espacial</w:t>
      </w:r>
      <w:r w:rsidR="00522F31">
        <w:rPr>
          <w:sz w:val="23"/>
          <w:szCs w:val="23"/>
        </w:rPr>
        <w:t xml:space="preserve"> – todas essas</w:t>
      </w:r>
      <w:r w:rsidR="00F05C54">
        <w:rPr>
          <w:sz w:val="23"/>
          <w:szCs w:val="23"/>
        </w:rPr>
        <w:t xml:space="preserve"> questões têm </w:t>
      </w:r>
      <w:r w:rsidR="003D3CDB">
        <w:rPr>
          <w:sz w:val="23"/>
          <w:szCs w:val="23"/>
        </w:rPr>
        <w:t xml:space="preserve">composto o </w:t>
      </w:r>
      <w:r w:rsidR="00DA6CB3">
        <w:rPr>
          <w:sz w:val="23"/>
          <w:szCs w:val="23"/>
        </w:rPr>
        <w:t xml:space="preserve">conjunto </w:t>
      </w:r>
      <w:r w:rsidR="003D3CDB">
        <w:rPr>
          <w:sz w:val="23"/>
          <w:szCs w:val="23"/>
        </w:rPr>
        <w:t xml:space="preserve">de </w:t>
      </w:r>
      <w:r w:rsidR="00E67BAC">
        <w:rPr>
          <w:sz w:val="23"/>
          <w:szCs w:val="23"/>
        </w:rPr>
        <w:t>conhecimentos</w:t>
      </w:r>
      <w:r w:rsidR="003D3CDB">
        <w:rPr>
          <w:sz w:val="23"/>
          <w:szCs w:val="23"/>
        </w:rPr>
        <w:t xml:space="preserve"> produzidos </w:t>
      </w:r>
      <w:r w:rsidR="007F5F80">
        <w:rPr>
          <w:sz w:val="23"/>
          <w:szCs w:val="23"/>
        </w:rPr>
        <w:t>por cursos de mestrado e doutorado do estado de Santa Catarina</w:t>
      </w:r>
      <w:r w:rsidR="003D3CDB">
        <w:rPr>
          <w:sz w:val="23"/>
          <w:szCs w:val="23"/>
        </w:rPr>
        <w:t xml:space="preserve">. </w:t>
      </w:r>
      <w:r w:rsidR="00E67BAC">
        <w:rPr>
          <w:sz w:val="23"/>
          <w:szCs w:val="23"/>
        </w:rPr>
        <w:t xml:space="preserve">É </w:t>
      </w:r>
      <w:r w:rsidR="007F5F80">
        <w:rPr>
          <w:sz w:val="23"/>
          <w:szCs w:val="23"/>
        </w:rPr>
        <w:t xml:space="preserve">com </w:t>
      </w:r>
      <w:r w:rsidR="00010764">
        <w:rPr>
          <w:sz w:val="23"/>
          <w:szCs w:val="23"/>
        </w:rPr>
        <w:t>esse propósito</w:t>
      </w:r>
      <w:r w:rsidR="00E67BAC">
        <w:rPr>
          <w:sz w:val="23"/>
          <w:szCs w:val="23"/>
        </w:rPr>
        <w:t xml:space="preserve"> que se faz necessário o esforço de autoavaliação e autorreflexão representado por essa proposta.</w:t>
      </w:r>
    </w:p>
    <w:p w14:paraId="2ED4B566" w14:textId="77777777" w:rsidR="00D44DAE" w:rsidRPr="00D44DAE" w:rsidRDefault="00D44DAE" w:rsidP="00D44DAE">
      <w:pPr>
        <w:pStyle w:val="PargrafodaLista"/>
        <w:rPr>
          <w:rFonts w:ascii="Tahoma" w:hAnsi="Tahoma" w:cs="Tahoma"/>
          <w:b/>
          <w:bCs/>
        </w:rPr>
      </w:pPr>
    </w:p>
    <w:p w14:paraId="69DF1926" w14:textId="77777777" w:rsidR="00D44DAE" w:rsidRDefault="00D44DAE" w:rsidP="00D44DAE">
      <w:pPr>
        <w:pStyle w:val="PargrafodaLista"/>
        <w:ind w:left="284"/>
        <w:jc w:val="both"/>
        <w:rPr>
          <w:rFonts w:ascii="Tahoma" w:hAnsi="Tahoma" w:cs="Tahoma"/>
          <w:b/>
          <w:bCs/>
        </w:rPr>
      </w:pPr>
    </w:p>
    <w:p w14:paraId="7EBDDF7B" w14:textId="77777777" w:rsidR="00A9242C" w:rsidRPr="00A9242C" w:rsidRDefault="00A9242C" w:rsidP="00A9242C">
      <w:pPr>
        <w:pStyle w:val="PargrafodaLista"/>
        <w:rPr>
          <w:rFonts w:ascii="Tahoma" w:hAnsi="Tahoma" w:cs="Tahoma"/>
          <w:b/>
          <w:bCs/>
        </w:rPr>
      </w:pPr>
    </w:p>
    <w:p w14:paraId="7CFEDFA3" w14:textId="14E4C6A8" w:rsidR="00A9242C" w:rsidRPr="00A9242C" w:rsidRDefault="00204379" w:rsidP="00A9242C">
      <w:pPr>
        <w:pStyle w:val="PargrafodaLista"/>
        <w:numPr>
          <w:ilvl w:val="0"/>
          <w:numId w:val="1"/>
        </w:numPr>
        <w:ind w:left="284" w:hanging="284"/>
        <w:jc w:val="both"/>
        <w:rPr>
          <w:rFonts w:ascii="Tahoma" w:hAnsi="Tahoma" w:cs="Tahoma"/>
          <w:b/>
          <w:bCs/>
        </w:rPr>
      </w:pPr>
      <w:r w:rsidRPr="00A9242C">
        <w:rPr>
          <w:rFonts w:ascii="Tahoma" w:hAnsi="Tahoma" w:cs="Tahoma"/>
          <w:b/>
          <w:bCs/>
        </w:rPr>
        <w:t xml:space="preserve">Objetivo </w:t>
      </w:r>
      <w:r w:rsidR="00622192" w:rsidRPr="00A9242C">
        <w:rPr>
          <w:rFonts w:ascii="Tahoma" w:hAnsi="Tahoma" w:cs="Tahoma"/>
          <w:b/>
          <w:bCs/>
        </w:rPr>
        <w:t>g</w:t>
      </w:r>
      <w:r w:rsidRPr="00A9242C">
        <w:rPr>
          <w:rFonts w:ascii="Tahoma" w:hAnsi="Tahoma" w:cs="Tahoma"/>
          <w:b/>
          <w:bCs/>
        </w:rPr>
        <w:t>eral</w:t>
      </w:r>
      <w:r w:rsidR="00A9242C" w:rsidRPr="00A9242C">
        <w:rPr>
          <w:rFonts w:ascii="Tahoma" w:hAnsi="Tahoma" w:cs="Tahoma"/>
          <w:b/>
          <w:bCs/>
        </w:rPr>
        <w:t xml:space="preserve">: </w:t>
      </w:r>
      <w:r w:rsidR="001C5AF6" w:rsidRPr="00A9242C">
        <w:rPr>
          <w:rFonts w:ascii="Tahoma" w:hAnsi="Tahoma" w:cs="Tahoma"/>
        </w:rPr>
        <w:t xml:space="preserve">Apresentar um mapeamento de dissertações e teses </w:t>
      </w:r>
      <w:r w:rsidR="00AD71B6">
        <w:rPr>
          <w:rFonts w:ascii="Tahoma" w:hAnsi="Tahoma" w:cs="Tahoma"/>
        </w:rPr>
        <w:t>d</w:t>
      </w:r>
      <w:r w:rsidR="001C5AF6" w:rsidRPr="00A9242C">
        <w:rPr>
          <w:rFonts w:ascii="Tahoma" w:hAnsi="Tahoma" w:cs="Tahoma"/>
        </w:rPr>
        <w:t xml:space="preserve">o </w:t>
      </w:r>
      <w:r w:rsidR="0093741E">
        <w:rPr>
          <w:rFonts w:ascii="Tahoma" w:hAnsi="Tahoma" w:cs="Tahoma"/>
        </w:rPr>
        <w:t xml:space="preserve">de Programas de Pós-Graduação da área de </w:t>
      </w:r>
      <w:r w:rsidR="005A421A">
        <w:rPr>
          <w:rFonts w:ascii="Tahoma" w:hAnsi="Tahoma" w:cs="Tahoma"/>
        </w:rPr>
        <w:t>P</w:t>
      </w:r>
      <w:r w:rsidR="0093741E">
        <w:rPr>
          <w:rFonts w:ascii="Tahoma" w:hAnsi="Tahoma" w:cs="Tahoma"/>
        </w:rPr>
        <w:t xml:space="preserve">lanejamento </w:t>
      </w:r>
      <w:r w:rsidR="005A421A">
        <w:rPr>
          <w:rFonts w:ascii="Tahoma" w:hAnsi="Tahoma" w:cs="Tahoma"/>
        </w:rPr>
        <w:t xml:space="preserve">Urbano e Regional e Demografia </w:t>
      </w:r>
      <w:r w:rsidR="001C5AF6" w:rsidRPr="00A9242C">
        <w:rPr>
          <w:rFonts w:ascii="Tahoma" w:hAnsi="Tahoma" w:cs="Tahoma"/>
        </w:rPr>
        <w:t xml:space="preserve">que </w:t>
      </w:r>
      <w:r w:rsidR="00AD71B6">
        <w:rPr>
          <w:rFonts w:ascii="Verdana" w:hAnsi="Verdana" w:cs="Verdana"/>
          <w:sz w:val="20"/>
          <w:szCs w:val="20"/>
        </w:rPr>
        <w:t>articulam meio ambiente e planejamento urbano</w:t>
      </w:r>
      <w:r w:rsidR="00A9242C" w:rsidRPr="00A9242C">
        <w:rPr>
          <w:rFonts w:ascii="Tahoma" w:hAnsi="Tahoma" w:cs="Tahoma"/>
        </w:rPr>
        <w:t>.</w:t>
      </w:r>
    </w:p>
    <w:p w14:paraId="58D676C9" w14:textId="77777777" w:rsidR="00A9242C" w:rsidRPr="00A9242C" w:rsidRDefault="00A9242C" w:rsidP="00A9242C">
      <w:pPr>
        <w:pStyle w:val="PargrafodaLista"/>
        <w:rPr>
          <w:rFonts w:ascii="Tahoma" w:hAnsi="Tahoma" w:cs="Tahoma"/>
          <w:b/>
          <w:bCs/>
        </w:rPr>
      </w:pPr>
    </w:p>
    <w:p w14:paraId="02F4ADFC" w14:textId="77EA4AAF" w:rsidR="00204379" w:rsidRPr="00A9242C" w:rsidRDefault="00204379" w:rsidP="00A9242C">
      <w:pPr>
        <w:pStyle w:val="PargrafodaLista"/>
        <w:numPr>
          <w:ilvl w:val="0"/>
          <w:numId w:val="1"/>
        </w:numPr>
        <w:ind w:left="284" w:hanging="284"/>
        <w:jc w:val="both"/>
        <w:rPr>
          <w:rFonts w:ascii="Tahoma" w:hAnsi="Tahoma" w:cs="Tahoma"/>
          <w:b/>
          <w:bCs/>
        </w:rPr>
      </w:pPr>
      <w:r w:rsidRPr="00A9242C">
        <w:rPr>
          <w:rFonts w:ascii="Tahoma" w:hAnsi="Tahoma" w:cs="Tahoma"/>
          <w:b/>
          <w:bCs/>
        </w:rPr>
        <w:t xml:space="preserve">Objetivos </w:t>
      </w:r>
      <w:r w:rsidR="00622192" w:rsidRPr="00A9242C">
        <w:rPr>
          <w:rFonts w:ascii="Tahoma" w:hAnsi="Tahoma" w:cs="Tahoma"/>
          <w:b/>
          <w:bCs/>
        </w:rPr>
        <w:t>e</w:t>
      </w:r>
      <w:r w:rsidRPr="00A9242C">
        <w:rPr>
          <w:rFonts w:ascii="Tahoma" w:hAnsi="Tahoma" w:cs="Tahoma"/>
          <w:b/>
          <w:bCs/>
        </w:rPr>
        <w:t>specíficos</w:t>
      </w:r>
      <w:r w:rsidR="00A9242C">
        <w:rPr>
          <w:rFonts w:ascii="Tahoma" w:hAnsi="Tahoma" w:cs="Tahoma"/>
          <w:b/>
          <w:bCs/>
        </w:rPr>
        <w:t>:</w:t>
      </w:r>
    </w:p>
    <w:p w14:paraId="7FE2BB1E" w14:textId="52EC9FFA" w:rsidR="001C5AF6" w:rsidRDefault="00802B10" w:rsidP="00A9242C">
      <w:pPr>
        <w:pStyle w:val="PargrafodaLista"/>
        <w:numPr>
          <w:ilvl w:val="1"/>
          <w:numId w:val="1"/>
        </w:numPr>
        <w:ind w:left="993" w:hanging="426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Selecionar </w:t>
      </w:r>
      <w:r w:rsidR="009F2E6D">
        <w:rPr>
          <w:rFonts w:ascii="Tahoma" w:hAnsi="Tahoma" w:cs="Tahoma"/>
        </w:rPr>
        <w:t xml:space="preserve">dissertações e teses </w:t>
      </w:r>
      <w:r w:rsidR="0001236D">
        <w:rPr>
          <w:rFonts w:ascii="Tahoma" w:hAnsi="Tahoma" w:cs="Tahoma"/>
        </w:rPr>
        <w:t xml:space="preserve">cujas pesquisas articularam </w:t>
      </w:r>
      <w:r w:rsidR="00944DA3">
        <w:rPr>
          <w:rFonts w:ascii="Tahoma" w:hAnsi="Tahoma" w:cs="Tahoma"/>
        </w:rPr>
        <w:t xml:space="preserve">temas relacionados a </w:t>
      </w:r>
      <w:r>
        <w:rPr>
          <w:rFonts w:ascii="Verdana" w:hAnsi="Verdana" w:cs="Verdana"/>
          <w:sz w:val="20"/>
          <w:szCs w:val="20"/>
        </w:rPr>
        <w:t>meio ambiente e planejamento urbano</w:t>
      </w:r>
      <w:r w:rsidR="00AB21DE">
        <w:rPr>
          <w:rFonts w:ascii="Tahoma" w:hAnsi="Tahoma" w:cs="Tahoma"/>
        </w:rPr>
        <w:t>;</w:t>
      </w:r>
    </w:p>
    <w:p w14:paraId="4011B62F" w14:textId="7879FDB9" w:rsidR="001C5AF6" w:rsidRDefault="00944DA3" w:rsidP="00A9242C">
      <w:pPr>
        <w:pStyle w:val="PargrafodaLista"/>
        <w:numPr>
          <w:ilvl w:val="1"/>
          <w:numId w:val="1"/>
        </w:numPr>
        <w:ind w:left="993" w:hanging="426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Identificar </w:t>
      </w:r>
      <w:r w:rsidR="00FD6E15">
        <w:rPr>
          <w:rFonts w:ascii="Tahoma" w:hAnsi="Tahoma" w:cs="Tahoma"/>
        </w:rPr>
        <w:t xml:space="preserve">os problemas, hipóteses e resultados apresentados </w:t>
      </w:r>
      <w:r w:rsidR="00CF2833">
        <w:rPr>
          <w:rFonts w:ascii="Tahoma" w:hAnsi="Tahoma" w:cs="Tahoma"/>
        </w:rPr>
        <w:t>pelas</w:t>
      </w:r>
      <w:r w:rsidR="00EB402F">
        <w:rPr>
          <w:rFonts w:ascii="Tahoma" w:hAnsi="Tahoma" w:cs="Tahoma"/>
        </w:rPr>
        <w:t xml:space="preserve"> dissertações e teses selecionadas</w:t>
      </w:r>
      <w:r w:rsidR="00AB21DE">
        <w:rPr>
          <w:rFonts w:ascii="Tahoma" w:hAnsi="Tahoma" w:cs="Tahoma"/>
        </w:rPr>
        <w:t>;</w:t>
      </w:r>
    </w:p>
    <w:p w14:paraId="675F2D14" w14:textId="6F8E7BD6" w:rsidR="00732D34" w:rsidRDefault="00732D34" w:rsidP="00A9242C">
      <w:pPr>
        <w:pStyle w:val="PargrafodaLista"/>
        <w:numPr>
          <w:ilvl w:val="1"/>
          <w:numId w:val="1"/>
        </w:numPr>
        <w:ind w:left="993" w:hanging="426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Analisar a difusão do </w:t>
      </w:r>
      <w:r w:rsidR="00E73F02">
        <w:rPr>
          <w:rFonts w:ascii="Tahoma" w:hAnsi="Tahoma" w:cs="Tahoma"/>
        </w:rPr>
        <w:t xml:space="preserve">conhecimento produzido elas dissertações e teses do </w:t>
      </w:r>
      <w:r w:rsidR="00B05035">
        <w:rPr>
          <w:rFonts w:ascii="Tahoma" w:hAnsi="Tahoma" w:cs="Tahoma"/>
        </w:rPr>
        <w:t>Programa</w:t>
      </w:r>
      <w:r w:rsidR="00E73F02">
        <w:rPr>
          <w:rFonts w:ascii="Tahoma" w:hAnsi="Tahoma" w:cs="Tahoma"/>
        </w:rPr>
        <w:t>;</w:t>
      </w:r>
    </w:p>
    <w:p w14:paraId="1DD40BFB" w14:textId="4C5BF2A7" w:rsidR="00AB21DE" w:rsidRDefault="00CF1B9E" w:rsidP="00A9242C">
      <w:pPr>
        <w:pStyle w:val="PargrafodaLista"/>
        <w:numPr>
          <w:ilvl w:val="1"/>
          <w:numId w:val="1"/>
        </w:numPr>
        <w:ind w:left="993" w:hanging="426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Analisar </w:t>
      </w:r>
      <w:r w:rsidR="00595248">
        <w:rPr>
          <w:rFonts w:ascii="Tahoma" w:hAnsi="Tahoma" w:cs="Tahoma"/>
        </w:rPr>
        <w:t xml:space="preserve">se as conclusões </w:t>
      </w:r>
      <w:r w:rsidR="00182A47">
        <w:rPr>
          <w:rFonts w:ascii="Tahoma" w:hAnsi="Tahoma" w:cs="Tahoma"/>
        </w:rPr>
        <w:t xml:space="preserve">das </w:t>
      </w:r>
      <w:r w:rsidR="00092546">
        <w:rPr>
          <w:rFonts w:ascii="Tahoma" w:hAnsi="Tahoma" w:cs="Tahoma"/>
        </w:rPr>
        <w:t>dissertações</w:t>
      </w:r>
      <w:r w:rsidR="00182A47">
        <w:rPr>
          <w:rFonts w:ascii="Tahoma" w:hAnsi="Tahoma" w:cs="Tahoma"/>
        </w:rPr>
        <w:t xml:space="preserve"> e teses produziram </w:t>
      </w:r>
      <w:r w:rsidR="00092546">
        <w:rPr>
          <w:rFonts w:ascii="Tahoma" w:hAnsi="Tahoma" w:cs="Tahoma"/>
        </w:rPr>
        <w:t>alguma</w:t>
      </w:r>
      <w:r w:rsidR="00182A47">
        <w:rPr>
          <w:rFonts w:ascii="Tahoma" w:hAnsi="Tahoma" w:cs="Tahoma"/>
        </w:rPr>
        <w:t xml:space="preserve"> </w:t>
      </w:r>
      <w:r w:rsidR="00092546">
        <w:rPr>
          <w:rFonts w:ascii="Tahoma" w:hAnsi="Tahoma" w:cs="Tahoma"/>
        </w:rPr>
        <w:t>forma</w:t>
      </w:r>
      <w:r w:rsidR="00182A47">
        <w:rPr>
          <w:rFonts w:ascii="Tahoma" w:hAnsi="Tahoma" w:cs="Tahoma"/>
        </w:rPr>
        <w:t xml:space="preserve"> de impacto </w:t>
      </w:r>
      <w:r w:rsidR="00092546">
        <w:rPr>
          <w:rFonts w:ascii="Tahoma" w:hAnsi="Tahoma" w:cs="Tahoma"/>
        </w:rPr>
        <w:t>em políticas públicas relacionadas à área socioambienta</w:t>
      </w:r>
      <w:r w:rsidR="00E73F02">
        <w:rPr>
          <w:rFonts w:ascii="Tahoma" w:hAnsi="Tahoma" w:cs="Tahoma"/>
        </w:rPr>
        <w:t>l</w:t>
      </w:r>
      <w:r w:rsidR="00AB21DE">
        <w:rPr>
          <w:rFonts w:ascii="Tahoma" w:hAnsi="Tahoma" w:cs="Tahoma"/>
        </w:rPr>
        <w:t>;</w:t>
      </w:r>
    </w:p>
    <w:p w14:paraId="07AAB89D" w14:textId="371A8453" w:rsidR="00AB21DE" w:rsidRDefault="00D44C15" w:rsidP="00A9242C">
      <w:pPr>
        <w:pStyle w:val="PargrafodaLista"/>
        <w:numPr>
          <w:ilvl w:val="1"/>
          <w:numId w:val="1"/>
        </w:numPr>
        <w:ind w:left="993" w:hanging="426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Sintetizar</w:t>
      </w:r>
      <w:r w:rsidR="00B05035">
        <w:rPr>
          <w:rFonts w:ascii="Tahoma" w:hAnsi="Tahoma" w:cs="Tahoma"/>
        </w:rPr>
        <w:t xml:space="preserve"> e divulgar os </w:t>
      </w:r>
      <w:r>
        <w:rPr>
          <w:rFonts w:ascii="Tahoma" w:hAnsi="Tahoma" w:cs="Tahoma"/>
        </w:rPr>
        <w:t xml:space="preserve">resultados </w:t>
      </w:r>
      <w:r w:rsidR="00B05035">
        <w:rPr>
          <w:rFonts w:ascii="Tahoma" w:hAnsi="Tahoma" w:cs="Tahoma"/>
        </w:rPr>
        <w:t>da pesquis</w:t>
      </w:r>
      <w:r w:rsidR="00BA6E58">
        <w:rPr>
          <w:rFonts w:ascii="Tahoma" w:hAnsi="Tahoma" w:cs="Tahoma"/>
        </w:rPr>
        <w:t xml:space="preserve">a na Universidade e em outros espaços acadêmicos e na sociedade. </w:t>
      </w:r>
    </w:p>
    <w:p w14:paraId="49F9146C" w14:textId="77777777" w:rsidR="00AB21DE" w:rsidRPr="001C5AF6" w:rsidRDefault="00AB21DE" w:rsidP="00A9242C">
      <w:pPr>
        <w:pStyle w:val="PargrafodaLista"/>
        <w:ind w:left="284" w:hanging="426"/>
        <w:jc w:val="both"/>
        <w:rPr>
          <w:rFonts w:ascii="Tahoma" w:hAnsi="Tahoma" w:cs="Tahoma"/>
        </w:rPr>
      </w:pPr>
    </w:p>
    <w:p w14:paraId="7FC33EDC" w14:textId="72400FEF" w:rsidR="00204379" w:rsidRDefault="00204379" w:rsidP="00A9242C">
      <w:pPr>
        <w:pStyle w:val="PargrafodaLista"/>
        <w:numPr>
          <w:ilvl w:val="0"/>
          <w:numId w:val="1"/>
        </w:numPr>
        <w:ind w:left="284" w:hanging="284"/>
        <w:rPr>
          <w:rFonts w:ascii="Tahoma" w:hAnsi="Tahoma" w:cs="Tahoma"/>
          <w:b/>
          <w:bCs/>
        </w:rPr>
      </w:pPr>
      <w:r w:rsidRPr="00622192">
        <w:rPr>
          <w:rFonts w:ascii="Tahoma" w:hAnsi="Tahoma" w:cs="Tahoma"/>
          <w:b/>
          <w:bCs/>
        </w:rPr>
        <w:t xml:space="preserve">Resultados </w:t>
      </w:r>
      <w:r w:rsidR="00622192">
        <w:rPr>
          <w:rFonts w:ascii="Tahoma" w:hAnsi="Tahoma" w:cs="Tahoma"/>
          <w:b/>
          <w:bCs/>
        </w:rPr>
        <w:t>e</w:t>
      </w:r>
      <w:r w:rsidRPr="00622192">
        <w:rPr>
          <w:rFonts w:ascii="Tahoma" w:hAnsi="Tahoma" w:cs="Tahoma"/>
          <w:b/>
          <w:bCs/>
        </w:rPr>
        <w:t>sperados</w:t>
      </w:r>
      <w:r w:rsidR="00A9242C">
        <w:rPr>
          <w:rFonts w:ascii="Tahoma" w:hAnsi="Tahoma" w:cs="Tahoma"/>
          <w:b/>
          <w:bCs/>
        </w:rPr>
        <w:t>:</w:t>
      </w:r>
    </w:p>
    <w:p w14:paraId="7C870D23" w14:textId="5775FB02" w:rsidR="00AB21DE" w:rsidRPr="00AB21DE" w:rsidRDefault="00855DEC" w:rsidP="00A9242C">
      <w:pPr>
        <w:pStyle w:val="PargrafodaLista"/>
        <w:numPr>
          <w:ilvl w:val="1"/>
          <w:numId w:val="1"/>
        </w:numPr>
        <w:ind w:left="993" w:hanging="426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</w:t>
      </w:r>
      <w:r w:rsidR="00B8763D">
        <w:rPr>
          <w:rFonts w:ascii="Tahoma" w:hAnsi="Tahoma" w:cs="Tahoma"/>
        </w:rPr>
        <w:t xml:space="preserve">presentação </w:t>
      </w:r>
      <w:r w:rsidR="00326C09">
        <w:rPr>
          <w:rFonts w:ascii="Tahoma" w:hAnsi="Tahoma" w:cs="Tahoma"/>
        </w:rPr>
        <w:t>dos impactos sociais produzidos pelas teses e dissertações aos participantes do Programa</w:t>
      </w:r>
      <w:r w:rsidR="00167D54">
        <w:rPr>
          <w:rFonts w:ascii="Tahoma" w:hAnsi="Tahoma" w:cs="Tahoma"/>
        </w:rPr>
        <w:t xml:space="preserve"> e </w:t>
      </w:r>
      <w:r w:rsidR="0040158F">
        <w:rPr>
          <w:rFonts w:ascii="Tahoma" w:hAnsi="Tahoma" w:cs="Tahoma"/>
        </w:rPr>
        <w:t xml:space="preserve">a outros </w:t>
      </w:r>
      <w:r w:rsidR="005C5760">
        <w:rPr>
          <w:rFonts w:ascii="Tahoma" w:hAnsi="Tahoma" w:cs="Tahoma"/>
        </w:rPr>
        <w:t xml:space="preserve">atores sociais </w:t>
      </w:r>
      <w:r w:rsidR="0040158F">
        <w:rPr>
          <w:rFonts w:ascii="Tahoma" w:hAnsi="Tahoma" w:cs="Tahoma"/>
        </w:rPr>
        <w:t>envolvid</w:t>
      </w:r>
      <w:r w:rsidR="005C5760">
        <w:rPr>
          <w:rFonts w:ascii="Tahoma" w:hAnsi="Tahoma" w:cs="Tahoma"/>
        </w:rPr>
        <w:t>o</w:t>
      </w:r>
      <w:r w:rsidR="0040158F">
        <w:rPr>
          <w:rFonts w:ascii="Tahoma" w:hAnsi="Tahoma" w:cs="Tahoma"/>
        </w:rPr>
        <w:t>s com a temática socioambiental e urbana</w:t>
      </w:r>
      <w:r w:rsidR="00B8763D">
        <w:rPr>
          <w:rFonts w:ascii="Tahoma" w:hAnsi="Tahoma" w:cs="Tahoma"/>
        </w:rPr>
        <w:t>.</w:t>
      </w:r>
    </w:p>
    <w:p w14:paraId="0D650474" w14:textId="4B505D68" w:rsidR="00AB21DE" w:rsidRPr="004D4D06" w:rsidRDefault="005C5760" w:rsidP="004D4D06">
      <w:pPr>
        <w:pStyle w:val="PargrafodaLista"/>
        <w:numPr>
          <w:ilvl w:val="1"/>
          <w:numId w:val="1"/>
        </w:numPr>
        <w:ind w:left="993" w:hanging="426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Avaliação</w:t>
      </w:r>
      <w:r w:rsidR="004D4D06">
        <w:rPr>
          <w:rFonts w:ascii="Tahoma" w:hAnsi="Tahoma" w:cs="Tahoma"/>
        </w:rPr>
        <w:t>, d</w:t>
      </w:r>
      <w:r w:rsidR="00EE7E82" w:rsidRPr="004D4D06">
        <w:rPr>
          <w:rFonts w:ascii="Tahoma" w:hAnsi="Tahoma" w:cs="Tahoma"/>
        </w:rPr>
        <w:t>iscussão e p</w:t>
      </w:r>
      <w:r w:rsidR="004E2283" w:rsidRPr="004D4D06">
        <w:rPr>
          <w:rFonts w:ascii="Tahoma" w:hAnsi="Tahoma" w:cs="Tahoma"/>
        </w:rPr>
        <w:t>lanejamento</w:t>
      </w:r>
      <w:r w:rsidR="0057434F" w:rsidRPr="004D4D06">
        <w:rPr>
          <w:rFonts w:ascii="Tahoma" w:hAnsi="Tahoma" w:cs="Tahoma"/>
        </w:rPr>
        <w:t xml:space="preserve"> das linhas de pesquisa </w:t>
      </w:r>
      <w:r w:rsidR="004D4D06">
        <w:rPr>
          <w:rFonts w:ascii="Tahoma" w:hAnsi="Tahoma" w:cs="Tahoma"/>
        </w:rPr>
        <w:t xml:space="preserve">e da atuação </w:t>
      </w:r>
      <w:r w:rsidR="006D2BD1" w:rsidRPr="004D4D06">
        <w:rPr>
          <w:rFonts w:ascii="Tahoma" w:hAnsi="Tahoma" w:cs="Tahoma"/>
        </w:rPr>
        <w:t>do Programa</w:t>
      </w:r>
      <w:r w:rsidR="002038D4" w:rsidRPr="004D4D06">
        <w:rPr>
          <w:rFonts w:ascii="Tahoma" w:hAnsi="Tahoma" w:cs="Tahoma"/>
        </w:rPr>
        <w:t xml:space="preserve"> de Planejamento Territorial</w:t>
      </w:r>
      <w:r w:rsidR="00855DEC" w:rsidRPr="004D4D06">
        <w:rPr>
          <w:rFonts w:ascii="Tahoma" w:hAnsi="Tahoma" w:cs="Tahoma"/>
        </w:rPr>
        <w:t>.</w:t>
      </w:r>
      <w:r w:rsidR="004E2283" w:rsidRPr="004D4D06">
        <w:rPr>
          <w:rFonts w:ascii="Tahoma" w:hAnsi="Tahoma" w:cs="Tahoma"/>
        </w:rPr>
        <w:t xml:space="preserve"> </w:t>
      </w:r>
      <w:r w:rsidR="00AB21DE" w:rsidRPr="004D4D06">
        <w:rPr>
          <w:rFonts w:ascii="Tahoma" w:hAnsi="Tahoma" w:cs="Tahoma"/>
        </w:rPr>
        <w:t xml:space="preserve"> </w:t>
      </w:r>
    </w:p>
    <w:p w14:paraId="299F11B4" w14:textId="77777777" w:rsidR="00AB21DE" w:rsidRPr="00AB21DE" w:rsidRDefault="00AB21DE" w:rsidP="00A9242C">
      <w:pPr>
        <w:pStyle w:val="PargrafodaLista"/>
        <w:ind w:left="284" w:hanging="426"/>
        <w:jc w:val="both"/>
        <w:rPr>
          <w:rFonts w:ascii="Tahoma" w:hAnsi="Tahoma" w:cs="Tahoma"/>
        </w:rPr>
      </w:pPr>
    </w:p>
    <w:p w14:paraId="004F8579" w14:textId="1EB0477A" w:rsidR="00204379" w:rsidRDefault="00204379" w:rsidP="00A9242C">
      <w:pPr>
        <w:pStyle w:val="PargrafodaLista"/>
        <w:numPr>
          <w:ilvl w:val="0"/>
          <w:numId w:val="1"/>
        </w:numPr>
        <w:ind w:left="284" w:hanging="426"/>
        <w:rPr>
          <w:rFonts w:ascii="Tahoma" w:hAnsi="Tahoma" w:cs="Tahoma"/>
          <w:b/>
          <w:bCs/>
        </w:rPr>
      </w:pPr>
      <w:r w:rsidRPr="00622192">
        <w:rPr>
          <w:rFonts w:ascii="Tahoma" w:hAnsi="Tahoma" w:cs="Tahoma"/>
          <w:b/>
          <w:bCs/>
        </w:rPr>
        <w:t xml:space="preserve">Impactos </w:t>
      </w:r>
      <w:r w:rsidR="00622192">
        <w:rPr>
          <w:rFonts w:ascii="Tahoma" w:hAnsi="Tahoma" w:cs="Tahoma"/>
          <w:b/>
          <w:bCs/>
        </w:rPr>
        <w:t>e</w:t>
      </w:r>
      <w:r w:rsidRPr="00622192">
        <w:rPr>
          <w:rFonts w:ascii="Tahoma" w:hAnsi="Tahoma" w:cs="Tahoma"/>
          <w:b/>
          <w:bCs/>
        </w:rPr>
        <w:t>sperados</w:t>
      </w:r>
      <w:r w:rsidR="00A9242C">
        <w:rPr>
          <w:rFonts w:ascii="Tahoma" w:hAnsi="Tahoma" w:cs="Tahoma"/>
          <w:b/>
          <w:bCs/>
        </w:rPr>
        <w:t>:</w:t>
      </w:r>
    </w:p>
    <w:p w14:paraId="2C4580A5" w14:textId="732F3161" w:rsidR="00AB21DE" w:rsidRDefault="00E1140B" w:rsidP="00A9242C">
      <w:pPr>
        <w:pStyle w:val="PargrafodaLista"/>
        <w:numPr>
          <w:ilvl w:val="1"/>
          <w:numId w:val="1"/>
        </w:numPr>
        <w:ind w:left="993" w:hanging="426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Desenvolvimento de pesquisas mais </w:t>
      </w:r>
      <w:r w:rsidR="009652A7">
        <w:rPr>
          <w:rFonts w:ascii="Tahoma" w:hAnsi="Tahoma" w:cs="Tahoma"/>
        </w:rPr>
        <w:t>comprometidas</w:t>
      </w:r>
      <w:r>
        <w:rPr>
          <w:rFonts w:ascii="Tahoma" w:hAnsi="Tahoma" w:cs="Tahoma"/>
        </w:rPr>
        <w:t xml:space="preserve"> com a agenda de </w:t>
      </w:r>
      <w:r w:rsidR="00D17633">
        <w:rPr>
          <w:rFonts w:ascii="Tahoma" w:hAnsi="Tahoma" w:cs="Tahoma"/>
        </w:rPr>
        <w:t xml:space="preserve">questões relacionadas ao planejamento urbano e </w:t>
      </w:r>
      <w:r w:rsidR="009652A7">
        <w:rPr>
          <w:rFonts w:ascii="Tahoma" w:hAnsi="Tahoma" w:cs="Tahoma"/>
        </w:rPr>
        <w:t xml:space="preserve">ao </w:t>
      </w:r>
      <w:r w:rsidR="00D17633">
        <w:rPr>
          <w:rFonts w:ascii="Tahoma" w:hAnsi="Tahoma" w:cs="Tahoma"/>
        </w:rPr>
        <w:t>desenvolvimento socioambiental</w:t>
      </w:r>
      <w:r w:rsidR="001F3FCF">
        <w:rPr>
          <w:rFonts w:ascii="Tahoma" w:hAnsi="Tahoma" w:cs="Tahoma"/>
        </w:rPr>
        <w:t>;</w:t>
      </w:r>
    </w:p>
    <w:p w14:paraId="1665DBB6" w14:textId="77777777" w:rsidR="004B582E" w:rsidRPr="00910D89" w:rsidRDefault="006277FC" w:rsidP="004B582E">
      <w:pPr>
        <w:pStyle w:val="PargrafodaLista"/>
        <w:numPr>
          <w:ilvl w:val="1"/>
          <w:numId w:val="1"/>
        </w:numPr>
        <w:ind w:left="993" w:hanging="426"/>
        <w:jc w:val="both"/>
        <w:rPr>
          <w:rFonts w:ascii="Arial" w:eastAsia="Arial" w:hAnsi="Arial" w:cs="Arial"/>
          <w:b/>
        </w:rPr>
      </w:pPr>
      <w:r>
        <w:rPr>
          <w:rFonts w:ascii="Tahoma" w:hAnsi="Tahoma" w:cs="Tahoma"/>
        </w:rPr>
        <w:t>Elaboração</w:t>
      </w:r>
      <w:r w:rsidR="007A5ECE">
        <w:rPr>
          <w:rFonts w:ascii="Tahoma" w:hAnsi="Tahoma" w:cs="Tahoma"/>
        </w:rPr>
        <w:t xml:space="preserve"> de </w:t>
      </w:r>
      <w:r w:rsidR="00F7117B">
        <w:rPr>
          <w:rFonts w:ascii="Tahoma" w:hAnsi="Tahoma" w:cs="Tahoma"/>
        </w:rPr>
        <w:t xml:space="preserve">políticas </w:t>
      </w:r>
      <w:r>
        <w:rPr>
          <w:rFonts w:ascii="Tahoma" w:hAnsi="Tahoma" w:cs="Tahoma"/>
        </w:rPr>
        <w:t>públicas</w:t>
      </w:r>
      <w:r w:rsidR="00F7117B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fundamentadas na importância de variáveis socioambientais no planejamento das cidades</w:t>
      </w:r>
      <w:r w:rsidR="00AB21DE">
        <w:rPr>
          <w:rFonts w:ascii="Tahoma" w:hAnsi="Tahoma" w:cs="Tahoma"/>
        </w:rPr>
        <w:t>.</w:t>
      </w:r>
    </w:p>
    <w:p w14:paraId="1C235ED5" w14:textId="77777777" w:rsidR="00910D89" w:rsidRPr="00910D89" w:rsidRDefault="00910D89" w:rsidP="00910D89">
      <w:pPr>
        <w:jc w:val="both"/>
        <w:rPr>
          <w:rFonts w:ascii="Arial" w:eastAsia="Arial" w:hAnsi="Arial" w:cs="Arial"/>
          <w:b/>
        </w:rPr>
      </w:pPr>
    </w:p>
    <w:p w14:paraId="552DFAE1" w14:textId="2BD7807B" w:rsidR="004B582E" w:rsidRPr="00910D89" w:rsidRDefault="004B582E" w:rsidP="00910D89">
      <w:pPr>
        <w:pStyle w:val="PargrafodaLista"/>
        <w:numPr>
          <w:ilvl w:val="0"/>
          <w:numId w:val="1"/>
        </w:numPr>
        <w:jc w:val="both"/>
        <w:rPr>
          <w:rFonts w:ascii="Arial" w:eastAsia="Arial" w:hAnsi="Arial" w:cs="Arial"/>
          <w:b/>
        </w:rPr>
      </w:pPr>
      <w:r w:rsidRPr="00910D89">
        <w:rPr>
          <w:rFonts w:ascii="Arial" w:eastAsia="Arial" w:hAnsi="Arial" w:cs="Arial"/>
          <w:b/>
        </w:rPr>
        <w:t>Atividades:</w:t>
      </w:r>
    </w:p>
    <w:p w14:paraId="5FFE68D2" w14:textId="77777777" w:rsidR="004B582E" w:rsidRDefault="004B582E" w:rsidP="004B582E">
      <w:pPr>
        <w:spacing w:after="0" w:line="360" w:lineRule="auto"/>
        <w:jc w:val="both"/>
        <w:rPr>
          <w:rFonts w:ascii="Arial" w:eastAsia="Arial" w:hAnsi="Arial" w:cs="Arial"/>
          <w:b/>
        </w:rPr>
      </w:pPr>
    </w:p>
    <w:p w14:paraId="1D7F72A9" w14:textId="39FFC3F2" w:rsidR="006767F0" w:rsidRDefault="004B582E" w:rsidP="004B582E">
      <w:pPr>
        <w:spacing w:after="0" w:line="360" w:lineRule="auto"/>
        <w:jc w:val="both"/>
        <w:rPr>
          <w:rFonts w:ascii="Tahoma" w:hAnsi="Tahoma" w:cs="Tahoma"/>
        </w:rPr>
      </w:pPr>
      <w:r>
        <w:rPr>
          <w:rFonts w:ascii="Arial" w:eastAsia="Arial" w:hAnsi="Arial" w:cs="Arial"/>
          <w:b/>
        </w:rPr>
        <w:t xml:space="preserve">Atividade 1: </w:t>
      </w:r>
      <w:r w:rsidR="0076792D" w:rsidRPr="00D82E95">
        <w:rPr>
          <w:rFonts w:ascii="Arial" w:eastAsia="Arial" w:hAnsi="Arial" w:cs="Arial"/>
          <w:bCs/>
        </w:rPr>
        <w:t xml:space="preserve">Revisão </w:t>
      </w:r>
      <w:r w:rsidR="00D82E95" w:rsidRPr="00D82E95">
        <w:rPr>
          <w:rFonts w:ascii="Arial" w:eastAsia="Arial" w:hAnsi="Arial" w:cs="Arial"/>
          <w:bCs/>
        </w:rPr>
        <w:t>bibliográfica</w:t>
      </w:r>
    </w:p>
    <w:p w14:paraId="5AC1F46C" w14:textId="0507F645" w:rsidR="004B582E" w:rsidRDefault="004B582E" w:rsidP="004B582E">
      <w:p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Mês de início: </w:t>
      </w:r>
      <w:r>
        <w:rPr>
          <w:rFonts w:ascii="Arial" w:eastAsia="Arial" w:hAnsi="Arial" w:cs="Arial"/>
        </w:rPr>
        <w:t>08/2024</w:t>
      </w:r>
    </w:p>
    <w:p w14:paraId="5DCABBAF" w14:textId="77790841" w:rsidR="004B582E" w:rsidRDefault="004B582E" w:rsidP="004B582E">
      <w:p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Duração: </w:t>
      </w:r>
      <w:r w:rsidR="000B00E2">
        <w:rPr>
          <w:rFonts w:ascii="Arial" w:eastAsia="Arial" w:hAnsi="Arial" w:cs="Arial"/>
        </w:rPr>
        <w:t>8</w:t>
      </w:r>
      <w:r>
        <w:rPr>
          <w:rFonts w:ascii="Arial" w:eastAsia="Arial" w:hAnsi="Arial" w:cs="Arial"/>
        </w:rPr>
        <w:t xml:space="preserve"> meses</w:t>
      </w:r>
    </w:p>
    <w:p w14:paraId="458F0A5B" w14:textId="77777777" w:rsidR="004B582E" w:rsidRDefault="004B582E" w:rsidP="004B582E">
      <w:p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Carga horária semanal: </w:t>
      </w:r>
      <w:r>
        <w:rPr>
          <w:rFonts w:ascii="Arial" w:eastAsia="Arial" w:hAnsi="Arial" w:cs="Arial"/>
        </w:rPr>
        <w:t>30h</w:t>
      </w:r>
    </w:p>
    <w:p w14:paraId="07A37105" w14:textId="77777777" w:rsidR="001C154A" w:rsidRDefault="001C154A" w:rsidP="004B582E">
      <w:pPr>
        <w:spacing w:after="0" w:line="360" w:lineRule="auto"/>
        <w:jc w:val="both"/>
        <w:rPr>
          <w:rFonts w:ascii="Arial" w:eastAsia="Arial" w:hAnsi="Arial" w:cs="Arial"/>
        </w:rPr>
      </w:pPr>
    </w:p>
    <w:p w14:paraId="66A270DB" w14:textId="77777777" w:rsidR="001C154A" w:rsidRDefault="001C154A" w:rsidP="004B582E">
      <w:pPr>
        <w:spacing w:after="0" w:line="360" w:lineRule="auto"/>
        <w:jc w:val="both"/>
        <w:rPr>
          <w:rFonts w:ascii="Arial" w:eastAsia="Arial" w:hAnsi="Arial" w:cs="Arial"/>
          <w:b/>
        </w:rPr>
      </w:pPr>
    </w:p>
    <w:p w14:paraId="09FE9311" w14:textId="443B15A7" w:rsidR="001C154A" w:rsidRDefault="001C154A" w:rsidP="001C154A">
      <w:r>
        <w:rPr>
          <w:rFonts w:ascii="Arial" w:eastAsia="Arial" w:hAnsi="Arial" w:cs="Arial"/>
          <w:b/>
        </w:rPr>
        <w:t xml:space="preserve">Atividade 2: </w:t>
      </w:r>
      <w:r w:rsidR="00502B46" w:rsidRPr="003B11B5">
        <w:rPr>
          <w:rFonts w:ascii="Arial" w:eastAsia="Arial" w:hAnsi="Arial" w:cs="Arial"/>
          <w:bCs/>
        </w:rPr>
        <w:t>Definição d</w:t>
      </w:r>
      <w:r w:rsidR="003B11B5">
        <w:rPr>
          <w:rFonts w:ascii="Arial" w:eastAsia="Arial" w:hAnsi="Arial" w:cs="Arial"/>
          <w:bCs/>
        </w:rPr>
        <w:t>o</w:t>
      </w:r>
      <w:r w:rsidR="00502B46" w:rsidRPr="003B11B5">
        <w:rPr>
          <w:rFonts w:ascii="Arial" w:eastAsia="Arial" w:hAnsi="Arial" w:cs="Arial"/>
          <w:bCs/>
        </w:rPr>
        <w:t>s critérios d</w:t>
      </w:r>
      <w:r w:rsidR="00E64998">
        <w:rPr>
          <w:rFonts w:ascii="Arial" w:eastAsia="Arial" w:hAnsi="Arial" w:cs="Arial"/>
          <w:bCs/>
        </w:rPr>
        <w:t>a busca em bases de dados</w:t>
      </w:r>
    </w:p>
    <w:p w14:paraId="065CAFCC" w14:textId="60B0F004" w:rsidR="001C154A" w:rsidRDefault="001C154A" w:rsidP="001C154A">
      <w:r>
        <w:rPr>
          <w:rFonts w:ascii="Arial" w:eastAsia="Arial" w:hAnsi="Arial" w:cs="Arial"/>
          <w:b/>
        </w:rPr>
        <w:t xml:space="preserve">Mês de início: </w:t>
      </w:r>
      <w:r w:rsidR="003B11B5" w:rsidRPr="003B11B5">
        <w:rPr>
          <w:rFonts w:ascii="Arial" w:eastAsia="Arial" w:hAnsi="Arial" w:cs="Arial"/>
          <w:bCs/>
        </w:rPr>
        <w:t>10/2024</w:t>
      </w:r>
    </w:p>
    <w:p w14:paraId="2CD0D690" w14:textId="63D3F946" w:rsidR="001C154A" w:rsidRDefault="001C154A" w:rsidP="001C154A">
      <w:r>
        <w:rPr>
          <w:rFonts w:ascii="Arial" w:eastAsia="Arial" w:hAnsi="Arial" w:cs="Arial"/>
          <w:b/>
        </w:rPr>
        <w:t>Duração:</w:t>
      </w:r>
      <w:r w:rsidR="00217BE1">
        <w:rPr>
          <w:rFonts w:ascii="Arial" w:eastAsia="Arial" w:hAnsi="Arial" w:cs="Arial"/>
          <w:b/>
        </w:rPr>
        <w:t xml:space="preserve"> </w:t>
      </w:r>
      <w:r w:rsidR="00217BE1" w:rsidRPr="00217BE1">
        <w:rPr>
          <w:rFonts w:ascii="Arial" w:eastAsia="Arial" w:hAnsi="Arial" w:cs="Arial"/>
          <w:bCs/>
        </w:rPr>
        <w:t>2 meses</w:t>
      </w:r>
    </w:p>
    <w:p w14:paraId="62C427A7" w14:textId="45DB8390" w:rsidR="001C154A" w:rsidRPr="00217BE1" w:rsidRDefault="001C154A" w:rsidP="001C154A">
      <w:pPr>
        <w:rPr>
          <w:bCs/>
        </w:rPr>
      </w:pPr>
      <w:r>
        <w:rPr>
          <w:rFonts w:ascii="Arial" w:eastAsia="Arial" w:hAnsi="Arial" w:cs="Arial"/>
          <w:b/>
        </w:rPr>
        <w:t xml:space="preserve">Carga horária semanal: </w:t>
      </w:r>
      <w:r w:rsidR="00217BE1">
        <w:rPr>
          <w:rFonts w:ascii="Arial" w:eastAsia="Arial" w:hAnsi="Arial" w:cs="Arial"/>
          <w:bCs/>
        </w:rPr>
        <w:t>30</w:t>
      </w:r>
      <w:r w:rsidR="00480401">
        <w:rPr>
          <w:rFonts w:ascii="Arial" w:eastAsia="Arial" w:hAnsi="Arial" w:cs="Arial"/>
          <w:bCs/>
        </w:rPr>
        <w:t>h</w:t>
      </w:r>
    </w:p>
    <w:p w14:paraId="38A33595" w14:textId="77777777" w:rsidR="00204379" w:rsidRDefault="00204379">
      <w:pPr>
        <w:rPr>
          <w:rFonts w:ascii="Arial" w:hAnsi="Arial" w:cs="Arial"/>
          <w:b/>
          <w:bCs/>
          <w:color w:val="313334"/>
          <w:sz w:val="18"/>
          <w:szCs w:val="18"/>
          <w:shd w:val="clear" w:color="auto" w:fill="F4F5F5"/>
        </w:rPr>
      </w:pPr>
    </w:p>
    <w:p w14:paraId="747C5688" w14:textId="2EB40FAC" w:rsidR="001C154A" w:rsidRDefault="001C154A" w:rsidP="001C154A">
      <w:r>
        <w:rPr>
          <w:rFonts w:ascii="Arial" w:eastAsia="Arial" w:hAnsi="Arial" w:cs="Arial"/>
          <w:b/>
        </w:rPr>
        <w:t xml:space="preserve">Atividade 3: </w:t>
      </w:r>
      <w:r w:rsidR="00D82E95">
        <w:rPr>
          <w:rFonts w:ascii="Tahoma" w:hAnsi="Tahoma" w:cs="Tahoma"/>
        </w:rPr>
        <w:t>Seleção de dissertações e teses</w:t>
      </w:r>
    </w:p>
    <w:p w14:paraId="61108D53" w14:textId="339D2FBC" w:rsidR="001C154A" w:rsidRDefault="001C154A" w:rsidP="001C154A">
      <w:r>
        <w:rPr>
          <w:rFonts w:ascii="Arial" w:eastAsia="Arial" w:hAnsi="Arial" w:cs="Arial"/>
          <w:b/>
        </w:rPr>
        <w:t xml:space="preserve">Mês de início: </w:t>
      </w:r>
      <w:r w:rsidR="00B660F2" w:rsidRPr="00B660F2">
        <w:rPr>
          <w:rFonts w:ascii="Arial" w:eastAsia="Arial" w:hAnsi="Arial" w:cs="Arial"/>
          <w:bCs/>
        </w:rPr>
        <w:t>12/2024</w:t>
      </w:r>
    </w:p>
    <w:p w14:paraId="530A94F9" w14:textId="7C54FDB6" w:rsidR="001C154A" w:rsidRPr="002728FE" w:rsidRDefault="001C154A" w:rsidP="001C154A">
      <w:pPr>
        <w:rPr>
          <w:bCs/>
        </w:rPr>
      </w:pPr>
      <w:r>
        <w:rPr>
          <w:rFonts w:ascii="Arial" w:eastAsia="Arial" w:hAnsi="Arial" w:cs="Arial"/>
          <w:b/>
        </w:rPr>
        <w:t>Duração:</w:t>
      </w:r>
      <w:r w:rsidR="00B660F2">
        <w:rPr>
          <w:rFonts w:ascii="Arial" w:eastAsia="Arial" w:hAnsi="Arial" w:cs="Arial"/>
          <w:b/>
        </w:rPr>
        <w:t xml:space="preserve"> </w:t>
      </w:r>
      <w:r w:rsidR="001B0698">
        <w:rPr>
          <w:rFonts w:ascii="Arial" w:eastAsia="Arial" w:hAnsi="Arial" w:cs="Arial"/>
          <w:bCs/>
        </w:rPr>
        <w:t>1</w:t>
      </w:r>
      <w:r w:rsidR="00AE0C11">
        <w:rPr>
          <w:rFonts w:ascii="Arial" w:eastAsia="Arial" w:hAnsi="Arial" w:cs="Arial"/>
          <w:bCs/>
        </w:rPr>
        <w:t>2</w:t>
      </w:r>
      <w:r w:rsidR="008727FA">
        <w:rPr>
          <w:rFonts w:ascii="Arial" w:eastAsia="Arial" w:hAnsi="Arial" w:cs="Arial"/>
          <w:bCs/>
        </w:rPr>
        <w:t xml:space="preserve"> meses</w:t>
      </w:r>
    </w:p>
    <w:p w14:paraId="5801FCE8" w14:textId="21979B03" w:rsidR="001C154A" w:rsidRPr="008174FB" w:rsidRDefault="001C154A" w:rsidP="001C154A">
      <w:pPr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/>
        </w:rPr>
        <w:t xml:space="preserve">Carga horária semanal: </w:t>
      </w:r>
      <w:r w:rsidR="008174FB">
        <w:rPr>
          <w:rFonts w:ascii="Arial" w:eastAsia="Arial" w:hAnsi="Arial" w:cs="Arial"/>
          <w:bCs/>
        </w:rPr>
        <w:t>30h</w:t>
      </w:r>
    </w:p>
    <w:p w14:paraId="38A61E97" w14:textId="77777777" w:rsidR="00480401" w:rsidRDefault="00480401" w:rsidP="001C154A">
      <w:pPr>
        <w:rPr>
          <w:rFonts w:ascii="Arial" w:eastAsia="Arial" w:hAnsi="Arial" w:cs="Arial"/>
          <w:b/>
        </w:rPr>
      </w:pPr>
    </w:p>
    <w:p w14:paraId="4C55CED6" w14:textId="61619C13" w:rsidR="00480401" w:rsidRDefault="00480401" w:rsidP="00480401">
      <w:r>
        <w:rPr>
          <w:rFonts w:ascii="Arial" w:eastAsia="Arial" w:hAnsi="Arial" w:cs="Arial"/>
          <w:b/>
        </w:rPr>
        <w:t xml:space="preserve">Atividade 4: </w:t>
      </w:r>
      <w:r w:rsidR="00A22B6D">
        <w:rPr>
          <w:rFonts w:ascii="Arial" w:eastAsia="Arial" w:hAnsi="Arial" w:cs="Arial"/>
          <w:bCs/>
        </w:rPr>
        <w:t>Análise das teses e dissertações</w:t>
      </w:r>
    </w:p>
    <w:p w14:paraId="12ECC9D4" w14:textId="50236814" w:rsidR="00480401" w:rsidRPr="00302C52" w:rsidRDefault="00480401" w:rsidP="00480401">
      <w:pPr>
        <w:rPr>
          <w:bCs/>
        </w:rPr>
      </w:pPr>
      <w:r>
        <w:rPr>
          <w:rFonts w:ascii="Arial" w:eastAsia="Arial" w:hAnsi="Arial" w:cs="Arial"/>
          <w:b/>
        </w:rPr>
        <w:t xml:space="preserve">Mês de início: </w:t>
      </w:r>
      <w:r w:rsidR="00AE0C11">
        <w:rPr>
          <w:rFonts w:ascii="Arial" w:eastAsia="Arial" w:hAnsi="Arial" w:cs="Arial"/>
          <w:bCs/>
        </w:rPr>
        <w:t>1</w:t>
      </w:r>
      <w:r w:rsidR="00BC42CB">
        <w:rPr>
          <w:rFonts w:ascii="Arial" w:eastAsia="Arial" w:hAnsi="Arial" w:cs="Arial"/>
          <w:bCs/>
        </w:rPr>
        <w:t>0</w:t>
      </w:r>
      <w:r w:rsidR="00A22B6D">
        <w:rPr>
          <w:rFonts w:ascii="Arial" w:eastAsia="Arial" w:hAnsi="Arial" w:cs="Arial"/>
          <w:bCs/>
        </w:rPr>
        <w:t>/2025</w:t>
      </w:r>
    </w:p>
    <w:p w14:paraId="21077494" w14:textId="2F35E808" w:rsidR="00480401" w:rsidRPr="00A22B6D" w:rsidRDefault="00480401" w:rsidP="00480401">
      <w:pPr>
        <w:rPr>
          <w:bCs/>
        </w:rPr>
      </w:pPr>
      <w:r>
        <w:rPr>
          <w:rFonts w:ascii="Arial" w:eastAsia="Arial" w:hAnsi="Arial" w:cs="Arial"/>
          <w:b/>
        </w:rPr>
        <w:t>Duração:</w:t>
      </w:r>
      <w:r w:rsidR="00465FB2">
        <w:rPr>
          <w:rFonts w:ascii="Arial" w:eastAsia="Arial" w:hAnsi="Arial" w:cs="Arial"/>
          <w:b/>
        </w:rPr>
        <w:t xml:space="preserve"> </w:t>
      </w:r>
      <w:r w:rsidR="00244AC5">
        <w:rPr>
          <w:rFonts w:ascii="Arial" w:eastAsia="Arial" w:hAnsi="Arial" w:cs="Arial"/>
          <w:bCs/>
        </w:rPr>
        <w:t>2</w:t>
      </w:r>
      <w:r w:rsidR="00EB40D0">
        <w:rPr>
          <w:rFonts w:ascii="Arial" w:eastAsia="Arial" w:hAnsi="Arial" w:cs="Arial"/>
          <w:bCs/>
        </w:rPr>
        <w:t>4</w:t>
      </w:r>
      <w:r w:rsidR="008174FB" w:rsidRPr="008174FB">
        <w:rPr>
          <w:rFonts w:ascii="Arial" w:eastAsia="Arial" w:hAnsi="Arial" w:cs="Arial"/>
          <w:bCs/>
        </w:rPr>
        <w:t xml:space="preserve"> meses</w:t>
      </w:r>
    </w:p>
    <w:p w14:paraId="36100BD6" w14:textId="058547D7" w:rsidR="00480401" w:rsidRDefault="00480401" w:rsidP="00480401">
      <w:pPr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/>
        </w:rPr>
        <w:t xml:space="preserve">Carga horária semanal: </w:t>
      </w:r>
      <w:r w:rsidR="008174FB" w:rsidRPr="008174FB">
        <w:rPr>
          <w:rFonts w:ascii="Arial" w:eastAsia="Arial" w:hAnsi="Arial" w:cs="Arial"/>
          <w:bCs/>
        </w:rPr>
        <w:t>30h</w:t>
      </w:r>
    </w:p>
    <w:p w14:paraId="3C52B77B" w14:textId="77777777" w:rsidR="00480401" w:rsidRDefault="00480401" w:rsidP="001C154A">
      <w:pPr>
        <w:rPr>
          <w:rFonts w:ascii="Arial" w:eastAsia="Arial" w:hAnsi="Arial" w:cs="Arial"/>
          <w:bCs/>
        </w:rPr>
      </w:pPr>
    </w:p>
    <w:p w14:paraId="6DC2F9D5" w14:textId="628064D1" w:rsidR="00F75F88" w:rsidRPr="00054689" w:rsidRDefault="00F75F88" w:rsidP="00F75F88">
      <w:pPr>
        <w:rPr>
          <w:bCs/>
        </w:rPr>
      </w:pPr>
      <w:r>
        <w:rPr>
          <w:rFonts w:ascii="Arial" w:eastAsia="Arial" w:hAnsi="Arial" w:cs="Arial"/>
          <w:b/>
        </w:rPr>
        <w:t xml:space="preserve">Atividade 5: </w:t>
      </w:r>
      <w:r w:rsidR="00054689">
        <w:rPr>
          <w:rFonts w:ascii="Arial" w:eastAsia="Arial" w:hAnsi="Arial" w:cs="Arial"/>
          <w:bCs/>
        </w:rPr>
        <w:t xml:space="preserve">Elaboração de artigos científicos </w:t>
      </w:r>
    </w:p>
    <w:p w14:paraId="6BF75950" w14:textId="0F4F51D6" w:rsidR="00F75F88" w:rsidRPr="00302C52" w:rsidRDefault="00F75F88" w:rsidP="00F75F88">
      <w:pPr>
        <w:rPr>
          <w:bCs/>
        </w:rPr>
      </w:pPr>
      <w:r>
        <w:rPr>
          <w:rFonts w:ascii="Arial" w:eastAsia="Arial" w:hAnsi="Arial" w:cs="Arial"/>
          <w:b/>
        </w:rPr>
        <w:t xml:space="preserve">Mês de início: </w:t>
      </w:r>
      <w:r w:rsidR="00D174D3">
        <w:rPr>
          <w:rFonts w:ascii="Arial" w:eastAsia="Arial" w:hAnsi="Arial" w:cs="Arial"/>
          <w:bCs/>
        </w:rPr>
        <w:t>0</w:t>
      </w:r>
      <w:r w:rsidR="005A3DCD">
        <w:rPr>
          <w:rFonts w:ascii="Arial" w:eastAsia="Arial" w:hAnsi="Arial" w:cs="Arial"/>
          <w:bCs/>
        </w:rPr>
        <w:t>3</w:t>
      </w:r>
      <w:r>
        <w:rPr>
          <w:rFonts w:ascii="Arial" w:eastAsia="Arial" w:hAnsi="Arial" w:cs="Arial"/>
          <w:bCs/>
        </w:rPr>
        <w:t>/202</w:t>
      </w:r>
      <w:r w:rsidR="005A3DCD">
        <w:rPr>
          <w:rFonts w:ascii="Arial" w:eastAsia="Arial" w:hAnsi="Arial" w:cs="Arial"/>
          <w:bCs/>
        </w:rPr>
        <w:t>6</w:t>
      </w:r>
    </w:p>
    <w:p w14:paraId="0B2A3280" w14:textId="1E017774" w:rsidR="00F75F88" w:rsidRPr="00A22B6D" w:rsidRDefault="00F75F88" w:rsidP="00F75F88">
      <w:pPr>
        <w:rPr>
          <w:bCs/>
        </w:rPr>
      </w:pPr>
      <w:r>
        <w:rPr>
          <w:rFonts w:ascii="Arial" w:eastAsia="Arial" w:hAnsi="Arial" w:cs="Arial"/>
          <w:b/>
        </w:rPr>
        <w:t xml:space="preserve">Duração: </w:t>
      </w:r>
      <w:r w:rsidR="001D5100">
        <w:rPr>
          <w:rFonts w:ascii="Arial" w:eastAsia="Arial" w:hAnsi="Arial" w:cs="Arial"/>
          <w:bCs/>
        </w:rPr>
        <w:t>30</w:t>
      </w:r>
      <w:r w:rsidRPr="008174FB">
        <w:rPr>
          <w:rFonts w:ascii="Arial" w:eastAsia="Arial" w:hAnsi="Arial" w:cs="Arial"/>
          <w:bCs/>
        </w:rPr>
        <w:t xml:space="preserve"> meses</w:t>
      </w:r>
    </w:p>
    <w:p w14:paraId="6CE00348" w14:textId="77777777" w:rsidR="00F75F88" w:rsidRDefault="00F75F88" w:rsidP="00F75F88">
      <w:pPr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/>
        </w:rPr>
        <w:t xml:space="preserve">Carga horária semanal: </w:t>
      </w:r>
      <w:r w:rsidRPr="008174FB">
        <w:rPr>
          <w:rFonts w:ascii="Arial" w:eastAsia="Arial" w:hAnsi="Arial" w:cs="Arial"/>
          <w:bCs/>
        </w:rPr>
        <w:t>30h</w:t>
      </w:r>
    </w:p>
    <w:p w14:paraId="46D03212" w14:textId="77777777" w:rsidR="00FB6F9E" w:rsidRDefault="00FB6F9E" w:rsidP="00F75F88">
      <w:pPr>
        <w:rPr>
          <w:rFonts w:ascii="Arial" w:eastAsia="Arial" w:hAnsi="Arial" w:cs="Arial"/>
          <w:bCs/>
        </w:rPr>
      </w:pPr>
    </w:p>
    <w:p w14:paraId="3E78D1B1" w14:textId="07742F94" w:rsidR="00FB6F9E" w:rsidRPr="00054689" w:rsidRDefault="00FB6F9E" w:rsidP="00FB6F9E">
      <w:pPr>
        <w:rPr>
          <w:bCs/>
        </w:rPr>
      </w:pPr>
      <w:r>
        <w:rPr>
          <w:rFonts w:ascii="Arial" w:eastAsia="Arial" w:hAnsi="Arial" w:cs="Arial"/>
          <w:b/>
        </w:rPr>
        <w:t xml:space="preserve">Atividade 6: </w:t>
      </w:r>
      <w:r w:rsidR="00D174D3">
        <w:rPr>
          <w:rFonts w:ascii="Arial" w:eastAsia="Arial" w:hAnsi="Arial" w:cs="Arial"/>
          <w:bCs/>
        </w:rPr>
        <w:t xml:space="preserve">Divulgação dos </w:t>
      </w:r>
      <w:r w:rsidR="002E1EE0">
        <w:rPr>
          <w:rFonts w:ascii="Arial" w:eastAsia="Arial" w:hAnsi="Arial" w:cs="Arial"/>
          <w:bCs/>
        </w:rPr>
        <w:t>resultados</w:t>
      </w:r>
      <w:r>
        <w:rPr>
          <w:rFonts w:ascii="Arial" w:eastAsia="Arial" w:hAnsi="Arial" w:cs="Arial"/>
          <w:bCs/>
        </w:rPr>
        <w:t xml:space="preserve"> </w:t>
      </w:r>
    </w:p>
    <w:p w14:paraId="3C1159F4" w14:textId="294E1388" w:rsidR="00FB6F9E" w:rsidRPr="00302C52" w:rsidRDefault="00FB6F9E" w:rsidP="00FB6F9E">
      <w:pPr>
        <w:rPr>
          <w:bCs/>
        </w:rPr>
      </w:pPr>
      <w:r>
        <w:rPr>
          <w:rFonts w:ascii="Arial" w:eastAsia="Arial" w:hAnsi="Arial" w:cs="Arial"/>
          <w:b/>
        </w:rPr>
        <w:t xml:space="preserve">Mês de início: </w:t>
      </w:r>
      <w:r w:rsidR="002E1EE0">
        <w:rPr>
          <w:rFonts w:ascii="Arial" w:eastAsia="Arial" w:hAnsi="Arial" w:cs="Arial"/>
          <w:bCs/>
        </w:rPr>
        <w:t>0</w:t>
      </w:r>
      <w:r w:rsidR="001D28CB">
        <w:rPr>
          <w:rFonts w:ascii="Arial" w:eastAsia="Arial" w:hAnsi="Arial" w:cs="Arial"/>
          <w:bCs/>
        </w:rPr>
        <w:t>2</w:t>
      </w:r>
      <w:r>
        <w:rPr>
          <w:rFonts w:ascii="Arial" w:eastAsia="Arial" w:hAnsi="Arial" w:cs="Arial"/>
          <w:bCs/>
        </w:rPr>
        <w:t>/202</w:t>
      </w:r>
      <w:r w:rsidR="001D28CB">
        <w:rPr>
          <w:rFonts w:ascii="Arial" w:eastAsia="Arial" w:hAnsi="Arial" w:cs="Arial"/>
          <w:bCs/>
        </w:rPr>
        <w:t>8</w:t>
      </w:r>
    </w:p>
    <w:p w14:paraId="00B4B9A4" w14:textId="1DAB1D49" w:rsidR="00FB6F9E" w:rsidRPr="00A22B6D" w:rsidRDefault="00FB6F9E" w:rsidP="00FB6F9E">
      <w:pPr>
        <w:rPr>
          <w:bCs/>
        </w:rPr>
      </w:pPr>
      <w:r>
        <w:rPr>
          <w:rFonts w:ascii="Arial" w:eastAsia="Arial" w:hAnsi="Arial" w:cs="Arial"/>
          <w:b/>
        </w:rPr>
        <w:t xml:space="preserve">Duração: </w:t>
      </w:r>
      <w:r w:rsidR="00273F0B">
        <w:rPr>
          <w:rFonts w:ascii="Arial" w:eastAsia="Arial" w:hAnsi="Arial" w:cs="Arial"/>
          <w:bCs/>
        </w:rPr>
        <w:t>6</w:t>
      </w:r>
      <w:r w:rsidRPr="008174FB">
        <w:rPr>
          <w:rFonts w:ascii="Arial" w:eastAsia="Arial" w:hAnsi="Arial" w:cs="Arial"/>
          <w:bCs/>
        </w:rPr>
        <w:t xml:space="preserve"> meses</w:t>
      </w:r>
    </w:p>
    <w:p w14:paraId="30426D72" w14:textId="77777777" w:rsidR="00FB6F9E" w:rsidRDefault="00FB6F9E" w:rsidP="00FB6F9E">
      <w:pPr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/>
        </w:rPr>
        <w:t xml:space="preserve">Carga horária semanal: </w:t>
      </w:r>
      <w:r w:rsidRPr="008174FB">
        <w:rPr>
          <w:rFonts w:ascii="Arial" w:eastAsia="Arial" w:hAnsi="Arial" w:cs="Arial"/>
          <w:bCs/>
        </w:rPr>
        <w:t>30h</w:t>
      </w:r>
    </w:p>
    <w:p w14:paraId="76820164" w14:textId="7CBAD6EC" w:rsidR="001C154A" w:rsidRPr="00204379" w:rsidRDefault="001C154A">
      <w:pPr>
        <w:rPr>
          <w:rFonts w:ascii="Arial" w:hAnsi="Arial" w:cs="Arial"/>
          <w:b/>
          <w:bCs/>
          <w:color w:val="313334"/>
          <w:sz w:val="18"/>
          <w:szCs w:val="18"/>
          <w:shd w:val="clear" w:color="auto" w:fill="F4F5F5"/>
        </w:rPr>
      </w:pPr>
    </w:p>
    <w:sectPr w:rsidR="001C154A" w:rsidRPr="00204379" w:rsidSect="00A9242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2A3705"/>
    <w:multiLevelType w:val="hybridMultilevel"/>
    <w:tmpl w:val="F7948932"/>
    <w:lvl w:ilvl="0" w:tplc="E49E3FCA">
      <w:start w:val="1"/>
      <w:numFmt w:val="decimal"/>
      <w:lvlText w:val="%1."/>
      <w:lvlJc w:val="left"/>
      <w:pPr>
        <w:ind w:left="502" w:hanging="360"/>
      </w:pPr>
      <w:rPr>
        <w:rFonts w:ascii="Tahoma" w:hAnsi="Tahoma" w:cs="Tahoma" w:hint="default"/>
        <w:b/>
        <w:bCs/>
      </w:rPr>
    </w:lvl>
    <w:lvl w:ilvl="1" w:tplc="04160019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2137329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379"/>
    <w:rsid w:val="00001A4C"/>
    <w:rsid w:val="00010764"/>
    <w:rsid w:val="0001236D"/>
    <w:rsid w:val="00020BB5"/>
    <w:rsid w:val="0003380C"/>
    <w:rsid w:val="000431F0"/>
    <w:rsid w:val="00043669"/>
    <w:rsid w:val="00054689"/>
    <w:rsid w:val="0005469A"/>
    <w:rsid w:val="00090F12"/>
    <w:rsid w:val="00092546"/>
    <w:rsid w:val="00092B97"/>
    <w:rsid w:val="000A329F"/>
    <w:rsid w:val="000B00E2"/>
    <w:rsid w:val="000B5FC4"/>
    <w:rsid w:val="000C6FF0"/>
    <w:rsid w:val="000E529B"/>
    <w:rsid w:val="000F71C4"/>
    <w:rsid w:val="00100071"/>
    <w:rsid w:val="00110E9F"/>
    <w:rsid w:val="0011780C"/>
    <w:rsid w:val="0012179E"/>
    <w:rsid w:val="00121C4A"/>
    <w:rsid w:val="00126C4F"/>
    <w:rsid w:val="00151779"/>
    <w:rsid w:val="00160392"/>
    <w:rsid w:val="00167D54"/>
    <w:rsid w:val="00172044"/>
    <w:rsid w:val="00174B6D"/>
    <w:rsid w:val="00182A47"/>
    <w:rsid w:val="001B0698"/>
    <w:rsid w:val="001C154A"/>
    <w:rsid w:val="001C5AF6"/>
    <w:rsid w:val="001D028B"/>
    <w:rsid w:val="001D28CB"/>
    <w:rsid w:val="001D5100"/>
    <w:rsid w:val="001F37D1"/>
    <w:rsid w:val="001F3FCF"/>
    <w:rsid w:val="001F69C9"/>
    <w:rsid w:val="002038D4"/>
    <w:rsid w:val="002040AF"/>
    <w:rsid w:val="00204379"/>
    <w:rsid w:val="0021503A"/>
    <w:rsid w:val="00217BE1"/>
    <w:rsid w:val="00232A3C"/>
    <w:rsid w:val="00240AF9"/>
    <w:rsid w:val="00244AC5"/>
    <w:rsid w:val="0024746A"/>
    <w:rsid w:val="0026370C"/>
    <w:rsid w:val="002728FE"/>
    <w:rsid w:val="00273F0B"/>
    <w:rsid w:val="00274D13"/>
    <w:rsid w:val="002924E7"/>
    <w:rsid w:val="002978EE"/>
    <w:rsid w:val="002A06A6"/>
    <w:rsid w:val="002A384D"/>
    <w:rsid w:val="002B08B1"/>
    <w:rsid w:val="002C371C"/>
    <w:rsid w:val="002C5243"/>
    <w:rsid w:val="002D122C"/>
    <w:rsid w:val="002D7312"/>
    <w:rsid w:val="002E1CCC"/>
    <w:rsid w:val="002E1EE0"/>
    <w:rsid w:val="002F6470"/>
    <w:rsid w:val="00302C52"/>
    <w:rsid w:val="003202C6"/>
    <w:rsid w:val="00326C09"/>
    <w:rsid w:val="00330F72"/>
    <w:rsid w:val="00340647"/>
    <w:rsid w:val="00372599"/>
    <w:rsid w:val="00382C9A"/>
    <w:rsid w:val="003A4696"/>
    <w:rsid w:val="003B11B5"/>
    <w:rsid w:val="003B58B4"/>
    <w:rsid w:val="003B5F67"/>
    <w:rsid w:val="003C7546"/>
    <w:rsid w:val="003D24B3"/>
    <w:rsid w:val="003D25A3"/>
    <w:rsid w:val="003D3CDB"/>
    <w:rsid w:val="003F29B8"/>
    <w:rsid w:val="003F3377"/>
    <w:rsid w:val="0040158F"/>
    <w:rsid w:val="004552BE"/>
    <w:rsid w:val="00465FB2"/>
    <w:rsid w:val="00480401"/>
    <w:rsid w:val="004B582E"/>
    <w:rsid w:val="004C405F"/>
    <w:rsid w:val="004C544E"/>
    <w:rsid w:val="004D3E87"/>
    <w:rsid w:val="004D4D06"/>
    <w:rsid w:val="004E2283"/>
    <w:rsid w:val="00502B46"/>
    <w:rsid w:val="005135DB"/>
    <w:rsid w:val="00522F31"/>
    <w:rsid w:val="00527ED7"/>
    <w:rsid w:val="00537440"/>
    <w:rsid w:val="00546175"/>
    <w:rsid w:val="0054745D"/>
    <w:rsid w:val="00567A5F"/>
    <w:rsid w:val="0057434F"/>
    <w:rsid w:val="00595248"/>
    <w:rsid w:val="0059673F"/>
    <w:rsid w:val="005A3DCD"/>
    <w:rsid w:val="005A421A"/>
    <w:rsid w:val="005C5760"/>
    <w:rsid w:val="005D306B"/>
    <w:rsid w:val="00601BC0"/>
    <w:rsid w:val="00622192"/>
    <w:rsid w:val="00623665"/>
    <w:rsid w:val="006277FC"/>
    <w:rsid w:val="00670ED6"/>
    <w:rsid w:val="006767F0"/>
    <w:rsid w:val="006A6453"/>
    <w:rsid w:val="006B43E4"/>
    <w:rsid w:val="006B71B1"/>
    <w:rsid w:val="006C6DD3"/>
    <w:rsid w:val="006D2BD1"/>
    <w:rsid w:val="006D45CD"/>
    <w:rsid w:val="006E10CF"/>
    <w:rsid w:val="006F30EA"/>
    <w:rsid w:val="00701441"/>
    <w:rsid w:val="007055D3"/>
    <w:rsid w:val="00714E33"/>
    <w:rsid w:val="00732D34"/>
    <w:rsid w:val="0073708C"/>
    <w:rsid w:val="00753141"/>
    <w:rsid w:val="0076792D"/>
    <w:rsid w:val="00791EE9"/>
    <w:rsid w:val="007A5ECE"/>
    <w:rsid w:val="007F5F80"/>
    <w:rsid w:val="00802B10"/>
    <w:rsid w:val="008030BA"/>
    <w:rsid w:val="00803436"/>
    <w:rsid w:val="00803D1B"/>
    <w:rsid w:val="008174FB"/>
    <w:rsid w:val="00844AE8"/>
    <w:rsid w:val="0085062F"/>
    <w:rsid w:val="00855DEC"/>
    <w:rsid w:val="00857F29"/>
    <w:rsid w:val="008663D2"/>
    <w:rsid w:val="008727FA"/>
    <w:rsid w:val="00876115"/>
    <w:rsid w:val="00887CBC"/>
    <w:rsid w:val="008A330D"/>
    <w:rsid w:val="008C4EFB"/>
    <w:rsid w:val="008C7D58"/>
    <w:rsid w:val="008D2A53"/>
    <w:rsid w:val="008F1038"/>
    <w:rsid w:val="008F1D0E"/>
    <w:rsid w:val="008F5589"/>
    <w:rsid w:val="00910D89"/>
    <w:rsid w:val="0091253D"/>
    <w:rsid w:val="00923C54"/>
    <w:rsid w:val="009338CA"/>
    <w:rsid w:val="0093741E"/>
    <w:rsid w:val="00940114"/>
    <w:rsid w:val="00944B58"/>
    <w:rsid w:val="00944DA3"/>
    <w:rsid w:val="00950FC8"/>
    <w:rsid w:val="009652A7"/>
    <w:rsid w:val="009663A9"/>
    <w:rsid w:val="00983285"/>
    <w:rsid w:val="00987FE3"/>
    <w:rsid w:val="009B7D2E"/>
    <w:rsid w:val="009C5173"/>
    <w:rsid w:val="009D5204"/>
    <w:rsid w:val="009F2E6D"/>
    <w:rsid w:val="009F607B"/>
    <w:rsid w:val="00A22B6D"/>
    <w:rsid w:val="00A324CF"/>
    <w:rsid w:val="00A906F4"/>
    <w:rsid w:val="00A9242C"/>
    <w:rsid w:val="00AB13A8"/>
    <w:rsid w:val="00AB21DE"/>
    <w:rsid w:val="00AB5962"/>
    <w:rsid w:val="00AB7231"/>
    <w:rsid w:val="00AC535C"/>
    <w:rsid w:val="00AD1FED"/>
    <w:rsid w:val="00AD71B6"/>
    <w:rsid w:val="00AE0C11"/>
    <w:rsid w:val="00B05035"/>
    <w:rsid w:val="00B066E0"/>
    <w:rsid w:val="00B22ABD"/>
    <w:rsid w:val="00B32027"/>
    <w:rsid w:val="00B41991"/>
    <w:rsid w:val="00B51AE6"/>
    <w:rsid w:val="00B5418B"/>
    <w:rsid w:val="00B55903"/>
    <w:rsid w:val="00B660F2"/>
    <w:rsid w:val="00B8763D"/>
    <w:rsid w:val="00BA4B99"/>
    <w:rsid w:val="00BA6E58"/>
    <w:rsid w:val="00BB7508"/>
    <w:rsid w:val="00BC3F17"/>
    <w:rsid w:val="00BC42CB"/>
    <w:rsid w:val="00BC4535"/>
    <w:rsid w:val="00BE0DC3"/>
    <w:rsid w:val="00BE4500"/>
    <w:rsid w:val="00BF1CE1"/>
    <w:rsid w:val="00BF50F7"/>
    <w:rsid w:val="00C10763"/>
    <w:rsid w:val="00C11418"/>
    <w:rsid w:val="00C17FF2"/>
    <w:rsid w:val="00C24E08"/>
    <w:rsid w:val="00C642D3"/>
    <w:rsid w:val="00C76F93"/>
    <w:rsid w:val="00C81984"/>
    <w:rsid w:val="00C84E34"/>
    <w:rsid w:val="00C86A25"/>
    <w:rsid w:val="00C9074A"/>
    <w:rsid w:val="00CB0932"/>
    <w:rsid w:val="00CC404F"/>
    <w:rsid w:val="00CF1B9E"/>
    <w:rsid w:val="00CF2833"/>
    <w:rsid w:val="00D0104B"/>
    <w:rsid w:val="00D174D3"/>
    <w:rsid w:val="00D17633"/>
    <w:rsid w:val="00D27402"/>
    <w:rsid w:val="00D35A73"/>
    <w:rsid w:val="00D42652"/>
    <w:rsid w:val="00D43675"/>
    <w:rsid w:val="00D44C15"/>
    <w:rsid w:val="00D44DAE"/>
    <w:rsid w:val="00D61B8A"/>
    <w:rsid w:val="00D73964"/>
    <w:rsid w:val="00D80374"/>
    <w:rsid w:val="00D82E95"/>
    <w:rsid w:val="00DA6CB3"/>
    <w:rsid w:val="00DB7EAC"/>
    <w:rsid w:val="00DC20F4"/>
    <w:rsid w:val="00DD2C52"/>
    <w:rsid w:val="00E1140B"/>
    <w:rsid w:val="00E251A2"/>
    <w:rsid w:val="00E256DD"/>
    <w:rsid w:val="00E64998"/>
    <w:rsid w:val="00E67BAC"/>
    <w:rsid w:val="00E73F02"/>
    <w:rsid w:val="00E9037D"/>
    <w:rsid w:val="00EB2D38"/>
    <w:rsid w:val="00EB402F"/>
    <w:rsid w:val="00EB40D0"/>
    <w:rsid w:val="00EC7A71"/>
    <w:rsid w:val="00EE7E82"/>
    <w:rsid w:val="00EF147E"/>
    <w:rsid w:val="00F0045B"/>
    <w:rsid w:val="00F05C54"/>
    <w:rsid w:val="00F16251"/>
    <w:rsid w:val="00F16D38"/>
    <w:rsid w:val="00F1760E"/>
    <w:rsid w:val="00F206F4"/>
    <w:rsid w:val="00F27C86"/>
    <w:rsid w:val="00F3278B"/>
    <w:rsid w:val="00F44CAA"/>
    <w:rsid w:val="00F50DD7"/>
    <w:rsid w:val="00F513DF"/>
    <w:rsid w:val="00F64582"/>
    <w:rsid w:val="00F7117B"/>
    <w:rsid w:val="00F75F88"/>
    <w:rsid w:val="00F8706F"/>
    <w:rsid w:val="00FA0BD2"/>
    <w:rsid w:val="00FA5149"/>
    <w:rsid w:val="00FB1F9F"/>
    <w:rsid w:val="00FB6F9E"/>
    <w:rsid w:val="00FC4AAB"/>
    <w:rsid w:val="00FD1812"/>
    <w:rsid w:val="00FD6E15"/>
    <w:rsid w:val="00FF166D"/>
    <w:rsid w:val="01DFFD43"/>
    <w:rsid w:val="05561955"/>
    <w:rsid w:val="0CAF0654"/>
    <w:rsid w:val="0DA1DB37"/>
    <w:rsid w:val="11751D58"/>
    <w:rsid w:val="12114D6D"/>
    <w:rsid w:val="20AAAB36"/>
    <w:rsid w:val="2F1E9547"/>
    <w:rsid w:val="32BBAF2C"/>
    <w:rsid w:val="35008AB2"/>
    <w:rsid w:val="3EB9ADC8"/>
    <w:rsid w:val="4406BC01"/>
    <w:rsid w:val="4F3E4FCD"/>
    <w:rsid w:val="52BCC166"/>
    <w:rsid w:val="56129DDD"/>
    <w:rsid w:val="5636682D"/>
    <w:rsid w:val="58644D9A"/>
    <w:rsid w:val="5A213526"/>
    <w:rsid w:val="61D24E51"/>
    <w:rsid w:val="6336C17D"/>
    <w:rsid w:val="69C2E191"/>
    <w:rsid w:val="6A91FFB3"/>
    <w:rsid w:val="7A3FB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8C978"/>
  <w15:chartTrackingRefBased/>
  <w15:docId w15:val="{ECA896A4-7FCB-4A99-8C22-DA1BB85EB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221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190bee1-42b9-4362-9dc8-2229f310bd3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86399F21440F54B81A4893F74DA4F94" ma:contentTypeVersion="18" ma:contentTypeDescription="Crie um novo documento." ma:contentTypeScope="" ma:versionID="66dbf36df02de0c92c2564d5c2834120">
  <xsd:schema xmlns:xsd="http://www.w3.org/2001/XMLSchema" xmlns:xs="http://www.w3.org/2001/XMLSchema" xmlns:p="http://schemas.microsoft.com/office/2006/metadata/properties" xmlns:ns3="0190bee1-42b9-4362-9dc8-2229f310bd34" xmlns:ns4="03f302f1-8385-4b47-b4da-efe960dc451d" targetNamespace="http://schemas.microsoft.com/office/2006/metadata/properties" ma:root="true" ma:fieldsID="88a1041958640a23509bcf3464208ff1" ns3:_="" ns4:_="">
    <xsd:import namespace="0190bee1-42b9-4362-9dc8-2229f310bd34"/>
    <xsd:import namespace="03f302f1-8385-4b47-b4da-efe960dc451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90bee1-42b9-4362-9dc8-2229f310bd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f302f1-8385-4b47-b4da-efe960dc451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87B06F-9145-4285-B81F-1103F7CE30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A24878-9C64-4259-A3F9-667E0F69FA4A}">
  <ds:schemaRefs>
    <ds:schemaRef ds:uri="http://schemas.microsoft.com/office/2006/metadata/properties"/>
    <ds:schemaRef ds:uri="http://schemas.microsoft.com/office/infopath/2007/PartnerControls"/>
    <ds:schemaRef ds:uri="0190bee1-42b9-4362-9dc8-2229f310bd34"/>
  </ds:schemaRefs>
</ds:datastoreItem>
</file>

<file path=customXml/itemProps3.xml><?xml version="1.0" encoding="utf-8"?>
<ds:datastoreItem xmlns:ds="http://schemas.openxmlformats.org/officeDocument/2006/customXml" ds:itemID="{24B8457C-6B6B-4EE1-844F-24A9F03EB7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90bee1-42b9-4362-9dc8-2229f310bd34"/>
    <ds:schemaRef ds:uri="03f302f1-8385-4b47-b4da-efe960dc45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1211</Words>
  <Characters>6541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UDESC</Company>
  <LinksUpToDate>false</LinksUpToDate>
  <CharactersWithSpaces>7737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LUCIANE MULAZANI DOS SANTOS</dc:creator>
  <cp:keywords/>
  <dc:description/>
  <cp:lastModifiedBy>revisao</cp:lastModifiedBy>
  <cp:revision>2</cp:revision>
  <dcterms:created xsi:type="dcterms:W3CDTF">2024-07-02T12:52:00Z</dcterms:created>
  <dcterms:modified xsi:type="dcterms:W3CDTF">2024-07-02T12:52:00Z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0x010100886399F21440F54B81A4893F74DA4F94</vt:lpwstr>
  </property>
</Properties>
</file>