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39D8" w14:textId="4F011CEE" w:rsidR="00BD3BAB" w:rsidRPr="00A42C07" w:rsidRDefault="00436062" w:rsidP="00BD3BAB">
      <w:pPr>
        <w:pStyle w:val="Ttulo5"/>
        <w:shd w:val="clear" w:color="auto" w:fill="FFFFFF"/>
        <w:rPr>
          <w:rStyle w:val="Forte"/>
          <w:rFonts w:ascii="Times New Roman" w:hAnsi="Times New Roman" w:cs="Times New Roman"/>
          <w:bCs w:val="0"/>
          <w:color w:val="auto"/>
          <w:sz w:val="24"/>
          <w:szCs w:val="24"/>
        </w:rPr>
      </w:pPr>
      <w:r w:rsidRPr="00A42C07">
        <w:rPr>
          <w:rFonts w:ascii="Times New Roman" w:eastAsia="Times New Roman" w:hAnsi="Times New Roman" w:cs="Times New Roman"/>
          <w:b/>
          <w:bCs/>
          <w:color w:val="auto"/>
          <w:sz w:val="24"/>
          <w:szCs w:val="24"/>
          <w:lang w:eastAsia="pt-BR"/>
        </w:rPr>
        <w:t>Chamada pública</w:t>
      </w:r>
      <w:r w:rsidR="00977A86">
        <w:rPr>
          <w:rFonts w:ascii="Times New Roman" w:eastAsia="Times New Roman" w:hAnsi="Times New Roman" w:cs="Times New Roman"/>
          <w:b/>
          <w:bCs/>
          <w:color w:val="auto"/>
          <w:sz w:val="24"/>
          <w:szCs w:val="24"/>
          <w:lang w:eastAsia="pt-BR"/>
        </w:rPr>
        <w:t xml:space="preserve"> do Edital 04/2021</w:t>
      </w:r>
      <w:r w:rsidRPr="00A42C07">
        <w:rPr>
          <w:rFonts w:ascii="Times New Roman" w:eastAsia="Times New Roman" w:hAnsi="Times New Roman" w:cs="Times New Roman"/>
          <w:b/>
          <w:bCs/>
          <w:color w:val="auto"/>
          <w:sz w:val="24"/>
          <w:szCs w:val="24"/>
          <w:lang w:eastAsia="pt-BR"/>
        </w:rPr>
        <w:t xml:space="preserve"> </w:t>
      </w:r>
      <w:r w:rsidR="00977A86">
        <w:rPr>
          <w:rFonts w:ascii="Times New Roman" w:eastAsia="Times New Roman" w:hAnsi="Times New Roman" w:cs="Times New Roman"/>
          <w:b/>
          <w:bCs/>
          <w:color w:val="auto"/>
          <w:sz w:val="24"/>
          <w:szCs w:val="24"/>
          <w:lang w:eastAsia="pt-BR"/>
        </w:rPr>
        <w:t xml:space="preserve">PPGPLAN/FAPESC/CAPES </w:t>
      </w:r>
      <w:r w:rsidRPr="00A42C07">
        <w:rPr>
          <w:rFonts w:ascii="Times New Roman" w:eastAsia="Times New Roman" w:hAnsi="Times New Roman" w:cs="Times New Roman"/>
          <w:b/>
          <w:bCs/>
          <w:color w:val="auto"/>
          <w:sz w:val="24"/>
          <w:szCs w:val="24"/>
          <w:lang w:eastAsia="pt-BR"/>
        </w:rPr>
        <w:t>para seleção de bolsistas</w:t>
      </w:r>
      <w:r w:rsidR="007400E5">
        <w:rPr>
          <w:rFonts w:ascii="Times New Roman" w:eastAsia="Times New Roman" w:hAnsi="Times New Roman" w:cs="Times New Roman"/>
          <w:b/>
          <w:bCs/>
          <w:color w:val="auto"/>
          <w:sz w:val="24"/>
          <w:szCs w:val="24"/>
          <w:lang w:eastAsia="pt-BR"/>
        </w:rPr>
        <w:t xml:space="preserve"> de Pós-Doutorado</w:t>
      </w:r>
      <w:r w:rsidRPr="00A42C07">
        <w:rPr>
          <w:rFonts w:ascii="Times New Roman" w:eastAsia="Times New Roman" w:hAnsi="Times New Roman" w:cs="Times New Roman"/>
          <w:b/>
          <w:bCs/>
          <w:color w:val="auto"/>
          <w:sz w:val="24"/>
          <w:szCs w:val="24"/>
          <w:lang w:eastAsia="pt-BR"/>
        </w:rPr>
        <w:t xml:space="preserve"> </w:t>
      </w:r>
      <w:r w:rsidR="00366E02">
        <w:rPr>
          <w:rFonts w:ascii="Times New Roman" w:eastAsia="Times New Roman" w:hAnsi="Times New Roman" w:cs="Times New Roman"/>
          <w:b/>
          <w:bCs/>
          <w:color w:val="auto"/>
          <w:sz w:val="24"/>
          <w:szCs w:val="24"/>
          <w:lang w:eastAsia="pt-BR"/>
        </w:rPr>
        <w:t>FAPESC</w:t>
      </w:r>
      <w:r w:rsidR="007400E5">
        <w:rPr>
          <w:rFonts w:ascii="Times New Roman" w:eastAsia="Times New Roman" w:hAnsi="Times New Roman" w:cs="Times New Roman"/>
          <w:b/>
          <w:bCs/>
          <w:color w:val="auto"/>
          <w:sz w:val="24"/>
          <w:szCs w:val="24"/>
          <w:lang w:eastAsia="pt-BR"/>
        </w:rPr>
        <w:t>/CAPES</w:t>
      </w:r>
      <w:r w:rsidR="00366E02">
        <w:rPr>
          <w:rFonts w:ascii="Times New Roman" w:eastAsia="Times New Roman" w:hAnsi="Times New Roman" w:cs="Times New Roman"/>
          <w:b/>
          <w:bCs/>
          <w:color w:val="auto"/>
          <w:sz w:val="24"/>
          <w:szCs w:val="24"/>
          <w:lang w:eastAsia="pt-BR"/>
        </w:rPr>
        <w:t xml:space="preserve"> </w:t>
      </w:r>
      <w:r w:rsidR="00BD3BAB" w:rsidRPr="00A42C07">
        <w:rPr>
          <w:rStyle w:val="Forte"/>
          <w:rFonts w:ascii="Times New Roman" w:hAnsi="Times New Roman" w:cs="Times New Roman"/>
          <w:bCs w:val="0"/>
          <w:color w:val="auto"/>
          <w:sz w:val="24"/>
          <w:szCs w:val="24"/>
        </w:rPr>
        <w:t xml:space="preserve">no âmbito </w:t>
      </w:r>
      <w:r w:rsidR="00C050DC">
        <w:rPr>
          <w:rStyle w:val="Forte"/>
          <w:rFonts w:ascii="Times New Roman" w:hAnsi="Times New Roman" w:cs="Times New Roman"/>
          <w:bCs w:val="0"/>
          <w:color w:val="auto"/>
          <w:sz w:val="24"/>
          <w:szCs w:val="24"/>
        </w:rPr>
        <w:t xml:space="preserve">do </w:t>
      </w:r>
      <w:r w:rsidR="00BD3BAB" w:rsidRPr="00A42C07">
        <w:rPr>
          <w:rStyle w:val="Forte"/>
          <w:rFonts w:ascii="Times New Roman" w:hAnsi="Times New Roman" w:cs="Times New Roman"/>
          <w:bCs w:val="0"/>
          <w:color w:val="auto"/>
          <w:sz w:val="24"/>
          <w:szCs w:val="24"/>
        </w:rPr>
        <w:t>PPG</w:t>
      </w:r>
      <w:r w:rsidR="00A351EB" w:rsidRPr="00A42C07">
        <w:rPr>
          <w:rStyle w:val="Forte"/>
          <w:rFonts w:ascii="Times New Roman" w:hAnsi="Times New Roman" w:cs="Times New Roman"/>
          <w:bCs w:val="0"/>
          <w:color w:val="auto"/>
          <w:sz w:val="24"/>
          <w:szCs w:val="24"/>
        </w:rPr>
        <w:t>PLAN</w:t>
      </w:r>
      <w:r w:rsidR="00BD3BAB" w:rsidRPr="00A42C07">
        <w:rPr>
          <w:rStyle w:val="Forte"/>
          <w:rFonts w:ascii="Times New Roman" w:hAnsi="Times New Roman" w:cs="Times New Roman"/>
          <w:bCs w:val="0"/>
          <w:color w:val="auto"/>
          <w:sz w:val="24"/>
          <w:szCs w:val="24"/>
        </w:rPr>
        <w:t>,</w:t>
      </w:r>
      <w:r w:rsidR="00BD3BAB" w:rsidRPr="00A42C07">
        <w:rPr>
          <w:rStyle w:val="Forte"/>
          <w:rFonts w:ascii="Times New Roman" w:hAnsi="Times New Roman" w:cs="Times New Roman"/>
          <w:b w:val="0"/>
          <w:bCs w:val="0"/>
          <w:color w:val="auto"/>
          <w:sz w:val="24"/>
          <w:szCs w:val="24"/>
        </w:rPr>
        <w:t xml:space="preserve"> </w:t>
      </w:r>
      <w:r w:rsidR="00BD3BAB" w:rsidRPr="00A42C07">
        <w:rPr>
          <w:rFonts w:ascii="Times New Roman" w:eastAsia="Times New Roman" w:hAnsi="Times New Roman" w:cs="Times New Roman"/>
          <w:b/>
          <w:bCs/>
          <w:color w:val="auto"/>
          <w:sz w:val="24"/>
          <w:szCs w:val="24"/>
          <w:lang w:eastAsia="pt-BR"/>
        </w:rPr>
        <w:t xml:space="preserve">conforme </w:t>
      </w:r>
      <w:r w:rsidR="00BD3BAB" w:rsidRPr="00A42C07">
        <w:rPr>
          <w:rStyle w:val="Forte"/>
          <w:rFonts w:ascii="Times New Roman" w:hAnsi="Times New Roman" w:cs="Times New Roman"/>
          <w:bCs w:val="0"/>
          <w:color w:val="auto"/>
          <w:sz w:val="24"/>
          <w:szCs w:val="24"/>
        </w:rPr>
        <w:t xml:space="preserve">Edital </w:t>
      </w:r>
      <w:r w:rsidR="00366E02">
        <w:rPr>
          <w:rStyle w:val="Forte"/>
          <w:rFonts w:ascii="Times New Roman" w:hAnsi="Times New Roman" w:cs="Times New Roman"/>
          <w:bCs w:val="0"/>
          <w:color w:val="auto"/>
          <w:sz w:val="24"/>
          <w:szCs w:val="24"/>
        </w:rPr>
        <w:t>FAPESC/CAPES N</w:t>
      </w:r>
      <w:r w:rsidR="00A42C07">
        <w:rPr>
          <w:rStyle w:val="Forte"/>
          <w:rFonts w:ascii="Times New Roman" w:hAnsi="Times New Roman" w:cs="Times New Roman"/>
          <w:bCs w:val="0"/>
          <w:color w:val="auto"/>
          <w:sz w:val="24"/>
          <w:szCs w:val="24"/>
        </w:rPr>
        <w:t xml:space="preserve">º </w:t>
      </w:r>
      <w:r w:rsidR="00366E02">
        <w:rPr>
          <w:rStyle w:val="Forte"/>
          <w:rFonts w:ascii="Times New Roman" w:hAnsi="Times New Roman" w:cs="Times New Roman"/>
          <w:bCs w:val="0"/>
          <w:color w:val="auto"/>
          <w:sz w:val="24"/>
          <w:szCs w:val="24"/>
        </w:rPr>
        <w:t>21</w:t>
      </w:r>
      <w:r w:rsidR="00BD3BAB" w:rsidRPr="00A42C07">
        <w:rPr>
          <w:rStyle w:val="Forte"/>
          <w:rFonts w:ascii="Times New Roman" w:hAnsi="Times New Roman" w:cs="Times New Roman"/>
          <w:bCs w:val="0"/>
          <w:color w:val="auto"/>
          <w:sz w:val="24"/>
          <w:szCs w:val="24"/>
        </w:rPr>
        <w:t>/20</w:t>
      </w:r>
      <w:r w:rsidR="00A14451">
        <w:rPr>
          <w:rStyle w:val="Forte"/>
          <w:rFonts w:ascii="Times New Roman" w:hAnsi="Times New Roman" w:cs="Times New Roman"/>
          <w:bCs w:val="0"/>
          <w:color w:val="auto"/>
          <w:sz w:val="24"/>
          <w:szCs w:val="24"/>
        </w:rPr>
        <w:t>2</w:t>
      </w:r>
      <w:r w:rsidR="001D74AD">
        <w:rPr>
          <w:rStyle w:val="Forte"/>
          <w:rFonts w:ascii="Times New Roman" w:hAnsi="Times New Roman" w:cs="Times New Roman"/>
          <w:bCs w:val="0"/>
          <w:color w:val="auto"/>
          <w:sz w:val="24"/>
          <w:szCs w:val="24"/>
        </w:rPr>
        <w:t>1</w:t>
      </w:r>
      <w:r w:rsidR="00A42C07" w:rsidRPr="00A42C07">
        <w:rPr>
          <w:rStyle w:val="Forte"/>
          <w:rFonts w:ascii="Times New Roman" w:hAnsi="Times New Roman" w:cs="Times New Roman"/>
          <w:bCs w:val="0"/>
          <w:color w:val="auto"/>
          <w:sz w:val="24"/>
          <w:szCs w:val="24"/>
        </w:rPr>
        <w:t>/UDESC</w:t>
      </w:r>
      <w:r w:rsidR="00BD3BAB" w:rsidRPr="00A42C07">
        <w:rPr>
          <w:rStyle w:val="Forte"/>
          <w:rFonts w:ascii="Times New Roman" w:hAnsi="Times New Roman" w:cs="Times New Roman"/>
          <w:bCs w:val="0"/>
          <w:color w:val="auto"/>
          <w:sz w:val="24"/>
          <w:szCs w:val="24"/>
        </w:rPr>
        <w:t xml:space="preserve">. </w:t>
      </w:r>
    </w:p>
    <w:p w14:paraId="08D6BD35" w14:textId="77777777" w:rsidR="00BD3BAB" w:rsidRPr="00A42C07" w:rsidRDefault="00BD3BAB" w:rsidP="00BD3BAB">
      <w:pPr>
        <w:rPr>
          <w:rFonts w:ascii="Times New Roman" w:hAnsi="Times New Roman" w:cs="Times New Roman"/>
        </w:rPr>
      </w:pPr>
    </w:p>
    <w:p w14:paraId="31255466" w14:textId="4B6AB26E" w:rsidR="00A351EB" w:rsidRPr="00D96B5B" w:rsidRDefault="00436062" w:rsidP="00366E02">
      <w:pPr>
        <w:pStyle w:val="Ttulo5"/>
        <w:shd w:val="clear" w:color="auto" w:fill="FFFFFF"/>
        <w:rPr>
          <w:rStyle w:val="Forte"/>
          <w:rFonts w:ascii="Times New Roman" w:hAnsi="Times New Roman" w:cs="Times New Roman"/>
          <w:color w:val="auto"/>
          <w:sz w:val="24"/>
          <w:szCs w:val="24"/>
        </w:rPr>
      </w:pPr>
      <w:r w:rsidRPr="00A42C07">
        <w:rPr>
          <w:rFonts w:ascii="Times New Roman" w:eastAsia="Times New Roman" w:hAnsi="Times New Roman" w:cs="Times New Roman"/>
          <w:bCs/>
          <w:color w:val="auto"/>
          <w:sz w:val="24"/>
          <w:szCs w:val="24"/>
          <w:lang w:eastAsia="pt-BR"/>
        </w:rPr>
        <w:t xml:space="preserve">     </w:t>
      </w:r>
      <w:r w:rsidR="00A42C07" w:rsidRPr="00A42C07">
        <w:rPr>
          <w:rFonts w:ascii="Times New Roman" w:eastAsia="Times New Roman" w:hAnsi="Times New Roman" w:cs="Times New Roman"/>
          <w:bCs/>
          <w:color w:val="auto"/>
          <w:sz w:val="24"/>
          <w:szCs w:val="24"/>
          <w:lang w:eastAsia="pt-BR"/>
        </w:rPr>
        <w:t>O</w:t>
      </w:r>
      <w:r w:rsidR="00BD3BAB" w:rsidRPr="00A42C07">
        <w:rPr>
          <w:rStyle w:val="Forte"/>
          <w:rFonts w:ascii="Times New Roman" w:hAnsi="Times New Roman" w:cs="Times New Roman"/>
          <w:b w:val="0"/>
          <w:bCs w:val="0"/>
          <w:color w:val="auto"/>
          <w:sz w:val="24"/>
          <w:szCs w:val="24"/>
        </w:rPr>
        <w:t xml:space="preserve"> Coordenador do Programa de Pós-Graduação em </w:t>
      </w:r>
      <w:r w:rsidR="00A351EB" w:rsidRPr="00A42C07">
        <w:rPr>
          <w:rStyle w:val="Forte"/>
          <w:rFonts w:ascii="Times New Roman" w:hAnsi="Times New Roman" w:cs="Times New Roman"/>
          <w:b w:val="0"/>
          <w:bCs w:val="0"/>
          <w:color w:val="auto"/>
          <w:sz w:val="24"/>
          <w:szCs w:val="24"/>
        </w:rPr>
        <w:t>Planejamento Territorial e Desenvolvimento Socioambiental</w:t>
      </w:r>
      <w:r w:rsidR="00BD3BAB" w:rsidRPr="00A42C07">
        <w:rPr>
          <w:rStyle w:val="Forte"/>
          <w:rFonts w:ascii="Times New Roman" w:hAnsi="Times New Roman" w:cs="Times New Roman"/>
          <w:b w:val="0"/>
          <w:bCs w:val="0"/>
          <w:color w:val="auto"/>
          <w:sz w:val="24"/>
          <w:szCs w:val="24"/>
        </w:rPr>
        <w:t xml:space="preserve"> da </w:t>
      </w:r>
      <w:r w:rsidR="00A42C07" w:rsidRPr="00A42C07">
        <w:rPr>
          <w:rStyle w:val="Forte"/>
          <w:rFonts w:ascii="Times New Roman" w:hAnsi="Times New Roman" w:cs="Times New Roman"/>
          <w:b w:val="0"/>
          <w:bCs w:val="0"/>
          <w:color w:val="auto"/>
          <w:sz w:val="24"/>
          <w:szCs w:val="24"/>
        </w:rPr>
        <w:t>FAED/</w:t>
      </w:r>
      <w:r w:rsidR="00BD3BAB" w:rsidRPr="00A42C07">
        <w:rPr>
          <w:rStyle w:val="Forte"/>
          <w:rFonts w:ascii="Times New Roman" w:hAnsi="Times New Roman" w:cs="Times New Roman"/>
          <w:b w:val="0"/>
          <w:bCs w:val="0"/>
          <w:color w:val="auto"/>
          <w:sz w:val="24"/>
          <w:szCs w:val="24"/>
        </w:rPr>
        <w:t xml:space="preserve">UDESC informa que estão abertas as inscrições </w:t>
      </w:r>
      <w:r w:rsidR="007400E5">
        <w:rPr>
          <w:rStyle w:val="Forte"/>
          <w:rFonts w:ascii="Times New Roman" w:hAnsi="Times New Roman" w:cs="Times New Roman"/>
          <w:b w:val="0"/>
          <w:bCs w:val="0"/>
          <w:color w:val="auto"/>
          <w:sz w:val="24"/>
          <w:szCs w:val="24"/>
        </w:rPr>
        <w:t>para o processo seletivo para bolsista de Pós-Doutorado</w:t>
      </w:r>
      <w:r w:rsidR="00BD3BAB" w:rsidRPr="00A42C07">
        <w:rPr>
          <w:rStyle w:val="Forte"/>
          <w:rFonts w:ascii="Times New Roman" w:hAnsi="Times New Roman" w:cs="Times New Roman"/>
          <w:b w:val="0"/>
          <w:bCs w:val="0"/>
          <w:color w:val="auto"/>
          <w:sz w:val="24"/>
          <w:szCs w:val="24"/>
        </w:rPr>
        <w:t xml:space="preserve"> </w:t>
      </w:r>
      <w:r w:rsidR="007400E5">
        <w:rPr>
          <w:rStyle w:val="Forte"/>
          <w:rFonts w:ascii="Times New Roman" w:hAnsi="Times New Roman" w:cs="Times New Roman"/>
          <w:b w:val="0"/>
          <w:bCs w:val="0"/>
          <w:color w:val="auto"/>
          <w:sz w:val="24"/>
          <w:szCs w:val="24"/>
        </w:rPr>
        <w:t>conforme o</w:t>
      </w:r>
      <w:r w:rsidR="00BD3BAB" w:rsidRPr="00A42C07">
        <w:rPr>
          <w:rStyle w:val="Forte"/>
          <w:rFonts w:ascii="Times New Roman" w:hAnsi="Times New Roman" w:cs="Times New Roman"/>
          <w:b w:val="0"/>
          <w:bCs w:val="0"/>
          <w:color w:val="auto"/>
          <w:sz w:val="24"/>
          <w:szCs w:val="24"/>
        </w:rPr>
        <w:t xml:space="preserve"> </w:t>
      </w:r>
      <w:r w:rsidR="00366E02">
        <w:rPr>
          <w:rStyle w:val="Forte"/>
          <w:rFonts w:ascii="Times New Roman" w:hAnsi="Times New Roman" w:cs="Times New Roman"/>
          <w:b w:val="0"/>
          <w:bCs w:val="0"/>
          <w:color w:val="auto"/>
          <w:sz w:val="24"/>
          <w:szCs w:val="24"/>
        </w:rPr>
        <w:t xml:space="preserve">Edital </w:t>
      </w:r>
      <w:r w:rsidR="00366E02" w:rsidRPr="00357B2F">
        <w:rPr>
          <w:rStyle w:val="Forte"/>
          <w:rFonts w:ascii="Times New Roman" w:hAnsi="Times New Roman" w:cs="Times New Roman"/>
          <w:b w:val="0"/>
          <w:bCs w:val="0"/>
          <w:color w:val="auto"/>
          <w:sz w:val="24"/>
          <w:szCs w:val="24"/>
        </w:rPr>
        <w:t xml:space="preserve">FAPESC/CAPES Nº 21/2021, </w:t>
      </w:r>
      <w:r w:rsidR="007400E5" w:rsidRPr="00357B2F">
        <w:rPr>
          <w:rStyle w:val="Forte"/>
          <w:rFonts w:ascii="Times New Roman" w:hAnsi="Times New Roman" w:cs="Times New Roman"/>
          <w:b w:val="0"/>
          <w:bCs w:val="0"/>
          <w:color w:val="auto"/>
          <w:sz w:val="24"/>
          <w:szCs w:val="24"/>
        </w:rPr>
        <w:t>seguindo as orientações do</w:t>
      </w:r>
      <w:r w:rsidR="00366E02" w:rsidRPr="00357B2F">
        <w:rPr>
          <w:rStyle w:val="Forte"/>
          <w:rFonts w:ascii="Times New Roman" w:hAnsi="Times New Roman" w:cs="Times New Roman"/>
          <w:b w:val="0"/>
          <w:bCs w:val="0"/>
          <w:color w:val="auto"/>
          <w:sz w:val="24"/>
          <w:szCs w:val="24"/>
        </w:rPr>
        <w:t xml:space="preserve"> Edital Bolsas PPGPLAN/FAPESC/CAPES Nº 0</w:t>
      </w:r>
      <w:r w:rsidR="00977A86" w:rsidRPr="00357B2F">
        <w:rPr>
          <w:rStyle w:val="Forte"/>
          <w:rFonts w:ascii="Times New Roman" w:hAnsi="Times New Roman" w:cs="Times New Roman"/>
          <w:b w:val="0"/>
          <w:bCs w:val="0"/>
          <w:color w:val="auto"/>
          <w:sz w:val="24"/>
          <w:szCs w:val="24"/>
        </w:rPr>
        <w:t>4</w:t>
      </w:r>
      <w:r w:rsidR="00366E02" w:rsidRPr="00357B2F">
        <w:rPr>
          <w:rStyle w:val="Forte"/>
          <w:rFonts w:ascii="Times New Roman" w:hAnsi="Times New Roman" w:cs="Times New Roman"/>
          <w:b w:val="0"/>
          <w:bCs w:val="0"/>
          <w:color w:val="auto"/>
          <w:sz w:val="24"/>
          <w:szCs w:val="24"/>
        </w:rPr>
        <w:t xml:space="preserve">/2021 </w:t>
      </w:r>
      <w:r w:rsidR="00BD3BAB" w:rsidRPr="00357B2F">
        <w:rPr>
          <w:rStyle w:val="Forte"/>
          <w:rFonts w:ascii="Times New Roman" w:hAnsi="Times New Roman" w:cs="Times New Roman"/>
          <w:b w:val="0"/>
          <w:bCs w:val="0"/>
          <w:color w:val="auto"/>
          <w:sz w:val="24"/>
          <w:szCs w:val="24"/>
        </w:rPr>
        <w:t>(Disponível</w:t>
      </w:r>
      <w:r w:rsidR="00A351EB" w:rsidRPr="00357B2F">
        <w:rPr>
          <w:rStyle w:val="Forte"/>
          <w:rFonts w:ascii="Times New Roman" w:hAnsi="Times New Roman" w:cs="Times New Roman"/>
          <w:b w:val="0"/>
          <w:bCs w:val="0"/>
          <w:color w:val="auto"/>
          <w:sz w:val="24"/>
          <w:szCs w:val="24"/>
        </w:rPr>
        <w:t xml:space="preserve"> </w:t>
      </w:r>
      <w:r w:rsidR="00BD3BAB" w:rsidRPr="00357B2F">
        <w:rPr>
          <w:rStyle w:val="Forte"/>
          <w:rFonts w:ascii="Times New Roman" w:hAnsi="Times New Roman" w:cs="Times New Roman"/>
          <w:b w:val="0"/>
          <w:bCs w:val="0"/>
          <w:color w:val="auto"/>
          <w:sz w:val="24"/>
          <w:szCs w:val="24"/>
        </w:rPr>
        <w:t>em:</w:t>
      </w:r>
      <w:r w:rsidR="00A82858" w:rsidRPr="00357B2F">
        <w:rPr>
          <w:rFonts w:ascii="Times New Roman" w:hAnsi="Times New Roman" w:cs="Times New Roman"/>
          <w:color w:val="FF0000"/>
        </w:rPr>
        <w:t xml:space="preserve"> </w:t>
      </w:r>
      <w:hyperlink r:id="rId7" w:history="1">
        <w:r w:rsidR="00D96B5B" w:rsidRPr="00DE2A26">
          <w:rPr>
            <w:rStyle w:val="Hyperlink"/>
            <w:rFonts w:ascii="Times New Roman" w:hAnsi="Times New Roman" w:cs="Times New Roman"/>
            <w:sz w:val="24"/>
            <w:szCs w:val="24"/>
          </w:rPr>
          <w:t>https://www.udesc.br/faed/ppgplan/processosseletivos</w:t>
        </w:r>
      </w:hyperlink>
      <w:r w:rsidR="00C9431A" w:rsidRPr="00357B2F">
        <w:rPr>
          <w:rFonts w:ascii="Times New Roman" w:hAnsi="Times New Roman" w:cs="Times New Roman"/>
          <w:color w:val="auto"/>
        </w:rPr>
        <w:t>)</w:t>
      </w:r>
      <w:r w:rsidR="00366E02" w:rsidRPr="00357B2F">
        <w:rPr>
          <w:rFonts w:ascii="Times New Roman" w:hAnsi="Times New Roman" w:cs="Times New Roman"/>
          <w:color w:val="auto"/>
        </w:rPr>
        <w:t>,</w:t>
      </w:r>
      <w:r w:rsidR="00C9431A" w:rsidRPr="00357B2F">
        <w:rPr>
          <w:rFonts w:ascii="Times New Roman" w:hAnsi="Times New Roman" w:cs="Times New Roman"/>
          <w:color w:val="auto"/>
        </w:rPr>
        <w:t xml:space="preserve"> </w:t>
      </w:r>
      <w:r w:rsidR="00BD3BAB" w:rsidRPr="00357B2F">
        <w:rPr>
          <w:rStyle w:val="Forte"/>
          <w:rFonts w:ascii="Times New Roman" w:hAnsi="Times New Roman" w:cs="Times New Roman"/>
          <w:b w:val="0"/>
          <w:bCs w:val="0"/>
          <w:color w:val="auto"/>
          <w:sz w:val="24"/>
          <w:szCs w:val="24"/>
        </w:rPr>
        <w:t>e as</w:t>
      </w:r>
      <w:r w:rsidR="00BD3BAB" w:rsidRPr="00357B2F">
        <w:rPr>
          <w:rStyle w:val="Forte"/>
          <w:rFonts w:ascii="Times New Roman" w:hAnsi="Times New Roman" w:cs="Times New Roman"/>
          <w:bCs w:val="0"/>
          <w:color w:val="auto"/>
          <w:sz w:val="24"/>
          <w:szCs w:val="24"/>
        </w:rPr>
        <w:t xml:space="preserve"> </w:t>
      </w:r>
      <w:r w:rsidR="00BD3BAB" w:rsidRPr="00357B2F">
        <w:rPr>
          <w:rStyle w:val="Forte"/>
          <w:rFonts w:ascii="Times New Roman" w:hAnsi="Times New Roman" w:cs="Times New Roman"/>
          <w:b w:val="0"/>
          <w:bCs w:val="0"/>
          <w:color w:val="auto"/>
          <w:sz w:val="24"/>
          <w:szCs w:val="24"/>
        </w:rPr>
        <w:t>seguintes especificações:</w:t>
      </w:r>
    </w:p>
    <w:p w14:paraId="4D22DFC2" w14:textId="4DEEEAD2" w:rsidR="0041458B" w:rsidRDefault="0041458B" w:rsidP="0041458B"/>
    <w:p w14:paraId="61B34FDB" w14:textId="28A88C2F" w:rsidR="0041458B" w:rsidRPr="00357B2F" w:rsidRDefault="0041458B" w:rsidP="0041458B">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1</w:t>
      </w:r>
      <w:r w:rsidRPr="00A42C07">
        <w:rPr>
          <w:rFonts w:ascii="Times New Roman" w:eastAsia="Times New Roman" w:hAnsi="Times New Roman" w:cs="Times New Roman"/>
          <w:bCs/>
          <w:sz w:val="24"/>
          <w:szCs w:val="24"/>
          <w:lang w:eastAsia="pt-BR"/>
        </w:rPr>
        <w:t xml:space="preserve"> – </w:t>
      </w:r>
      <w:r w:rsidRPr="00C627C1">
        <w:rPr>
          <w:rFonts w:ascii="Times New Roman" w:eastAsia="Times New Roman" w:hAnsi="Times New Roman" w:cs="Times New Roman"/>
          <w:bCs/>
          <w:sz w:val="24"/>
          <w:szCs w:val="24"/>
          <w:lang w:eastAsia="pt-BR"/>
        </w:rPr>
        <w:t xml:space="preserve">Os bolsistas serão selecionados pelos </w:t>
      </w:r>
      <w:r w:rsidR="007C312A">
        <w:rPr>
          <w:rFonts w:ascii="Times New Roman" w:eastAsia="Times New Roman" w:hAnsi="Times New Roman" w:cs="Times New Roman"/>
          <w:bCs/>
          <w:sz w:val="24"/>
          <w:szCs w:val="24"/>
          <w:lang w:eastAsia="pt-BR"/>
        </w:rPr>
        <w:t>PPGPLAN</w:t>
      </w:r>
      <w:r w:rsidRPr="00C627C1">
        <w:rPr>
          <w:rFonts w:ascii="Times New Roman" w:eastAsia="Times New Roman" w:hAnsi="Times New Roman" w:cs="Times New Roman"/>
          <w:bCs/>
          <w:sz w:val="24"/>
          <w:szCs w:val="24"/>
          <w:lang w:eastAsia="pt-BR"/>
        </w:rPr>
        <w:t>, seguindo</w:t>
      </w:r>
      <w:r w:rsidR="007C312A">
        <w:rPr>
          <w:rFonts w:ascii="Times New Roman" w:eastAsia="Times New Roman" w:hAnsi="Times New Roman" w:cs="Times New Roman"/>
          <w:bCs/>
          <w:sz w:val="24"/>
          <w:szCs w:val="24"/>
          <w:lang w:eastAsia="pt-BR"/>
        </w:rPr>
        <w:t xml:space="preserve"> </w:t>
      </w:r>
      <w:r w:rsidRPr="00C627C1">
        <w:rPr>
          <w:rFonts w:ascii="Times New Roman" w:eastAsia="Times New Roman" w:hAnsi="Times New Roman" w:cs="Times New Roman"/>
          <w:bCs/>
          <w:sz w:val="24"/>
          <w:szCs w:val="24"/>
          <w:lang w:eastAsia="pt-BR"/>
        </w:rPr>
        <w:t xml:space="preserve">critérios próprios e alinhados com os objetivos </w:t>
      </w:r>
      <w:r w:rsidR="007C312A">
        <w:rPr>
          <w:rFonts w:ascii="Times New Roman" w:eastAsia="Times New Roman" w:hAnsi="Times New Roman" w:cs="Times New Roman"/>
          <w:bCs/>
          <w:sz w:val="24"/>
          <w:szCs w:val="24"/>
          <w:lang w:eastAsia="pt-BR"/>
        </w:rPr>
        <w:t>da Chamada Pública da FAPESC/CAPES</w:t>
      </w:r>
      <w:r w:rsidR="007400E5">
        <w:rPr>
          <w:rFonts w:ascii="Times New Roman" w:eastAsia="Times New Roman" w:hAnsi="Times New Roman" w:cs="Times New Roman"/>
          <w:bCs/>
          <w:sz w:val="24"/>
          <w:szCs w:val="24"/>
          <w:lang w:eastAsia="pt-BR"/>
        </w:rPr>
        <w:t xml:space="preserve"> Nº 21/2021</w:t>
      </w:r>
      <w:r w:rsidRPr="00C627C1">
        <w:rPr>
          <w:rFonts w:ascii="Times New Roman" w:eastAsia="Times New Roman" w:hAnsi="Times New Roman" w:cs="Times New Roman"/>
          <w:bCs/>
          <w:sz w:val="24"/>
          <w:szCs w:val="24"/>
          <w:lang w:eastAsia="pt-BR"/>
        </w:rPr>
        <w:t xml:space="preserve">, devendo, no </w:t>
      </w:r>
      <w:r w:rsidRPr="00357B2F">
        <w:rPr>
          <w:rFonts w:ascii="Times New Roman" w:eastAsia="Times New Roman" w:hAnsi="Times New Roman" w:cs="Times New Roman"/>
          <w:bCs/>
          <w:sz w:val="24"/>
          <w:szCs w:val="24"/>
          <w:lang w:eastAsia="pt-BR"/>
        </w:rPr>
        <w:t>entanto, atender os seguintes requisitos:</w:t>
      </w:r>
    </w:p>
    <w:p w14:paraId="33B8389A" w14:textId="3D60420A" w:rsidR="0041458B" w:rsidRPr="00357B2F" w:rsidRDefault="0041458B" w:rsidP="0041458B"/>
    <w:p w14:paraId="32FBCD33" w14:textId="77777777" w:rsidR="0041458B" w:rsidRPr="00357B2F" w:rsidRDefault="0041458B" w:rsidP="0041458B">
      <w:pPr>
        <w:ind w:left="851"/>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t>1.1 - Cada bolsista deverá ter plano de trabalho vinculado a um projeto de pesquisa do PPG em que a bolsa será implementada;</w:t>
      </w:r>
    </w:p>
    <w:p w14:paraId="00FBDE32" w14:textId="77777777" w:rsidR="0041458B" w:rsidRPr="00357B2F" w:rsidRDefault="0041458B" w:rsidP="0041458B">
      <w:pPr>
        <w:ind w:left="851"/>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t>1.2 - O projeto de pesquisa do bolsista deverá contemplar o desenvolvimento de CTI no Estado de Santa Catarina e estar correlacionado a um ou mais objetivos de desenvolvimento sustentável (ODS/ONU);</w:t>
      </w:r>
    </w:p>
    <w:p w14:paraId="5987CE46" w14:textId="77777777" w:rsidR="0041458B" w:rsidRPr="00357B2F" w:rsidRDefault="0041458B" w:rsidP="0041458B">
      <w:pPr>
        <w:ind w:left="851"/>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t>1.3 - Estar regularmente matriculado no PPG Emergente ou em Consolidação da IES credenciada, de acordo com os programas relacionados pela CAPES (Anexo I), até a data</w:t>
      </w:r>
    </w:p>
    <w:p w14:paraId="4A01306B" w14:textId="77777777" w:rsidR="0041458B" w:rsidRPr="00357B2F" w:rsidRDefault="0041458B" w:rsidP="0041458B">
      <w:pPr>
        <w:ind w:left="851"/>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t>prevista no Cronograma da presente Chamada Pública;</w:t>
      </w:r>
    </w:p>
    <w:p w14:paraId="2AAB47C6" w14:textId="77777777" w:rsidR="0041458B" w:rsidRPr="00357B2F" w:rsidRDefault="0041458B" w:rsidP="0041458B">
      <w:pPr>
        <w:ind w:left="851"/>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t>1.4 - Ter currículo atualizado na Plataforma Lattes;</w:t>
      </w:r>
    </w:p>
    <w:p w14:paraId="07ED34AD" w14:textId="77777777" w:rsidR="0041458B" w:rsidRPr="00357B2F" w:rsidRDefault="0041458B" w:rsidP="0041458B">
      <w:pPr>
        <w:ind w:left="851"/>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t>1.5 - Ser brasileiro, ou estrangeiro com visto permanente no Brasil;</w:t>
      </w:r>
    </w:p>
    <w:p w14:paraId="320A77BD" w14:textId="77777777" w:rsidR="0041458B" w:rsidRPr="00357B2F" w:rsidRDefault="0041458B" w:rsidP="0041458B">
      <w:pPr>
        <w:ind w:left="851"/>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t>1.6 - Dedicar-se integralmente às atividades acadêmicas e de pesquisa exigidas pelo PPG e normas da CAPES;</w:t>
      </w:r>
    </w:p>
    <w:p w14:paraId="56A04B8D" w14:textId="77777777" w:rsidR="0041458B" w:rsidRPr="00357B2F" w:rsidRDefault="0041458B" w:rsidP="0041458B">
      <w:pPr>
        <w:ind w:left="851"/>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t>1.7 - Não ter pendências de qualquer natureza com a FAPESC e com a CAPES;</w:t>
      </w:r>
    </w:p>
    <w:p w14:paraId="5E7F3B69" w14:textId="77777777" w:rsidR="0041458B" w:rsidRPr="00357B2F" w:rsidRDefault="0041458B" w:rsidP="0041458B">
      <w:pPr>
        <w:ind w:left="851"/>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t>1.8 - Não acumular qualquer tipo de bolsa;</w:t>
      </w:r>
    </w:p>
    <w:p w14:paraId="52170728" w14:textId="77777777" w:rsidR="0041458B" w:rsidRPr="00357B2F" w:rsidRDefault="0041458B" w:rsidP="0041458B">
      <w:pPr>
        <w:ind w:left="851"/>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t>1.9 - Residir no Estado de Santa Catarina no período de vigência da bolsa;</w:t>
      </w:r>
    </w:p>
    <w:p w14:paraId="587A6578" w14:textId="77777777" w:rsidR="0041458B" w:rsidRPr="00357B2F" w:rsidRDefault="0041458B" w:rsidP="0041458B">
      <w:pPr>
        <w:ind w:left="851"/>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t>1.10 - Não possuir vínculo empregatício, exceto quando tratar-se de até 10 (dez) horas semanais em atividades de docência, e;</w:t>
      </w:r>
    </w:p>
    <w:p w14:paraId="6A93818F" w14:textId="77777777" w:rsidR="0041458B" w:rsidRPr="00357B2F" w:rsidRDefault="0041458B" w:rsidP="0041458B">
      <w:pPr>
        <w:ind w:left="851"/>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t>1.11 - Não ser aposentado ou estar em situação equiparada.</w:t>
      </w:r>
    </w:p>
    <w:p w14:paraId="30D24829" w14:textId="77777777" w:rsidR="0041458B" w:rsidRPr="00357B2F" w:rsidRDefault="0041458B" w:rsidP="0041458B">
      <w:pPr>
        <w:ind w:left="567"/>
      </w:pPr>
    </w:p>
    <w:p w14:paraId="728173F7" w14:textId="06778720" w:rsidR="00A42C07" w:rsidRPr="00357B2F" w:rsidRDefault="00436062" w:rsidP="007400E5">
      <w:pPr>
        <w:pStyle w:val="Ttulo5"/>
        <w:shd w:val="clear" w:color="auto" w:fill="FFFFFF"/>
        <w:rPr>
          <w:rStyle w:val="Forte"/>
          <w:rFonts w:ascii="Times New Roman" w:hAnsi="Times New Roman" w:cs="Times New Roman"/>
          <w:b w:val="0"/>
          <w:bCs w:val="0"/>
          <w:color w:val="auto"/>
          <w:sz w:val="24"/>
          <w:szCs w:val="24"/>
        </w:rPr>
      </w:pPr>
      <w:r w:rsidRPr="00357B2F">
        <w:rPr>
          <w:rFonts w:ascii="Times New Roman" w:eastAsia="Times New Roman" w:hAnsi="Times New Roman" w:cs="Times New Roman"/>
          <w:bCs/>
          <w:color w:val="auto"/>
          <w:sz w:val="24"/>
          <w:szCs w:val="24"/>
          <w:lang w:eastAsia="pt-BR"/>
        </w:rPr>
        <w:lastRenderedPageBreak/>
        <w:br/>
      </w:r>
      <w:bookmarkStart w:id="0" w:name="_Hlk72312381"/>
      <w:r w:rsidR="0041458B" w:rsidRPr="00357B2F">
        <w:rPr>
          <w:rFonts w:ascii="Times New Roman" w:eastAsia="Times New Roman" w:hAnsi="Times New Roman" w:cs="Times New Roman"/>
          <w:bCs/>
          <w:color w:val="auto"/>
          <w:sz w:val="24"/>
          <w:szCs w:val="24"/>
          <w:lang w:eastAsia="pt-BR"/>
        </w:rPr>
        <w:t>2</w:t>
      </w:r>
      <w:r w:rsidR="004015AD" w:rsidRPr="00357B2F">
        <w:rPr>
          <w:rFonts w:ascii="Times New Roman" w:eastAsia="Times New Roman" w:hAnsi="Times New Roman" w:cs="Times New Roman"/>
          <w:bCs/>
          <w:color w:val="auto"/>
          <w:sz w:val="24"/>
          <w:szCs w:val="24"/>
          <w:lang w:eastAsia="pt-BR"/>
        </w:rPr>
        <w:t xml:space="preserve"> –</w:t>
      </w:r>
      <w:bookmarkEnd w:id="0"/>
      <w:r w:rsidR="009E2FD6" w:rsidRPr="00357B2F">
        <w:rPr>
          <w:rFonts w:ascii="Times New Roman" w:eastAsia="Times New Roman" w:hAnsi="Times New Roman" w:cs="Times New Roman"/>
          <w:bCs/>
          <w:color w:val="auto"/>
          <w:sz w:val="24"/>
          <w:szCs w:val="24"/>
          <w:lang w:eastAsia="pt-BR"/>
        </w:rPr>
        <w:t xml:space="preserve"> </w:t>
      </w:r>
      <w:r w:rsidR="0056783F" w:rsidRPr="00357B2F">
        <w:rPr>
          <w:rStyle w:val="Forte"/>
          <w:rFonts w:ascii="Times New Roman" w:hAnsi="Times New Roman" w:cs="Times New Roman"/>
          <w:b w:val="0"/>
          <w:bCs w:val="0"/>
          <w:color w:val="auto"/>
          <w:sz w:val="24"/>
          <w:szCs w:val="24"/>
        </w:rPr>
        <w:t>Há 0</w:t>
      </w:r>
      <w:r w:rsidR="0041458B" w:rsidRPr="00357B2F">
        <w:rPr>
          <w:rStyle w:val="Forte"/>
          <w:rFonts w:ascii="Times New Roman" w:hAnsi="Times New Roman" w:cs="Times New Roman"/>
          <w:b w:val="0"/>
          <w:bCs w:val="0"/>
          <w:color w:val="auto"/>
          <w:sz w:val="24"/>
          <w:szCs w:val="24"/>
        </w:rPr>
        <w:t>1</w:t>
      </w:r>
      <w:r w:rsidR="0056783F" w:rsidRPr="00357B2F">
        <w:rPr>
          <w:rStyle w:val="Forte"/>
          <w:rFonts w:ascii="Times New Roman" w:hAnsi="Times New Roman" w:cs="Times New Roman"/>
          <w:b w:val="0"/>
          <w:bCs w:val="0"/>
          <w:color w:val="auto"/>
          <w:sz w:val="24"/>
          <w:szCs w:val="24"/>
        </w:rPr>
        <w:t xml:space="preserve"> (</w:t>
      </w:r>
      <w:r w:rsidR="0041458B" w:rsidRPr="00357B2F">
        <w:rPr>
          <w:rStyle w:val="Forte"/>
          <w:rFonts w:ascii="Times New Roman" w:hAnsi="Times New Roman" w:cs="Times New Roman"/>
          <w:b w:val="0"/>
          <w:bCs w:val="0"/>
          <w:color w:val="auto"/>
          <w:sz w:val="24"/>
          <w:szCs w:val="24"/>
        </w:rPr>
        <w:t>uma)</w:t>
      </w:r>
      <w:r w:rsidR="00A42C07" w:rsidRPr="00357B2F">
        <w:rPr>
          <w:rStyle w:val="Forte"/>
          <w:rFonts w:ascii="Times New Roman" w:hAnsi="Times New Roman" w:cs="Times New Roman"/>
          <w:b w:val="0"/>
          <w:bCs w:val="0"/>
          <w:color w:val="auto"/>
          <w:sz w:val="24"/>
          <w:szCs w:val="24"/>
        </w:rPr>
        <w:t xml:space="preserve"> bolsa</w:t>
      </w:r>
      <w:r w:rsidR="0041458B" w:rsidRPr="00357B2F">
        <w:rPr>
          <w:rStyle w:val="Forte"/>
          <w:rFonts w:ascii="Times New Roman" w:hAnsi="Times New Roman" w:cs="Times New Roman"/>
          <w:b w:val="0"/>
          <w:bCs w:val="0"/>
          <w:color w:val="auto"/>
          <w:sz w:val="24"/>
          <w:szCs w:val="24"/>
        </w:rPr>
        <w:t xml:space="preserve"> de </w:t>
      </w:r>
      <w:r w:rsidR="007400E5" w:rsidRPr="00357B2F">
        <w:rPr>
          <w:rStyle w:val="Forte"/>
          <w:rFonts w:ascii="Times New Roman" w:hAnsi="Times New Roman" w:cs="Times New Roman"/>
          <w:b w:val="0"/>
          <w:bCs w:val="0"/>
          <w:color w:val="auto"/>
          <w:sz w:val="24"/>
          <w:szCs w:val="24"/>
        </w:rPr>
        <w:t>Pós-Doutorado</w:t>
      </w:r>
      <w:r w:rsidR="00A42C07" w:rsidRPr="00357B2F">
        <w:rPr>
          <w:rStyle w:val="Forte"/>
          <w:rFonts w:ascii="Times New Roman" w:hAnsi="Times New Roman" w:cs="Times New Roman"/>
          <w:b w:val="0"/>
          <w:bCs w:val="0"/>
          <w:color w:val="auto"/>
          <w:sz w:val="24"/>
          <w:szCs w:val="24"/>
        </w:rPr>
        <w:t xml:space="preserve"> </w:t>
      </w:r>
      <w:r w:rsidR="0041458B" w:rsidRPr="00357B2F">
        <w:rPr>
          <w:rStyle w:val="Forte"/>
          <w:rFonts w:ascii="Times New Roman" w:hAnsi="Times New Roman" w:cs="Times New Roman"/>
          <w:b w:val="0"/>
          <w:bCs w:val="0"/>
          <w:color w:val="auto"/>
          <w:sz w:val="24"/>
          <w:szCs w:val="24"/>
        </w:rPr>
        <w:t>FAPESC/CAPES</w:t>
      </w:r>
      <w:r w:rsidR="00A42C07" w:rsidRPr="00357B2F">
        <w:rPr>
          <w:rStyle w:val="Forte"/>
          <w:rFonts w:ascii="Times New Roman" w:hAnsi="Times New Roman" w:cs="Times New Roman"/>
          <w:b w:val="0"/>
          <w:bCs w:val="0"/>
          <w:color w:val="auto"/>
          <w:sz w:val="24"/>
          <w:szCs w:val="24"/>
        </w:rPr>
        <w:t xml:space="preserve"> </w:t>
      </w:r>
      <w:r w:rsidR="0056783F" w:rsidRPr="00357B2F">
        <w:rPr>
          <w:rStyle w:val="Forte"/>
          <w:rFonts w:ascii="Times New Roman" w:hAnsi="Times New Roman" w:cs="Times New Roman"/>
          <w:b w:val="0"/>
          <w:bCs w:val="0"/>
          <w:color w:val="auto"/>
          <w:sz w:val="24"/>
          <w:szCs w:val="24"/>
        </w:rPr>
        <w:t>disponíve</w:t>
      </w:r>
      <w:r w:rsidR="007400E5" w:rsidRPr="00357B2F">
        <w:rPr>
          <w:rStyle w:val="Forte"/>
          <w:rFonts w:ascii="Times New Roman" w:hAnsi="Times New Roman" w:cs="Times New Roman"/>
          <w:b w:val="0"/>
          <w:bCs w:val="0"/>
          <w:color w:val="auto"/>
          <w:sz w:val="24"/>
          <w:szCs w:val="24"/>
        </w:rPr>
        <w:t>l</w:t>
      </w:r>
      <w:r w:rsidR="00A42C07" w:rsidRPr="00357B2F">
        <w:rPr>
          <w:rStyle w:val="Forte"/>
          <w:rFonts w:ascii="Times New Roman" w:hAnsi="Times New Roman" w:cs="Times New Roman"/>
          <w:b w:val="0"/>
          <w:bCs w:val="0"/>
          <w:color w:val="auto"/>
          <w:sz w:val="24"/>
          <w:szCs w:val="24"/>
        </w:rPr>
        <w:t xml:space="preserve"> </w:t>
      </w:r>
      <w:r w:rsidR="007400E5" w:rsidRPr="00357B2F">
        <w:rPr>
          <w:rStyle w:val="Forte"/>
          <w:rFonts w:ascii="Times New Roman" w:hAnsi="Times New Roman" w:cs="Times New Roman"/>
          <w:b w:val="0"/>
          <w:bCs w:val="0"/>
          <w:color w:val="auto"/>
          <w:sz w:val="24"/>
          <w:szCs w:val="24"/>
        </w:rPr>
        <w:t xml:space="preserve">para </w:t>
      </w:r>
      <w:r w:rsidR="00977A86" w:rsidRPr="00357B2F">
        <w:rPr>
          <w:rStyle w:val="Forte"/>
          <w:rFonts w:ascii="Times New Roman" w:hAnsi="Times New Roman" w:cs="Times New Roman"/>
          <w:b w:val="0"/>
          <w:bCs w:val="0"/>
          <w:color w:val="auto"/>
          <w:sz w:val="24"/>
          <w:szCs w:val="24"/>
        </w:rPr>
        <w:t>a</w:t>
      </w:r>
      <w:r w:rsidR="0041458B" w:rsidRPr="00357B2F">
        <w:rPr>
          <w:rStyle w:val="Forte"/>
          <w:rFonts w:ascii="Times New Roman" w:hAnsi="Times New Roman" w:cs="Times New Roman"/>
          <w:b w:val="0"/>
          <w:bCs w:val="0"/>
          <w:color w:val="auto"/>
          <w:sz w:val="24"/>
          <w:szCs w:val="24"/>
        </w:rPr>
        <w:t xml:space="preserve"> </w:t>
      </w:r>
      <w:r w:rsidR="00977A86" w:rsidRPr="00357B2F">
        <w:rPr>
          <w:rStyle w:val="Forte"/>
          <w:rFonts w:ascii="Times New Roman" w:hAnsi="Times New Roman" w:cs="Times New Roman"/>
          <w:b w:val="0"/>
          <w:bCs w:val="0"/>
          <w:color w:val="auto"/>
          <w:sz w:val="24"/>
          <w:szCs w:val="24"/>
        </w:rPr>
        <w:t>UDESC</w:t>
      </w:r>
      <w:r w:rsidR="007400E5" w:rsidRPr="00357B2F">
        <w:rPr>
          <w:rStyle w:val="Forte"/>
          <w:rFonts w:ascii="Times New Roman" w:hAnsi="Times New Roman" w:cs="Times New Roman"/>
          <w:b w:val="0"/>
          <w:bCs w:val="0"/>
          <w:color w:val="auto"/>
          <w:sz w:val="24"/>
          <w:szCs w:val="24"/>
        </w:rPr>
        <w:t>,</w:t>
      </w:r>
      <w:r w:rsidR="00977A86" w:rsidRPr="00357B2F">
        <w:rPr>
          <w:rStyle w:val="Forte"/>
          <w:rFonts w:ascii="Times New Roman" w:hAnsi="Times New Roman" w:cs="Times New Roman"/>
          <w:b w:val="0"/>
          <w:bCs w:val="0"/>
          <w:color w:val="auto"/>
          <w:sz w:val="24"/>
          <w:szCs w:val="24"/>
        </w:rPr>
        <w:t xml:space="preserve"> podendo haver mais 01 (uma) cota de bolsa, dependendo da disponibilidade da FAPESC,</w:t>
      </w:r>
      <w:r w:rsidR="007400E5" w:rsidRPr="00357B2F">
        <w:rPr>
          <w:rStyle w:val="Forte"/>
          <w:rFonts w:ascii="Times New Roman" w:hAnsi="Times New Roman" w:cs="Times New Roman"/>
          <w:b w:val="0"/>
          <w:bCs w:val="0"/>
          <w:color w:val="auto"/>
          <w:sz w:val="24"/>
          <w:szCs w:val="24"/>
        </w:rPr>
        <w:t xml:space="preserve"> que terá prazo de vigência de agosto de 2021 a julho de 2022, totalizando 12 meses de bolsa.</w:t>
      </w:r>
    </w:p>
    <w:p w14:paraId="6B4ABA4C" w14:textId="4C356761" w:rsidR="00353A63" w:rsidRPr="00357B2F" w:rsidRDefault="0041458B" w:rsidP="00436062">
      <w:pPr>
        <w:shd w:val="clear" w:color="auto" w:fill="FFFFFF"/>
        <w:spacing w:before="100" w:beforeAutospacing="1" w:after="100" w:afterAutospacing="1" w:line="240" w:lineRule="auto"/>
        <w:rPr>
          <w:rFonts w:ascii="Times New Roman" w:eastAsia="Times New Roman" w:hAnsi="Times New Roman" w:cs="Times New Roman"/>
          <w:bCs/>
          <w:sz w:val="24"/>
          <w:szCs w:val="24"/>
          <w:lang w:eastAsia="pt-BR"/>
        </w:rPr>
      </w:pPr>
      <w:bookmarkStart w:id="1" w:name="_Hlk72312388"/>
      <w:r w:rsidRPr="00357B2F">
        <w:rPr>
          <w:rFonts w:ascii="Times New Roman" w:eastAsia="Times New Roman" w:hAnsi="Times New Roman" w:cs="Times New Roman"/>
          <w:bCs/>
          <w:sz w:val="24"/>
          <w:szCs w:val="24"/>
          <w:lang w:eastAsia="pt-BR"/>
        </w:rPr>
        <w:t>3</w:t>
      </w:r>
      <w:r w:rsidR="009E234A" w:rsidRPr="00357B2F">
        <w:rPr>
          <w:rFonts w:ascii="Times New Roman" w:eastAsia="Times New Roman" w:hAnsi="Times New Roman" w:cs="Times New Roman"/>
          <w:bCs/>
          <w:sz w:val="24"/>
          <w:szCs w:val="24"/>
          <w:lang w:eastAsia="pt-BR"/>
        </w:rPr>
        <w:t xml:space="preserve"> –</w:t>
      </w:r>
      <w:bookmarkEnd w:id="1"/>
      <w:r w:rsidR="00436062" w:rsidRPr="00357B2F">
        <w:rPr>
          <w:rFonts w:ascii="Times New Roman" w:eastAsia="Times New Roman" w:hAnsi="Times New Roman" w:cs="Times New Roman"/>
          <w:bCs/>
          <w:sz w:val="24"/>
          <w:szCs w:val="24"/>
          <w:lang w:eastAsia="pt-BR"/>
        </w:rPr>
        <w:t xml:space="preserve"> Os/as interessados/as em participar do process</w:t>
      </w:r>
      <w:r w:rsidR="00353A63" w:rsidRPr="00357B2F">
        <w:rPr>
          <w:rFonts w:ascii="Times New Roman" w:eastAsia="Times New Roman" w:hAnsi="Times New Roman" w:cs="Times New Roman"/>
          <w:bCs/>
          <w:sz w:val="24"/>
          <w:szCs w:val="24"/>
          <w:lang w:eastAsia="pt-BR"/>
        </w:rPr>
        <w:t xml:space="preserve">o de seleção devem encaminhar, </w:t>
      </w:r>
      <w:r w:rsidRPr="00357B2F">
        <w:rPr>
          <w:rFonts w:ascii="Times New Roman" w:eastAsia="Times New Roman" w:hAnsi="Times New Roman" w:cs="Times New Roman"/>
          <w:bCs/>
          <w:sz w:val="24"/>
          <w:szCs w:val="24"/>
          <w:lang w:eastAsia="pt-BR"/>
        </w:rPr>
        <w:t xml:space="preserve">até o dia </w:t>
      </w:r>
      <w:r w:rsidR="00977A86" w:rsidRPr="00357B2F">
        <w:rPr>
          <w:rFonts w:ascii="Times New Roman" w:eastAsia="Times New Roman" w:hAnsi="Times New Roman" w:cs="Times New Roman"/>
          <w:bCs/>
          <w:sz w:val="24"/>
          <w:szCs w:val="24"/>
          <w:lang w:eastAsia="pt-BR"/>
        </w:rPr>
        <w:t>05</w:t>
      </w:r>
      <w:r w:rsidRPr="00357B2F">
        <w:rPr>
          <w:rFonts w:ascii="Times New Roman" w:eastAsia="Times New Roman" w:hAnsi="Times New Roman" w:cs="Times New Roman"/>
          <w:bCs/>
          <w:sz w:val="24"/>
          <w:szCs w:val="24"/>
          <w:lang w:eastAsia="pt-BR"/>
        </w:rPr>
        <w:t>/07/2021</w:t>
      </w:r>
      <w:r w:rsidR="00436062" w:rsidRPr="00357B2F">
        <w:rPr>
          <w:rFonts w:ascii="Times New Roman" w:eastAsia="Times New Roman" w:hAnsi="Times New Roman" w:cs="Times New Roman"/>
          <w:bCs/>
          <w:sz w:val="24"/>
          <w:szCs w:val="24"/>
          <w:lang w:eastAsia="pt-BR"/>
        </w:rPr>
        <w:t xml:space="preserve">, </w:t>
      </w:r>
      <w:r w:rsidR="009614D2" w:rsidRPr="00357B2F">
        <w:rPr>
          <w:rFonts w:ascii="Times New Roman" w:eastAsia="Times New Roman" w:hAnsi="Times New Roman" w:cs="Times New Roman"/>
          <w:bCs/>
          <w:sz w:val="24"/>
          <w:szCs w:val="24"/>
          <w:lang w:eastAsia="pt-BR"/>
        </w:rPr>
        <w:t>à secretaria do PPGPLAN</w:t>
      </w:r>
      <w:r w:rsidR="00436062" w:rsidRPr="00357B2F">
        <w:rPr>
          <w:rFonts w:ascii="Times New Roman" w:eastAsia="Times New Roman" w:hAnsi="Times New Roman" w:cs="Times New Roman"/>
          <w:bCs/>
          <w:sz w:val="24"/>
          <w:szCs w:val="24"/>
          <w:lang w:eastAsia="pt-BR"/>
        </w:rPr>
        <w:t xml:space="preserve">, por meio do e-mail </w:t>
      </w:r>
      <w:r w:rsidR="008E2D64" w:rsidRPr="00357B2F">
        <w:rPr>
          <w:rFonts w:ascii="Times New Roman" w:eastAsia="Times New Roman" w:hAnsi="Times New Roman" w:cs="Times New Roman"/>
          <w:bCs/>
          <w:sz w:val="24"/>
          <w:szCs w:val="24"/>
          <w:lang w:eastAsia="pt-BR"/>
        </w:rPr>
        <w:t>sec.</w:t>
      </w:r>
      <w:r w:rsidR="00282EA1" w:rsidRPr="00357B2F">
        <w:rPr>
          <w:rFonts w:ascii="Times New Roman" w:eastAsia="Times New Roman" w:hAnsi="Times New Roman" w:cs="Times New Roman"/>
          <w:bCs/>
          <w:sz w:val="24"/>
          <w:szCs w:val="24"/>
          <w:lang w:eastAsia="pt-BR"/>
        </w:rPr>
        <w:t>ppgplan</w:t>
      </w:r>
      <w:r w:rsidR="00436062" w:rsidRPr="00357B2F">
        <w:rPr>
          <w:rFonts w:ascii="Times New Roman" w:eastAsia="Times New Roman" w:hAnsi="Times New Roman" w:cs="Times New Roman"/>
          <w:bCs/>
          <w:sz w:val="24"/>
          <w:szCs w:val="24"/>
          <w:lang w:eastAsia="pt-BR"/>
        </w:rPr>
        <w:t>.</w:t>
      </w:r>
      <w:r w:rsidR="00282EA1" w:rsidRPr="00357B2F">
        <w:rPr>
          <w:rFonts w:ascii="Times New Roman" w:eastAsia="Times New Roman" w:hAnsi="Times New Roman" w:cs="Times New Roman"/>
          <w:bCs/>
          <w:sz w:val="24"/>
          <w:szCs w:val="24"/>
          <w:lang w:eastAsia="pt-BR"/>
        </w:rPr>
        <w:t>faed</w:t>
      </w:r>
      <w:r w:rsidR="00436062" w:rsidRPr="00357B2F">
        <w:rPr>
          <w:rFonts w:ascii="Times New Roman" w:eastAsia="Times New Roman" w:hAnsi="Times New Roman" w:cs="Times New Roman"/>
          <w:bCs/>
          <w:sz w:val="24"/>
          <w:szCs w:val="24"/>
          <w:lang w:eastAsia="pt-BR"/>
        </w:rPr>
        <w:t>@</w:t>
      </w:r>
      <w:r w:rsidR="00282EA1" w:rsidRPr="00357B2F">
        <w:rPr>
          <w:rFonts w:ascii="Times New Roman" w:eastAsia="Times New Roman" w:hAnsi="Times New Roman" w:cs="Times New Roman"/>
          <w:bCs/>
          <w:sz w:val="24"/>
          <w:szCs w:val="24"/>
          <w:lang w:eastAsia="pt-BR"/>
        </w:rPr>
        <w:t>udesc.br,</w:t>
      </w:r>
      <w:r w:rsidR="00436062" w:rsidRPr="00357B2F">
        <w:rPr>
          <w:rFonts w:ascii="Times New Roman" w:eastAsia="Times New Roman" w:hAnsi="Times New Roman" w:cs="Times New Roman"/>
          <w:bCs/>
          <w:sz w:val="24"/>
          <w:szCs w:val="24"/>
          <w:lang w:eastAsia="pt-BR"/>
        </w:rPr>
        <w:t xml:space="preserve"> devidamente digitalizad</w:t>
      </w:r>
      <w:r w:rsidR="00353A63" w:rsidRPr="00357B2F">
        <w:rPr>
          <w:rFonts w:ascii="Times New Roman" w:eastAsia="Times New Roman" w:hAnsi="Times New Roman" w:cs="Times New Roman"/>
          <w:bCs/>
          <w:sz w:val="24"/>
          <w:szCs w:val="24"/>
          <w:lang w:eastAsia="pt-BR"/>
        </w:rPr>
        <w:t>os em arquivos em formato “PDF</w:t>
      </w:r>
      <w:r w:rsidR="00C9431A" w:rsidRPr="00357B2F">
        <w:rPr>
          <w:rFonts w:ascii="Times New Roman" w:eastAsia="Times New Roman" w:hAnsi="Times New Roman" w:cs="Times New Roman"/>
          <w:bCs/>
          <w:sz w:val="24"/>
          <w:szCs w:val="24"/>
          <w:lang w:eastAsia="pt-BR"/>
        </w:rPr>
        <w:t xml:space="preserve"> e/ou JP</w:t>
      </w:r>
      <w:r w:rsidR="00DC61D9" w:rsidRPr="00357B2F">
        <w:rPr>
          <w:rFonts w:ascii="Times New Roman" w:eastAsia="Times New Roman" w:hAnsi="Times New Roman" w:cs="Times New Roman"/>
          <w:bCs/>
          <w:sz w:val="24"/>
          <w:szCs w:val="24"/>
          <w:lang w:eastAsia="pt-BR"/>
        </w:rPr>
        <w:t>E</w:t>
      </w:r>
      <w:r w:rsidR="00C9431A" w:rsidRPr="00357B2F">
        <w:rPr>
          <w:rFonts w:ascii="Times New Roman" w:eastAsia="Times New Roman" w:hAnsi="Times New Roman" w:cs="Times New Roman"/>
          <w:bCs/>
          <w:sz w:val="24"/>
          <w:szCs w:val="24"/>
          <w:lang w:eastAsia="pt-BR"/>
        </w:rPr>
        <w:t>G</w:t>
      </w:r>
      <w:r w:rsidR="00353A63" w:rsidRPr="00357B2F">
        <w:rPr>
          <w:rFonts w:ascii="Times New Roman" w:eastAsia="Times New Roman" w:hAnsi="Times New Roman" w:cs="Times New Roman"/>
          <w:bCs/>
          <w:sz w:val="24"/>
          <w:szCs w:val="24"/>
          <w:lang w:eastAsia="pt-BR"/>
        </w:rPr>
        <w:t xml:space="preserve">” </w:t>
      </w:r>
      <w:r w:rsidR="00353A63" w:rsidRPr="00357B2F">
        <w:rPr>
          <w:rFonts w:ascii="Times New Roman" w:eastAsia="Times New Roman" w:hAnsi="Times New Roman" w:cs="Times New Roman"/>
          <w:b/>
          <w:bCs/>
          <w:sz w:val="24"/>
          <w:szCs w:val="24"/>
          <w:lang w:eastAsia="pt-BR"/>
        </w:rPr>
        <w:t>(Arquivos em outros formatos não serão aceitos)</w:t>
      </w:r>
      <w:r w:rsidR="00353A63" w:rsidRPr="00357B2F">
        <w:rPr>
          <w:rFonts w:ascii="Times New Roman" w:eastAsia="Times New Roman" w:hAnsi="Times New Roman" w:cs="Times New Roman"/>
          <w:bCs/>
          <w:sz w:val="24"/>
          <w:szCs w:val="24"/>
          <w:lang w:eastAsia="pt-BR"/>
        </w:rPr>
        <w:t xml:space="preserve"> </w:t>
      </w:r>
      <w:r w:rsidR="00436062" w:rsidRPr="00357B2F">
        <w:rPr>
          <w:rFonts w:ascii="Times New Roman" w:eastAsia="Times New Roman" w:hAnsi="Times New Roman" w:cs="Times New Roman"/>
          <w:bCs/>
          <w:sz w:val="24"/>
          <w:szCs w:val="24"/>
          <w:lang w:eastAsia="pt-BR"/>
        </w:rPr>
        <w:t>os seguintes documentos</w:t>
      </w:r>
      <w:r w:rsidR="00282EA1" w:rsidRPr="00357B2F">
        <w:rPr>
          <w:rFonts w:ascii="Times New Roman" w:eastAsia="Times New Roman" w:hAnsi="Times New Roman" w:cs="Times New Roman"/>
          <w:bCs/>
          <w:sz w:val="24"/>
          <w:szCs w:val="24"/>
          <w:lang w:eastAsia="pt-BR"/>
        </w:rPr>
        <w:t xml:space="preserve"> (um arquivo para cada documento)</w:t>
      </w:r>
      <w:r w:rsidR="00436062" w:rsidRPr="00357B2F">
        <w:rPr>
          <w:rFonts w:ascii="Times New Roman" w:eastAsia="Times New Roman" w:hAnsi="Times New Roman" w:cs="Times New Roman"/>
          <w:bCs/>
          <w:sz w:val="24"/>
          <w:szCs w:val="24"/>
          <w:lang w:eastAsia="pt-BR"/>
        </w:rPr>
        <w:t>:</w:t>
      </w:r>
    </w:p>
    <w:p w14:paraId="7AA15EE7" w14:textId="77777777" w:rsidR="00472F68" w:rsidRPr="00D8347B" w:rsidRDefault="00436062" w:rsidP="00472F68">
      <w:pPr>
        <w:shd w:val="clear" w:color="auto" w:fill="FFFFFF"/>
        <w:spacing w:line="240" w:lineRule="auto"/>
        <w:ind w:left="567"/>
        <w:rPr>
          <w:rFonts w:ascii="Times New Roman" w:eastAsia="Times New Roman" w:hAnsi="Times New Roman" w:cs="Times New Roman"/>
          <w:bCs/>
          <w:sz w:val="24"/>
          <w:szCs w:val="24"/>
          <w:lang w:eastAsia="pt-BR"/>
        </w:rPr>
      </w:pPr>
      <w:r w:rsidRPr="00357B2F">
        <w:rPr>
          <w:rFonts w:ascii="Times New Roman" w:eastAsia="Times New Roman" w:hAnsi="Times New Roman" w:cs="Times New Roman"/>
          <w:bCs/>
          <w:sz w:val="24"/>
          <w:szCs w:val="24"/>
          <w:lang w:eastAsia="pt-BR"/>
        </w:rPr>
        <w:br/>
      </w:r>
      <w:r w:rsidR="00472F68">
        <w:rPr>
          <w:rFonts w:ascii="Times New Roman" w:eastAsia="Times New Roman" w:hAnsi="Times New Roman" w:cs="Times New Roman"/>
          <w:bCs/>
          <w:sz w:val="24"/>
          <w:szCs w:val="24"/>
          <w:lang w:eastAsia="pt-BR"/>
        </w:rPr>
        <w:t xml:space="preserve">3.1 – </w:t>
      </w:r>
      <w:r w:rsidR="00472F68" w:rsidRPr="00A42C07">
        <w:rPr>
          <w:rFonts w:ascii="Times New Roman" w:eastAsia="Times New Roman" w:hAnsi="Times New Roman" w:cs="Times New Roman"/>
          <w:bCs/>
          <w:sz w:val="24"/>
          <w:szCs w:val="24"/>
          <w:lang w:eastAsia="pt-BR"/>
        </w:rPr>
        <w:t xml:space="preserve">Termo de compromisso </w:t>
      </w:r>
      <w:r w:rsidR="00472F68">
        <w:rPr>
          <w:rFonts w:ascii="Times New Roman" w:eastAsia="Times New Roman" w:hAnsi="Times New Roman" w:cs="Times New Roman"/>
          <w:bCs/>
          <w:sz w:val="24"/>
          <w:szCs w:val="24"/>
          <w:lang w:eastAsia="pt-BR"/>
        </w:rPr>
        <w:t>de bolsa FAPESC</w:t>
      </w:r>
      <w:r w:rsidR="00472F68" w:rsidRPr="00A42C07">
        <w:rPr>
          <w:rFonts w:ascii="Times New Roman" w:eastAsia="Times New Roman" w:hAnsi="Times New Roman" w:cs="Times New Roman"/>
          <w:bCs/>
          <w:sz w:val="24"/>
          <w:szCs w:val="24"/>
          <w:lang w:eastAsia="pt-BR"/>
        </w:rPr>
        <w:t xml:space="preserve"> devidamente preenchido e assinado</w:t>
      </w:r>
      <w:r w:rsidR="00472F68">
        <w:rPr>
          <w:rFonts w:ascii="Times New Roman" w:eastAsia="Times New Roman" w:hAnsi="Times New Roman" w:cs="Times New Roman"/>
          <w:bCs/>
          <w:sz w:val="24"/>
          <w:szCs w:val="24"/>
          <w:lang w:eastAsia="pt-BR"/>
        </w:rPr>
        <w:t xml:space="preserve"> (Anexo II, Termo de Compromisso de Bolsa FAPESC</w:t>
      </w:r>
      <w:r w:rsidR="00472F68" w:rsidRPr="00D8347B">
        <w:rPr>
          <w:rFonts w:ascii="Times New Roman" w:eastAsia="Times New Roman" w:hAnsi="Times New Roman" w:cs="Times New Roman"/>
          <w:bCs/>
          <w:sz w:val="24"/>
          <w:szCs w:val="24"/>
          <w:lang w:eastAsia="pt-BR"/>
        </w:rPr>
        <w:t xml:space="preserve">, </w:t>
      </w:r>
      <w:r w:rsidR="00472F68" w:rsidRPr="00D8347B">
        <w:rPr>
          <w:rFonts w:ascii="Times New Roman" w:hAnsi="Times New Roman" w:cs="Times New Roman"/>
          <w:sz w:val="24"/>
          <w:szCs w:val="24"/>
        </w:rPr>
        <w:t xml:space="preserve">do </w:t>
      </w:r>
      <w:r w:rsidR="00472F68" w:rsidRPr="00D8347B">
        <w:rPr>
          <w:rFonts w:ascii="Times New Roman" w:eastAsia="Times New Roman" w:hAnsi="Times New Roman" w:cs="Times New Roman"/>
          <w:bCs/>
          <w:sz w:val="24"/>
          <w:szCs w:val="24"/>
          <w:lang w:eastAsia="pt-BR"/>
        </w:rPr>
        <w:t>Edital de Chamada Pública FAPESC/CAPES Nº 21/2021);</w:t>
      </w:r>
    </w:p>
    <w:p w14:paraId="17D40311" w14:textId="131F1F4C" w:rsidR="00472F68" w:rsidRDefault="00472F68" w:rsidP="00472F68">
      <w:pPr>
        <w:shd w:val="clear" w:color="auto" w:fill="FFFFFF"/>
        <w:spacing w:line="240" w:lineRule="auto"/>
        <w:ind w:left="567"/>
        <w:rPr>
          <w:rFonts w:ascii="Times New Roman" w:hAnsi="Times New Roman" w:cs="Times New Roman"/>
          <w:sz w:val="24"/>
          <w:szCs w:val="24"/>
        </w:rPr>
      </w:pPr>
      <w:r>
        <w:rPr>
          <w:rFonts w:ascii="Times New Roman" w:hAnsi="Times New Roman" w:cs="Times New Roman"/>
          <w:sz w:val="24"/>
          <w:szCs w:val="24"/>
        </w:rPr>
        <w:t>3.2 – Comprovação de titularidade de conta no Banco do Brasil, informando o número da agência e conta corrente;</w:t>
      </w:r>
    </w:p>
    <w:p w14:paraId="3B865C6C" w14:textId="2589C449" w:rsidR="00472F68" w:rsidRDefault="00472F68" w:rsidP="00472F68">
      <w:pPr>
        <w:shd w:val="clear" w:color="auto" w:fill="FFFFFF"/>
        <w:spacing w:line="240" w:lineRule="auto"/>
        <w:ind w:left="567"/>
        <w:rPr>
          <w:rFonts w:ascii="Times New Roman" w:hAnsi="Times New Roman" w:cs="Times New Roman"/>
          <w:sz w:val="24"/>
          <w:szCs w:val="24"/>
        </w:rPr>
      </w:pPr>
      <w:r>
        <w:rPr>
          <w:rFonts w:ascii="Times New Roman" w:hAnsi="Times New Roman" w:cs="Times New Roman"/>
          <w:sz w:val="24"/>
          <w:szCs w:val="24"/>
        </w:rPr>
        <w:t>3.3 – Cópia de documento de Identidade;</w:t>
      </w:r>
    </w:p>
    <w:p w14:paraId="2C946C62" w14:textId="62EDBFDF" w:rsidR="00472F68" w:rsidRDefault="00472F68" w:rsidP="00472F68">
      <w:pPr>
        <w:shd w:val="clear" w:color="auto" w:fill="FFFFFF"/>
        <w:spacing w:line="240" w:lineRule="auto"/>
        <w:ind w:left="567"/>
        <w:rPr>
          <w:rFonts w:ascii="Times New Roman" w:hAnsi="Times New Roman" w:cs="Times New Roman"/>
          <w:sz w:val="24"/>
          <w:szCs w:val="24"/>
        </w:rPr>
      </w:pPr>
      <w:r>
        <w:rPr>
          <w:rFonts w:ascii="Times New Roman" w:hAnsi="Times New Roman" w:cs="Times New Roman"/>
          <w:sz w:val="24"/>
          <w:szCs w:val="24"/>
        </w:rPr>
        <w:t>3.4 – Cadastro de Pessoa Física (CPF);</w:t>
      </w:r>
    </w:p>
    <w:p w14:paraId="550EBA93" w14:textId="0FF28324" w:rsidR="00472F68" w:rsidRDefault="00472F68" w:rsidP="00472F68">
      <w:pPr>
        <w:shd w:val="clear" w:color="auto" w:fill="FFFFFF"/>
        <w:spacing w:line="240" w:lineRule="auto"/>
        <w:ind w:left="567"/>
        <w:rPr>
          <w:rFonts w:ascii="Times New Roman" w:hAnsi="Times New Roman" w:cs="Times New Roman"/>
          <w:sz w:val="24"/>
          <w:szCs w:val="24"/>
        </w:rPr>
      </w:pPr>
      <w:r>
        <w:rPr>
          <w:rFonts w:ascii="Times New Roman" w:hAnsi="Times New Roman" w:cs="Times New Roman"/>
          <w:sz w:val="24"/>
          <w:szCs w:val="24"/>
        </w:rPr>
        <w:t>3.5 – Título de Eleitor;</w:t>
      </w:r>
    </w:p>
    <w:p w14:paraId="3118847A" w14:textId="7027CC71" w:rsidR="00472F68" w:rsidRDefault="00472F68" w:rsidP="00472F68">
      <w:pPr>
        <w:shd w:val="clear" w:color="auto" w:fill="FFFFFF"/>
        <w:spacing w:line="240" w:lineRule="auto"/>
        <w:ind w:left="567"/>
        <w:rPr>
          <w:rFonts w:ascii="Times New Roman" w:hAnsi="Times New Roman" w:cs="Times New Roman"/>
          <w:sz w:val="24"/>
          <w:szCs w:val="24"/>
        </w:rPr>
      </w:pPr>
      <w:r>
        <w:rPr>
          <w:rFonts w:ascii="Times New Roman" w:hAnsi="Times New Roman" w:cs="Times New Roman"/>
          <w:sz w:val="24"/>
          <w:szCs w:val="24"/>
        </w:rPr>
        <w:t>3.6 – Cópia do comprovante atualizado de residência no estado de Santa Catarina (conta de luz, água ou telefone), em nome do bolsista. Em caso de comprovante em nome de terceiro, deverá ser apresentada declaração deste, junto com o comprovante;</w:t>
      </w:r>
    </w:p>
    <w:p w14:paraId="149F0574" w14:textId="08C7AB55" w:rsidR="00472F68" w:rsidRDefault="00472F68" w:rsidP="00472F68">
      <w:pPr>
        <w:shd w:val="clear" w:color="auto" w:fill="FFFFFF"/>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3.7 – Plano de </w:t>
      </w:r>
      <w:r w:rsidRPr="00A8680A">
        <w:rPr>
          <w:rFonts w:ascii="Times New Roman" w:hAnsi="Times New Roman" w:cs="Times New Roman"/>
          <w:sz w:val="24"/>
          <w:szCs w:val="24"/>
        </w:rPr>
        <w:t xml:space="preserve">trabalho (Anexo III) </w:t>
      </w:r>
      <w:r>
        <w:rPr>
          <w:rFonts w:ascii="Times New Roman" w:hAnsi="Times New Roman" w:cs="Times New Roman"/>
          <w:sz w:val="24"/>
          <w:szCs w:val="24"/>
        </w:rPr>
        <w:t>devidamente assinado e digitalizado;</w:t>
      </w:r>
    </w:p>
    <w:p w14:paraId="33A0F168" w14:textId="1E527858" w:rsidR="00472F68" w:rsidRDefault="00472F68" w:rsidP="00472F68">
      <w:pPr>
        <w:shd w:val="clear" w:color="auto" w:fill="FFFFFF"/>
        <w:spacing w:line="240" w:lineRule="auto"/>
        <w:ind w:left="567"/>
        <w:rPr>
          <w:rFonts w:ascii="Times New Roman" w:hAnsi="Times New Roman" w:cs="Times New Roman"/>
          <w:sz w:val="24"/>
          <w:szCs w:val="24"/>
        </w:rPr>
      </w:pPr>
      <w:r>
        <w:rPr>
          <w:rFonts w:ascii="Times New Roman" w:hAnsi="Times New Roman" w:cs="Times New Roman"/>
          <w:sz w:val="24"/>
          <w:szCs w:val="24"/>
        </w:rPr>
        <w:t>3.8 – Declaração de que não possui vínculo empregatício (Anexo IV);</w:t>
      </w:r>
    </w:p>
    <w:p w14:paraId="4059FA73" w14:textId="46327F12" w:rsidR="00472F68" w:rsidRDefault="00472F68" w:rsidP="00472F68">
      <w:pPr>
        <w:shd w:val="clear" w:color="auto" w:fill="FFFFFF"/>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3.9 – Currículo Lattes atualizado (O currículo será avaliado </w:t>
      </w:r>
      <w:r w:rsidR="003B1574">
        <w:rPr>
          <w:rFonts w:ascii="Times New Roman" w:hAnsi="Times New Roman" w:cs="Times New Roman"/>
          <w:sz w:val="24"/>
          <w:szCs w:val="24"/>
        </w:rPr>
        <w:t>para o período de 2017 à 2021, conforme pontuação apresentada no Anexo V)</w:t>
      </w:r>
      <w:r>
        <w:rPr>
          <w:rFonts w:ascii="Times New Roman" w:hAnsi="Times New Roman" w:cs="Times New Roman"/>
          <w:sz w:val="24"/>
          <w:szCs w:val="24"/>
        </w:rPr>
        <w:t xml:space="preserve">.  </w:t>
      </w:r>
    </w:p>
    <w:p w14:paraId="463261B6" w14:textId="21E62F87" w:rsidR="00E55D1A" w:rsidRDefault="00472F68" w:rsidP="00472F68">
      <w:pPr>
        <w:shd w:val="clear" w:color="auto" w:fill="FFFFFF"/>
        <w:spacing w:line="240" w:lineRule="auto"/>
        <w:ind w:left="567"/>
      </w:pPr>
      <w:r>
        <w:rPr>
          <w:rFonts w:ascii="Times New Roman" w:hAnsi="Times New Roman" w:cs="Times New Roman"/>
          <w:sz w:val="24"/>
          <w:szCs w:val="24"/>
        </w:rPr>
        <w:t xml:space="preserve">Obs.: Todos os formulários estão disponíveis em: </w:t>
      </w:r>
      <w:hyperlink r:id="rId8" w:history="1">
        <w:r w:rsidR="00D96B5B" w:rsidRPr="00DE2A26">
          <w:rPr>
            <w:rStyle w:val="Hyperlink"/>
            <w:rFonts w:ascii="Times New Roman" w:hAnsi="Times New Roman" w:cs="Times New Roman"/>
            <w:sz w:val="24"/>
            <w:szCs w:val="24"/>
          </w:rPr>
          <w:t>https://www.udesc.br/faed/ppgplan/processosseletivos</w:t>
        </w:r>
      </w:hyperlink>
    </w:p>
    <w:p w14:paraId="75F40174" w14:textId="2859F8E0" w:rsidR="00CC11DE" w:rsidRPr="00A42C07" w:rsidRDefault="005F5F20" w:rsidP="00B4473C">
      <w:pPr>
        <w:pStyle w:val="Ttulo5"/>
        <w:shd w:val="clear" w:color="auto" w:fill="FFFFFF"/>
        <w:rPr>
          <w:rFonts w:ascii="Times New Roman" w:eastAsia="Times New Roman" w:hAnsi="Times New Roman" w:cs="Times New Roman"/>
          <w:bCs/>
          <w:sz w:val="24"/>
          <w:szCs w:val="24"/>
          <w:lang w:eastAsia="pt-BR"/>
        </w:rPr>
      </w:pPr>
      <w:r w:rsidRPr="00A42C07">
        <w:rPr>
          <w:rFonts w:ascii="Times New Roman" w:hAnsi="Times New Roman" w:cs="Times New Roman"/>
          <w:color w:val="auto"/>
          <w:sz w:val="24"/>
          <w:szCs w:val="24"/>
        </w:rPr>
        <w:br/>
      </w:r>
      <w:r w:rsidR="00CC11DE" w:rsidRPr="00A42C07">
        <w:rPr>
          <w:rFonts w:ascii="Times New Roman" w:eastAsia="Times New Roman" w:hAnsi="Times New Roman" w:cs="Times New Roman"/>
          <w:bCs/>
          <w:color w:val="auto"/>
          <w:sz w:val="24"/>
          <w:szCs w:val="24"/>
          <w:lang w:eastAsia="pt-BR"/>
        </w:rPr>
        <w:t>4</w:t>
      </w:r>
      <w:r w:rsidR="00436062" w:rsidRPr="00A42C07">
        <w:rPr>
          <w:rFonts w:ascii="Times New Roman" w:eastAsia="Times New Roman" w:hAnsi="Times New Roman" w:cs="Times New Roman"/>
          <w:bCs/>
          <w:color w:val="auto"/>
          <w:sz w:val="24"/>
          <w:szCs w:val="24"/>
          <w:lang w:eastAsia="pt-BR"/>
        </w:rPr>
        <w:t xml:space="preserve"> – O recebimento dos documentos será confirmado por e-mail, não sendo aceitos recursos, à Comissão, referentes a inscrições de interessados/as cujo encaminhamento de documentos ao e-mail </w:t>
      </w:r>
      <w:r w:rsidR="00DC61D9">
        <w:rPr>
          <w:rFonts w:ascii="Times New Roman" w:eastAsia="Times New Roman" w:hAnsi="Times New Roman" w:cs="Times New Roman"/>
          <w:bCs/>
          <w:color w:val="auto"/>
          <w:sz w:val="24"/>
          <w:szCs w:val="24"/>
          <w:lang w:eastAsia="pt-BR"/>
        </w:rPr>
        <w:t>sec.ppgplan.faed</w:t>
      </w:r>
      <w:r w:rsidR="00436062" w:rsidRPr="00A42C07">
        <w:rPr>
          <w:rFonts w:ascii="Times New Roman" w:eastAsia="Times New Roman" w:hAnsi="Times New Roman" w:cs="Times New Roman"/>
          <w:bCs/>
          <w:color w:val="auto"/>
          <w:sz w:val="24"/>
          <w:szCs w:val="24"/>
          <w:lang w:eastAsia="pt-BR"/>
        </w:rPr>
        <w:t>@</w:t>
      </w:r>
      <w:r w:rsidR="00DC61D9">
        <w:rPr>
          <w:rFonts w:ascii="Times New Roman" w:eastAsia="Times New Roman" w:hAnsi="Times New Roman" w:cs="Times New Roman"/>
          <w:bCs/>
          <w:color w:val="auto"/>
          <w:sz w:val="24"/>
          <w:szCs w:val="24"/>
          <w:lang w:eastAsia="pt-BR"/>
        </w:rPr>
        <w:t>udesc.br</w:t>
      </w:r>
      <w:r w:rsidR="00436062" w:rsidRPr="00A42C07">
        <w:rPr>
          <w:rFonts w:ascii="Times New Roman" w:eastAsia="Times New Roman" w:hAnsi="Times New Roman" w:cs="Times New Roman"/>
          <w:bCs/>
          <w:color w:val="auto"/>
          <w:sz w:val="24"/>
          <w:szCs w:val="24"/>
          <w:lang w:eastAsia="pt-BR"/>
        </w:rPr>
        <w:t xml:space="preserve"> não for comprovada.</w:t>
      </w:r>
    </w:p>
    <w:p w14:paraId="6C670B2D" w14:textId="77777777" w:rsidR="003B1574" w:rsidRDefault="00CC11DE" w:rsidP="00436062">
      <w:pPr>
        <w:shd w:val="clear" w:color="auto" w:fill="FFFFFF"/>
        <w:spacing w:before="100" w:beforeAutospacing="1" w:after="100" w:afterAutospacing="1" w:line="240" w:lineRule="auto"/>
        <w:rPr>
          <w:rStyle w:val="Forte"/>
          <w:rFonts w:ascii="Times New Roman" w:hAnsi="Times New Roman" w:cs="Times New Roman"/>
          <w:b w:val="0"/>
          <w:bCs w:val="0"/>
          <w:sz w:val="24"/>
          <w:szCs w:val="24"/>
        </w:rPr>
      </w:pPr>
      <w:r w:rsidRPr="00A42C07">
        <w:rPr>
          <w:rFonts w:ascii="Times New Roman" w:eastAsia="Times New Roman" w:hAnsi="Times New Roman" w:cs="Times New Roman"/>
          <w:bCs/>
          <w:sz w:val="24"/>
          <w:szCs w:val="24"/>
          <w:lang w:eastAsia="pt-BR"/>
        </w:rPr>
        <w:t>5</w:t>
      </w:r>
      <w:r w:rsidR="00436062" w:rsidRPr="00A42C07">
        <w:rPr>
          <w:rFonts w:ascii="Times New Roman" w:eastAsia="Times New Roman" w:hAnsi="Times New Roman" w:cs="Times New Roman"/>
          <w:bCs/>
          <w:sz w:val="24"/>
          <w:szCs w:val="24"/>
          <w:lang w:eastAsia="pt-BR"/>
        </w:rPr>
        <w:t xml:space="preserve"> – </w:t>
      </w:r>
      <w:r w:rsidR="001B4F2A" w:rsidRPr="00E40077">
        <w:rPr>
          <w:rFonts w:ascii="Times New Roman" w:eastAsia="Times New Roman" w:hAnsi="Times New Roman" w:cs="Times New Roman"/>
          <w:bCs/>
          <w:sz w:val="24"/>
          <w:szCs w:val="24"/>
          <w:lang w:eastAsia="pt-BR"/>
        </w:rPr>
        <w:t xml:space="preserve">A Comissão de Bolsas </w:t>
      </w:r>
      <w:r w:rsidR="001B4F2A" w:rsidRPr="00357B2F">
        <w:rPr>
          <w:rFonts w:ascii="Times New Roman" w:eastAsia="Times New Roman" w:hAnsi="Times New Roman" w:cs="Times New Roman"/>
          <w:bCs/>
          <w:sz w:val="24"/>
          <w:szCs w:val="24"/>
          <w:lang w:eastAsia="pt-BR"/>
        </w:rPr>
        <w:t xml:space="preserve">procederá à avaliação dos candidatos/as à bolsa com base nos documentos por eles/as apresentados, no Edital </w:t>
      </w:r>
      <w:r w:rsidR="003B1574" w:rsidRPr="00357B2F">
        <w:rPr>
          <w:rStyle w:val="Forte"/>
          <w:rFonts w:ascii="Times New Roman" w:hAnsi="Times New Roman" w:cs="Times New Roman"/>
          <w:b w:val="0"/>
          <w:bCs w:val="0"/>
          <w:sz w:val="24"/>
          <w:szCs w:val="24"/>
        </w:rPr>
        <w:t>PPGPLAN/FAPESC/CAPES Nº 04/2021</w:t>
      </w:r>
      <w:r w:rsidR="001B4F2A" w:rsidRPr="00357B2F">
        <w:rPr>
          <w:rFonts w:ascii="Times New Roman" w:eastAsia="Times New Roman" w:hAnsi="Times New Roman" w:cs="Times New Roman"/>
          <w:bCs/>
          <w:sz w:val="24"/>
          <w:szCs w:val="24"/>
          <w:lang w:eastAsia="pt-BR"/>
        </w:rPr>
        <w:t>, na Resolução n</w:t>
      </w:r>
      <w:r w:rsidR="001B4F2A" w:rsidRPr="00357B2F">
        <w:rPr>
          <w:rFonts w:ascii="Times New Roman" w:hAnsi="Times New Roman" w:cs="Times New Roman"/>
          <w:sz w:val="24"/>
          <w:szCs w:val="24"/>
        </w:rPr>
        <w:t>º 280/2006/CONSUNI</w:t>
      </w:r>
      <w:r w:rsidR="001B4F2A" w:rsidRPr="00357B2F">
        <w:rPr>
          <w:rFonts w:ascii="Times New Roman" w:eastAsia="Times New Roman" w:hAnsi="Times New Roman" w:cs="Times New Roman"/>
          <w:bCs/>
          <w:sz w:val="24"/>
          <w:szCs w:val="24"/>
          <w:lang w:eastAsia="pt-BR"/>
        </w:rPr>
        <w:t xml:space="preserve"> e </w:t>
      </w:r>
      <w:r w:rsidR="003B1574" w:rsidRPr="00357B2F">
        <w:rPr>
          <w:rFonts w:ascii="Times New Roman" w:eastAsia="Times New Roman" w:hAnsi="Times New Roman" w:cs="Times New Roman"/>
          <w:bCs/>
          <w:sz w:val="24"/>
          <w:szCs w:val="24"/>
          <w:lang w:eastAsia="pt-BR"/>
        </w:rPr>
        <w:t xml:space="preserve">no Edital </w:t>
      </w:r>
      <w:r w:rsidR="003B1574" w:rsidRPr="00357B2F">
        <w:rPr>
          <w:rStyle w:val="Forte"/>
          <w:rFonts w:ascii="Times New Roman" w:hAnsi="Times New Roman" w:cs="Times New Roman"/>
          <w:b w:val="0"/>
          <w:bCs w:val="0"/>
          <w:sz w:val="24"/>
          <w:szCs w:val="24"/>
        </w:rPr>
        <w:t>FAPESC/</w:t>
      </w:r>
      <w:r w:rsidR="003B1574">
        <w:rPr>
          <w:rStyle w:val="Forte"/>
          <w:rFonts w:ascii="Times New Roman" w:hAnsi="Times New Roman" w:cs="Times New Roman"/>
          <w:b w:val="0"/>
          <w:bCs w:val="0"/>
          <w:sz w:val="24"/>
          <w:szCs w:val="24"/>
        </w:rPr>
        <w:t>CAPES Nº 21/2021.</w:t>
      </w:r>
    </w:p>
    <w:p w14:paraId="0080E945" w14:textId="77777777" w:rsidR="003B1574" w:rsidRDefault="003B1574" w:rsidP="00436062">
      <w:pPr>
        <w:shd w:val="clear" w:color="auto" w:fill="FFFFFF"/>
        <w:spacing w:before="100" w:beforeAutospacing="1" w:after="100" w:afterAutospacing="1" w:line="240" w:lineRule="auto"/>
        <w:rPr>
          <w:rStyle w:val="Forte"/>
          <w:rFonts w:ascii="Times New Roman" w:hAnsi="Times New Roman" w:cs="Times New Roman"/>
          <w:b w:val="0"/>
          <w:bCs w:val="0"/>
          <w:sz w:val="24"/>
          <w:szCs w:val="24"/>
        </w:rPr>
      </w:pPr>
      <w:r>
        <w:rPr>
          <w:rStyle w:val="Forte"/>
          <w:rFonts w:ascii="Times New Roman" w:hAnsi="Times New Roman" w:cs="Times New Roman"/>
          <w:b w:val="0"/>
          <w:bCs w:val="0"/>
          <w:sz w:val="24"/>
          <w:szCs w:val="24"/>
        </w:rPr>
        <w:t>6 – O candidato selecionado no âmbito do PPGPLAN concorrerá com os candidatos dos demais programas de pós-graduação (Doutorado) da UDESC, agraciados pelo Edital FAPESC/CAPES Nº 21/2021.</w:t>
      </w:r>
    </w:p>
    <w:p w14:paraId="186213A6" w14:textId="3D844D08" w:rsidR="003B1574" w:rsidRPr="003B1574" w:rsidRDefault="003B1574" w:rsidP="003B1574">
      <w:pPr>
        <w:shd w:val="clear" w:color="auto" w:fill="FFFFFF"/>
        <w:spacing w:before="100" w:beforeAutospacing="1" w:after="100" w:afterAutospacing="1" w:line="240" w:lineRule="auto"/>
        <w:rPr>
          <w:rStyle w:val="Forte"/>
          <w:rFonts w:ascii="Times New Roman" w:hAnsi="Times New Roman" w:cs="Times New Roman"/>
          <w:b w:val="0"/>
          <w:bCs w:val="0"/>
          <w:sz w:val="24"/>
          <w:szCs w:val="24"/>
        </w:rPr>
      </w:pPr>
      <w:r>
        <w:rPr>
          <w:rStyle w:val="Forte"/>
          <w:rFonts w:ascii="Times New Roman" w:hAnsi="Times New Roman" w:cs="Times New Roman"/>
          <w:b w:val="0"/>
          <w:bCs w:val="0"/>
          <w:sz w:val="24"/>
          <w:szCs w:val="24"/>
        </w:rPr>
        <w:t xml:space="preserve">7 – Após aprovação no PPGPLAN, será enviado à </w:t>
      </w:r>
      <w:proofErr w:type="spellStart"/>
      <w:r>
        <w:rPr>
          <w:rStyle w:val="Forte"/>
          <w:rFonts w:ascii="Times New Roman" w:hAnsi="Times New Roman" w:cs="Times New Roman"/>
          <w:b w:val="0"/>
          <w:bCs w:val="0"/>
          <w:sz w:val="24"/>
          <w:szCs w:val="24"/>
        </w:rPr>
        <w:t>Pró-Reitoria</w:t>
      </w:r>
      <w:proofErr w:type="spellEnd"/>
      <w:r>
        <w:rPr>
          <w:rStyle w:val="Forte"/>
          <w:rFonts w:ascii="Times New Roman" w:hAnsi="Times New Roman" w:cs="Times New Roman"/>
          <w:b w:val="0"/>
          <w:bCs w:val="0"/>
          <w:sz w:val="24"/>
          <w:szCs w:val="24"/>
        </w:rPr>
        <w:t xml:space="preserve"> de</w:t>
      </w:r>
      <w:r w:rsidR="00F17CD4">
        <w:rPr>
          <w:rStyle w:val="Forte"/>
          <w:rFonts w:ascii="Times New Roman" w:hAnsi="Times New Roman" w:cs="Times New Roman"/>
          <w:b w:val="0"/>
          <w:bCs w:val="0"/>
          <w:sz w:val="24"/>
          <w:szCs w:val="24"/>
        </w:rPr>
        <w:t xml:space="preserve"> Pesquisa e</w:t>
      </w:r>
      <w:r>
        <w:rPr>
          <w:rStyle w:val="Forte"/>
          <w:rFonts w:ascii="Times New Roman" w:hAnsi="Times New Roman" w:cs="Times New Roman"/>
          <w:b w:val="0"/>
          <w:bCs w:val="0"/>
          <w:sz w:val="24"/>
          <w:szCs w:val="24"/>
        </w:rPr>
        <w:t xml:space="preserve"> Pós-Graduação da </w:t>
      </w:r>
      <w:r w:rsidRPr="003B1574">
        <w:rPr>
          <w:rStyle w:val="Forte"/>
          <w:rFonts w:ascii="Times New Roman" w:hAnsi="Times New Roman" w:cs="Times New Roman"/>
          <w:b w:val="0"/>
          <w:bCs w:val="0"/>
          <w:sz w:val="24"/>
          <w:szCs w:val="24"/>
        </w:rPr>
        <w:t xml:space="preserve">UDESC (PROPPG) os seguintes documentos, via </w:t>
      </w:r>
      <w:proofErr w:type="spellStart"/>
      <w:r w:rsidRPr="003B1574">
        <w:rPr>
          <w:rStyle w:val="Forte"/>
          <w:rFonts w:ascii="Times New Roman" w:hAnsi="Times New Roman" w:cs="Times New Roman"/>
          <w:b w:val="0"/>
          <w:bCs w:val="0"/>
          <w:sz w:val="24"/>
          <w:szCs w:val="24"/>
        </w:rPr>
        <w:t>SGPe</w:t>
      </w:r>
      <w:proofErr w:type="spellEnd"/>
      <w:r w:rsidRPr="003B1574">
        <w:rPr>
          <w:rStyle w:val="Forte"/>
          <w:rFonts w:ascii="Times New Roman" w:hAnsi="Times New Roman" w:cs="Times New Roman"/>
          <w:b w:val="0"/>
          <w:bCs w:val="0"/>
          <w:sz w:val="24"/>
          <w:szCs w:val="24"/>
        </w:rPr>
        <w:t>:</w:t>
      </w:r>
    </w:p>
    <w:p w14:paraId="3F4909B3" w14:textId="77777777" w:rsidR="003B1574" w:rsidRDefault="003B1574" w:rsidP="003B1574">
      <w:pPr>
        <w:autoSpaceDE w:val="0"/>
        <w:autoSpaceDN w:val="0"/>
        <w:adjustRightInd w:val="0"/>
        <w:spacing w:before="0" w:line="240" w:lineRule="auto"/>
        <w:ind w:left="708"/>
        <w:rPr>
          <w:rStyle w:val="Forte"/>
          <w:rFonts w:ascii="Times New Roman" w:hAnsi="Times New Roman" w:cs="Times New Roman"/>
          <w:b w:val="0"/>
          <w:bCs w:val="0"/>
          <w:sz w:val="24"/>
          <w:szCs w:val="24"/>
        </w:rPr>
      </w:pPr>
      <w:r>
        <w:rPr>
          <w:rStyle w:val="Forte"/>
          <w:rFonts w:ascii="Times New Roman" w:hAnsi="Times New Roman" w:cs="Times New Roman"/>
          <w:b w:val="0"/>
          <w:bCs w:val="0"/>
          <w:sz w:val="24"/>
          <w:szCs w:val="24"/>
        </w:rPr>
        <w:lastRenderedPageBreak/>
        <w:t xml:space="preserve">7.1 – </w:t>
      </w:r>
      <w:r w:rsidRPr="003B1574">
        <w:rPr>
          <w:rStyle w:val="Forte"/>
          <w:rFonts w:ascii="Times New Roman" w:hAnsi="Times New Roman" w:cs="Times New Roman"/>
          <w:b w:val="0"/>
          <w:bCs w:val="0"/>
          <w:sz w:val="24"/>
          <w:szCs w:val="24"/>
        </w:rPr>
        <w:t>Ofício do coordenador do Programa indicando UM ÚNICO candidato (a)</w:t>
      </w:r>
      <w:r>
        <w:rPr>
          <w:rStyle w:val="Forte"/>
          <w:rFonts w:ascii="Times New Roman" w:hAnsi="Times New Roman" w:cs="Times New Roman"/>
          <w:b w:val="0"/>
          <w:bCs w:val="0"/>
          <w:sz w:val="24"/>
          <w:szCs w:val="24"/>
        </w:rPr>
        <w:t xml:space="preserve"> </w:t>
      </w:r>
      <w:r w:rsidRPr="003B1574">
        <w:rPr>
          <w:rStyle w:val="Forte"/>
          <w:rFonts w:ascii="Times New Roman" w:hAnsi="Times New Roman" w:cs="Times New Roman"/>
          <w:b w:val="0"/>
          <w:bCs w:val="0"/>
          <w:sz w:val="24"/>
          <w:szCs w:val="24"/>
        </w:rPr>
        <w:t>para</w:t>
      </w:r>
      <w:r>
        <w:rPr>
          <w:rStyle w:val="Forte"/>
          <w:rFonts w:ascii="Times New Roman" w:hAnsi="Times New Roman" w:cs="Times New Roman"/>
          <w:b w:val="0"/>
          <w:bCs w:val="0"/>
          <w:sz w:val="24"/>
          <w:szCs w:val="24"/>
        </w:rPr>
        <w:t xml:space="preserve"> </w:t>
      </w:r>
      <w:r w:rsidRPr="003B1574">
        <w:rPr>
          <w:rStyle w:val="Forte"/>
          <w:rFonts w:ascii="Times New Roman" w:hAnsi="Times New Roman" w:cs="Times New Roman"/>
          <w:b w:val="0"/>
          <w:bCs w:val="0"/>
          <w:sz w:val="24"/>
          <w:szCs w:val="24"/>
        </w:rPr>
        <w:t>concorrer a bolsa de Pós-Doutorado bem como os critérios de seleção</w:t>
      </w:r>
      <w:r>
        <w:rPr>
          <w:rStyle w:val="Forte"/>
          <w:rFonts w:ascii="Times New Roman" w:hAnsi="Times New Roman" w:cs="Times New Roman"/>
          <w:b w:val="0"/>
          <w:bCs w:val="0"/>
          <w:sz w:val="24"/>
          <w:szCs w:val="24"/>
        </w:rPr>
        <w:t xml:space="preserve"> </w:t>
      </w:r>
      <w:r w:rsidRPr="003B1574">
        <w:rPr>
          <w:rStyle w:val="Forte"/>
          <w:rFonts w:ascii="Times New Roman" w:hAnsi="Times New Roman" w:cs="Times New Roman"/>
          <w:b w:val="0"/>
          <w:bCs w:val="0"/>
          <w:sz w:val="24"/>
          <w:szCs w:val="24"/>
        </w:rPr>
        <w:t>utilizados. Enfatizamos que receberemos apenas uma indicação por PPG.</w:t>
      </w:r>
    </w:p>
    <w:p w14:paraId="4ACEB214" w14:textId="4CC6C5D9" w:rsidR="003B1574" w:rsidRDefault="003B1574" w:rsidP="003B1574">
      <w:pPr>
        <w:autoSpaceDE w:val="0"/>
        <w:autoSpaceDN w:val="0"/>
        <w:adjustRightInd w:val="0"/>
        <w:spacing w:before="0" w:line="240" w:lineRule="auto"/>
        <w:ind w:left="708"/>
        <w:rPr>
          <w:rStyle w:val="Forte"/>
          <w:rFonts w:ascii="Times New Roman" w:hAnsi="Times New Roman" w:cs="Times New Roman"/>
          <w:b w:val="0"/>
          <w:bCs w:val="0"/>
          <w:sz w:val="24"/>
          <w:szCs w:val="24"/>
        </w:rPr>
      </w:pPr>
      <w:r>
        <w:rPr>
          <w:rStyle w:val="Forte"/>
          <w:rFonts w:ascii="Times New Roman" w:hAnsi="Times New Roman" w:cs="Times New Roman"/>
          <w:b w:val="0"/>
          <w:bCs w:val="0"/>
          <w:sz w:val="24"/>
          <w:szCs w:val="24"/>
        </w:rPr>
        <w:t xml:space="preserve">7.2 – </w:t>
      </w:r>
      <w:r w:rsidRPr="003B1574">
        <w:rPr>
          <w:rStyle w:val="Forte"/>
          <w:rFonts w:ascii="Times New Roman" w:hAnsi="Times New Roman" w:cs="Times New Roman"/>
          <w:b w:val="0"/>
          <w:bCs w:val="0"/>
          <w:sz w:val="24"/>
          <w:szCs w:val="24"/>
        </w:rPr>
        <w:t>AVALIAÇÃO DO PLANO DE TRABALHO DO BOLSISTA</w:t>
      </w:r>
      <w:r>
        <w:rPr>
          <w:rStyle w:val="Forte"/>
          <w:rFonts w:ascii="Times New Roman" w:hAnsi="Times New Roman" w:cs="Times New Roman"/>
          <w:b w:val="0"/>
          <w:bCs w:val="0"/>
          <w:sz w:val="24"/>
          <w:szCs w:val="24"/>
        </w:rPr>
        <w:t xml:space="preserve"> </w:t>
      </w:r>
      <w:r w:rsidRPr="003B1574">
        <w:rPr>
          <w:rStyle w:val="Forte"/>
          <w:rFonts w:ascii="Times New Roman" w:hAnsi="Times New Roman" w:cs="Times New Roman"/>
          <w:b w:val="0"/>
          <w:bCs w:val="0"/>
          <w:sz w:val="24"/>
          <w:szCs w:val="24"/>
        </w:rPr>
        <w:t>preenchido e assinado pela comissão de seleção e coordenação do programa</w:t>
      </w:r>
      <w:r>
        <w:rPr>
          <w:rStyle w:val="Forte"/>
          <w:rFonts w:ascii="Times New Roman" w:hAnsi="Times New Roman" w:cs="Times New Roman"/>
          <w:b w:val="0"/>
          <w:bCs w:val="0"/>
          <w:sz w:val="24"/>
          <w:szCs w:val="24"/>
        </w:rPr>
        <w:t xml:space="preserve"> </w:t>
      </w:r>
      <w:r w:rsidRPr="003B1574">
        <w:rPr>
          <w:rStyle w:val="Forte"/>
          <w:rFonts w:ascii="Times New Roman" w:hAnsi="Times New Roman" w:cs="Times New Roman"/>
          <w:b w:val="0"/>
          <w:bCs w:val="0"/>
          <w:sz w:val="24"/>
          <w:szCs w:val="24"/>
        </w:rPr>
        <w:t>apresentando a NOTA do PLANO DE TRABALHO DO BOLSISTA de</w:t>
      </w:r>
      <w:r>
        <w:rPr>
          <w:rStyle w:val="Forte"/>
          <w:rFonts w:ascii="Times New Roman" w:hAnsi="Times New Roman" w:cs="Times New Roman"/>
          <w:b w:val="0"/>
          <w:bCs w:val="0"/>
          <w:sz w:val="24"/>
          <w:szCs w:val="24"/>
        </w:rPr>
        <w:t xml:space="preserve"> </w:t>
      </w:r>
      <w:r w:rsidRPr="003B1574">
        <w:rPr>
          <w:rStyle w:val="Forte"/>
          <w:rFonts w:ascii="Times New Roman" w:hAnsi="Times New Roman" w:cs="Times New Roman"/>
          <w:b w:val="0"/>
          <w:bCs w:val="0"/>
          <w:sz w:val="24"/>
          <w:szCs w:val="24"/>
        </w:rPr>
        <w:t>pós</w:t>
      </w:r>
      <w:r>
        <w:rPr>
          <w:rStyle w:val="Forte"/>
          <w:rFonts w:ascii="Times New Roman" w:hAnsi="Times New Roman" w:cs="Times New Roman"/>
          <w:b w:val="0"/>
          <w:bCs w:val="0"/>
          <w:sz w:val="24"/>
          <w:szCs w:val="24"/>
        </w:rPr>
        <w:t>-</w:t>
      </w:r>
      <w:r w:rsidRPr="003B1574">
        <w:rPr>
          <w:rStyle w:val="Forte"/>
          <w:rFonts w:ascii="Times New Roman" w:hAnsi="Times New Roman" w:cs="Times New Roman"/>
          <w:b w:val="0"/>
          <w:bCs w:val="0"/>
          <w:sz w:val="24"/>
          <w:szCs w:val="24"/>
        </w:rPr>
        <w:t>doutorado,</w:t>
      </w:r>
      <w:r>
        <w:rPr>
          <w:rStyle w:val="Forte"/>
          <w:rFonts w:ascii="Times New Roman" w:hAnsi="Times New Roman" w:cs="Times New Roman"/>
          <w:b w:val="0"/>
          <w:bCs w:val="0"/>
          <w:sz w:val="24"/>
          <w:szCs w:val="24"/>
        </w:rPr>
        <w:t xml:space="preserve"> </w:t>
      </w:r>
      <w:r w:rsidRPr="003B1574">
        <w:rPr>
          <w:rStyle w:val="Forte"/>
          <w:rFonts w:ascii="Times New Roman" w:hAnsi="Times New Roman" w:cs="Times New Roman"/>
          <w:b w:val="0"/>
          <w:bCs w:val="0"/>
          <w:sz w:val="24"/>
          <w:szCs w:val="24"/>
        </w:rPr>
        <w:t>entre (0 –100)</w:t>
      </w:r>
      <w:r>
        <w:rPr>
          <w:rStyle w:val="Forte"/>
          <w:rFonts w:ascii="Times New Roman" w:hAnsi="Times New Roman" w:cs="Times New Roman"/>
          <w:b w:val="0"/>
          <w:bCs w:val="0"/>
          <w:sz w:val="24"/>
          <w:szCs w:val="24"/>
        </w:rPr>
        <w:t>;</w:t>
      </w:r>
    </w:p>
    <w:p w14:paraId="1D0405C6" w14:textId="77777777" w:rsidR="003B1574" w:rsidRDefault="003B1574" w:rsidP="003B1574">
      <w:pPr>
        <w:autoSpaceDE w:val="0"/>
        <w:autoSpaceDN w:val="0"/>
        <w:adjustRightInd w:val="0"/>
        <w:spacing w:before="0" w:line="240" w:lineRule="auto"/>
        <w:ind w:left="708"/>
        <w:rPr>
          <w:rStyle w:val="Forte"/>
          <w:rFonts w:ascii="Times New Roman" w:hAnsi="Times New Roman" w:cs="Times New Roman"/>
          <w:b w:val="0"/>
          <w:bCs w:val="0"/>
          <w:sz w:val="24"/>
          <w:szCs w:val="24"/>
        </w:rPr>
      </w:pPr>
      <w:r>
        <w:rPr>
          <w:rStyle w:val="Forte"/>
          <w:rFonts w:ascii="Times New Roman" w:hAnsi="Times New Roman" w:cs="Times New Roman"/>
          <w:b w:val="0"/>
          <w:bCs w:val="0"/>
          <w:sz w:val="24"/>
          <w:szCs w:val="24"/>
        </w:rPr>
        <w:t xml:space="preserve">7.3 – </w:t>
      </w:r>
      <w:r w:rsidRPr="003B1574">
        <w:rPr>
          <w:rStyle w:val="Forte"/>
          <w:rFonts w:ascii="Times New Roman" w:hAnsi="Times New Roman" w:cs="Times New Roman"/>
          <w:b w:val="0"/>
          <w:bCs w:val="0"/>
          <w:sz w:val="24"/>
          <w:szCs w:val="24"/>
        </w:rPr>
        <w:t>Cópia do PLANO DE TRABALHO DO BOLSISTA do(a) “candidato(a)</w:t>
      </w:r>
    </w:p>
    <w:p w14:paraId="39D16E2D" w14:textId="77777777" w:rsidR="003B1574" w:rsidRDefault="003B1574" w:rsidP="003B1574">
      <w:pPr>
        <w:autoSpaceDE w:val="0"/>
        <w:autoSpaceDN w:val="0"/>
        <w:adjustRightInd w:val="0"/>
        <w:spacing w:before="0" w:line="240" w:lineRule="auto"/>
        <w:ind w:left="708"/>
        <w:rPr>
          <w:rStyle w:val="Forte"/>
          <w:rFonts w:ascii="Times New Roman" w:hAnsi="Times New Roman" w:cs="Times New Roman"/>
          <w:b w:val="0"/>
          <w:bCs w:val="0"/>
          <w:sz w:val="24"/>
          <w:szCs w:val="24"/>
        </w:rPr>
      </w:pPr>
      <w:r w:rsidRPr="003B1574">
        <w:rPr>
          <w:rStyle w:val="Forte"/>
          <w:rFonts w:ascii="Times New Roman" w:hAnsi="Times New Roman" w:cs="Times New Roman"/>
          <w:b w:val="0"/>
          <w:bCs w:val="0"/>
          <w:sz w:val="24"/>
          <w:szCs w:val="24"/>
        </w:rPr>
        <w:t>selecionado (a)”;</w:t>
      </w:r>
    </w:p>
    <w:p w14:paraId="31AAA696" w14:textId="1E368C81" w:rsidR="003B1574" w:rsidRDefault="003B1574" w:rsidP="003B1574">
      <w:pPr>
        <w:autoSpaceDE w:val="0"/>
        <w:autoSpaceDN w:val="0"/>
        <w:adjustRightInd w:val="0"/>
        <w:spacing w:before="0" w:line="240" w:lineRule="auto"/>
        <w:ind w:left="708"/>
        <w:rPr>
          <w:rStyle w:val="Forte"/>
          <w:rFonts w:ascii="Times New Roman" w:hAnsi="Times New Roman" w:cs="Times New Roman"/>
          <w:b w:val="0"/>
          <w:bCs w:val="0"/>
          <w:sz w:val="24"/>
          <w:szCs w:val="24"/>
        </w:rPr>
      </w:pPr>
      <w:r>
        <w:rPr>
          <w:rStyle w:val="Forte"/>
          <w:rFonts w:ascii="Times New Roman" w:hAnsi="Times New Roman" w:cs="Times New Roman"/>
          <w:b w:val="0"/>
          <w:bCs w:val="0"/>
          <w:sz w:val="24"/>
          <w:szCs w:val="24"/>
        </w:rPr>
        <w:t xml:space="preserve">7.3 – </w:t>
      </w:r>
      <w:r w:rsidRPr="003B1574">
        <w:rPr>
          <w:rStyle w:val="Forte"/>
          <w:rFonts w:ascii="Times New Roman" w:hAnsi="Times New Roman" w:cs="Times New Roman"/>
          <w:b w:val="0"/>
          <w:bCs w:val="0"/>
          <w:sz w:val="24"/>
          <w:szCs w:val="24"/>
        </w:rPr>
        <w:t>AVALIAÇÃO DO MÉRITO CIENTÍFICO-ACADÊMICO DO</w:t>
      </w:r>
      <w:r>
        <w:rPr>
          <w:rStyle w:val="Forte"/>
          <w:rFonts w:ascii="Times New Roman" w:hAnsi="Times New Roman" w:cs="Times New Roman"/>
          <w:b w:val="0"/>
          <w:bCs w:val="0"/>
          <w:sz w:val="24"/>
          <w:szCs w:val="24"/>
        </w:rPr>
        <w:t xml:space="preserve"> </w:t>
      </w:r>
      <w:r w:rsidRPr="003B1574">
        <w:rPr>
          <w:rStyle w:val="Forte"/>
          <w:rFonts w:ascii="Times New Roman" w:hAnsi="Times New Roman" w:cs="Times New Roman"/>
          <w:b w:val="0"/>
          <w:bCs w:val="0"/>
          <w:sz w:val="24"/>
          <w:szCs w:val="24"/>
        </w:rPr>
        <w:t>CANDIDATO – preenchido e assinado pela comissão de seleção e</w:t>
      </w:r>
      <w:r>
        <w:rPr>
          <w:rStyle w:val="Forte"/>
          <w:rFonts w:ascii="Times New Roman" w:hAnsi="Times New Roman" w:cs="Times New Roman"/>
          <w:b w:val="0"/>
          <w:bCs w:val="0"/>
          <w:sz w:val="24"/>
          <w:szCs w:val="24"/>
        </w:rPr>
        <w:t xml:space="preserve"> </w:t>
      </w:r>
      <w:r w:rsidRPr="003B1574">
        <w:rPr>
          <w:rStyle w:val="Forte"/>
          <w:rFonts w:ascii="Times New Roman" w:hAnsi="Times New Roman" w:cs="Times New Roman"/>
          <w:b w:val="0"/>
          <w:bCs w:val="0"/>
          <w:sz w:val="24"/>
          <w:szCs w:val="24"/>
        </w:rPr>
        <w:t>coordenação do programa apresentando a pontuação por currículo do</w:t>
      </w:r>
      <w:r>
        <w:rPr>
          <w:rStyle w:val="Forte"/>
          <w:rFonts w:ascii="Times New Roman" w:hAnsi="Times New Roman" w:cs="Times New Roman"/>
          <w:b w:val="0"/>
          <w:bCs w:val="0"/>
          <w:sz w:val="24"/>
          <w:szCs w:val="24"/>
        </w:rPr>
        <w:t xml:space="preserve"> </w:t>
      </w:r>
      <w:r w:rsidRPr="003B1574">
        <w:rPr>
          <w:rStyle w:val="Forte"/>
          <w:rFonts w:ascii="Times New Roman" w:hAnsi="Times New Roman" w:cs="Times New Roman"/>
          <w:b w:val="0"/>
          <w:bCs w:val="0"/>
          <w:sz w:val="24"/>
          <w:szCs w:val="24"/>
        </w:rPr>
        <w:t>candidato baseada na produção científica/acadêmica válida entre 2017-2021</w:t>
      </w:r>
      <w:r>
        <w:rPr>
          <w:rStyle w:val="Forte"/>
          <w:rFonts w:ascii="Times New Roman" w:hAnsi="Times New Roman" w:cs="Times New Roman"/>
          <w:b w:val="0"/>
          <w:bCs w:val="0"/>
          <w:sz w:val="24"/>
          <w:szCs w:val="24"/>
        </w:rPr>
        <w:t xml:space="preserve"> </w:t>
      </w:r>
      <w:r w:rsidRPr="003B1574">
        <w:rPr>
          <w:rStyle w:val="Forte"/>
          <w:rFonts w:ascii="Times New Roman" w:hAnsi="Times New Roman" w:cs="Times New Roman"/>
          <w:b w:val="0"/>
          <w:bCs w:val="0"/>
          <w:sz w:val="24"/>
          <w:szCs w:val="24"/>
        </w:rPr>
        <w:t>(5 anos);</w:t>
      </w:r>
    </w:p>
    <w:p w14:paraId="2CE8AF9C" w14:textId="00209D66" w:rsidR="00CC11DE" w:rsidRPr="0032489B" w:rsidRDefault="003B1574" w:rsidP="003B1574">
      <w:pPr>
        <w:autoSpaceDE w:val="0"/>
        <w:autoSpaceDN w:val="0"/>
        <w:adjustRightInd w:val="0"/>
        <w:spacing w:before="0" w:line="240" w:lineRule="auto"/>
        <w:ind w:left="708"/>
        <w:rPr>
          <w:rStyle w:val="Forte"/>
          <w:b w:val="0"/>
          <w:bCs w:val="0"/>
        </w:rPr>
      </w:pPr>
      <w:r>
        <w:rPr>
          <w:rFonts w:ascii="ArialMT" w:hAnsi="ArialMT" w:cs="ArialMT"/>
        </w:rPr>
        <w:t>7.4 – SISTEMATIZAÇÃO FINAL DO RESULTADO NO ÂMBITO DO PROGRAMA – preenchido e assinado pela comissão de seleção e coordenação do programa com a sistematização final do resul</w:t>
      </w:r>
      <w:r w:rsidRPr="0032489B">
        <w:rPr>
          <w:rFonts w:ascii="ArialMT" w:hAnsi="ArialMT" w:cs="ArialMT"/>
        </w:rPr>
        <w:t>tado no âmbito do programa.</w:t>
      </w:r>
      <w:r w:rsidRPr="0032489B">
        <w:rPr>
          <w:rStyle w:val="Forte"/>
          <w:rFonts w:ascii="Times New Roman" w:hAnsi="Times New Roman" w:cs="Times New Roman"/>
          <w:b w:val="0"/>
          <w:bCs w:val="0"/>
          <w:sz w:val="24"/>
          <w:szCs w:val="24"/>
        </w:rPr>
        <w:t xml:space="preserve"> </w:t>
      </w:r>
      <w:r w:rsidRPr="0032489B">
        <w:rPr>
          <w:rStyle w:val="Forte"/>
          <w:b w:val="0"/>
          <w:bCs w:val="0"/>
        </w:rPr>
        <w:t xml:space="preserve"> </w:t>
      </w:r>
      <w:r w:rsidR="00970515" w:rsidRPr="0032489B">
        <w:rPr>
          <w:rStyle w:val="Forte"/>
          <w:b w:val="0"/>
          <w:bCs w:val="0"/>
        </w:rPr>
        <w:t xml:space="preserve"> </w:t>
      </w:r>
    </w:p>
    <w:p w14:paraId="75A5BFDF" w14:textId="6630463F" w:rsidR="00CC11DE" w:rsidRPr="0032489B" w:rsidRDefault="00BD58D8" w:rsidP="0043606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w:t>
      </w:r>
      <w:r w:rsidR="00436062" w:rsidRPr="0032489B">
        <w:rPr>
          <w:rFonts w:ascii="Times New Roman" w:eastAsia="Times New Roman" w:hAnsi="Times New Roman" w:cs="Times New Roman"/>
          <w:sz w:val="24"/>
          <w:szCs w:val="24"/>
          <w:lang w:eastAsia="pt-BR"/>
        </w:rPr>
        <w:t xml:space="preserve"> – O resultado será divulgado em </w:t>
      </w:r>
      <w:r w:rsidR="00DC61D9" w:rsidRPr="0032489B">
        <w:rPr>
          <w:rFonts w:ascii="Times New Roman" w:eastAsia="Times New Roman" w:hAnsi="Times New Roman" w:cs="Times New Roman"/>
          <w:sz w:val="24"/>
          <w:szCs w:val="24"/>
          <w:lang w:eastAsia="pt-BR"/>
        </w:rPr>
        <w:t>0</w:t>
      </w:r>
      <w:r w:rsidR="0032489B" w:rsidRPr="0032489B">
        <w:rPr>
          <w:rFonts w:ascii="Times New Roman" w:eastAsia="Times New Roman" w:hAnsi="Times New Roman" w:cs="Times New Roman"/>
          <w:sz w:val="24"/>
          <w:szCs w:val="24"/>
          <w:lang w:eastAsia="pt-BR"/>
        </w:rPr>
        <w:t>9</w:t>
      </w:r>
      <w:r w:rsidR="00436062" w:rsidRPr="0032489B">
        <w:rPr>
          <w:rFonts w:ascii="Times New Roman" w:eastAsia="Times New Roman" w:hAnsi="Times New Roman" w:cs="Times New Roman"/>
          <w:sz w:val="24"/>
          <w:szCs w:val="24"/>
          <w:lang w:eastAsia="pt-BR"/>
        </w:rPr>
        <w:t xml:space="preserve"> d</w:t>
      </w:r>
      <w:r w:rsidR="00DC61D9" w:rsidRPr="0032489B">
        <w:rPr>
          <w:rFonts w:ascii="Times New Roman" w:eastAsia="Times New Roman" w:hAnsi="Times New Roman" w:cs="Times New Roman"/>
          <w:sz w:val="24"/>
          <w:szCs w:val="24"/>
          <w:lang w:eastAsia="pt-BR"/>
        </w:rPr>
        <w:t>e agost</w:t>
      </w:r>
      <w:r w:rsidR="00CC11DE" w:rsidRPr="0032489B">
        <w:rPr>
          <w:rFonts w:ascii="Times New Roman" w:eastAsia="Times New Roman" w:hAnsi="Times New Roman" w:cs="Times New Roman"/>
          <w:sz w:val="24"/>
          <w:szCs w:val="24"/>
          <w:lang w:eastAsia="pt-BR"/>
        </w:rPr>
        <w:t xml:space="preserve">o </w:t>
      </w:r>
      <w:r w:rsidR="00436062" w:rsidRPr="0032489B">
        <w:rPr>
          <w:rFonts w:ascii="Times New Roman" w:eastAsia="Times New Roman" w:hAnsi="Times New Roman" w:cs="Times New Roman"/>
          <w:sz w:val="24"/>
          <w:szCs w:val="24"/>
          <w:lang w:eastAsia="pt-BR"/>
        </w:rPr>
        <w:t>de 20</w:t>
      </w:r>
      <w:r w:rsidR="00EE271D" w:rsidRPr="0032489B">
        <w:rPr>
          <w:rFonts w:ascii="Times New Roman" w:eastAsia="Times New Roman" w:hAnsi="Times New Roman" w:cs="Times New Roman"/>
          <w:sz w:val="24"/>
          <w:szCs w:val="24"/>
          <w:lang w:eastAsia="pt-BR"/>
        </w:rPr>
        <w:t>2</w:t>
      </w:r>
      <w:r w:rsidR="0032489B" w:rsidRPr="0032489B">
        <w:rPr>
          <w:rFonts w:ascii="Times New Roman" w:eastAsia="Times New Roman" w:hAnsi="Times New Roman" w:cs="Times New Roman"/>
          <w:sz w:val="24"/>
          <w:szCs w:val="24"/>
          <w:lang w:eastAsia="pt-BR"/>
        </w:rPr>
        <w:t>1</w:t>
      </w:r>
      <w:r w:rsidR="00436062" w:rsidRPr="0032489B">
        <w:rPr>
          <w:rFonts w:ascii="Times New Roman" w:eastAsia="Times New Roman" w:hAnsi="Times New Roman" w:cs="Times New Roman"/>
          <w:sz w:val="24"/>
          <w:szCs w:val="24"/>
          <w:lang w:eastAsia="pt-BR"/>
        </w:rPr>
        <w:t>.</w:t>
      </w:r>
    </w:p>
    <w:p w14:paraId="170E5460" w14:textId="40356B3A" w:rsidR="00436062" w:rsidRPr="00A42C07" w:rsidRDefault="00CC11DE" w:rsidP="00BD58D8">
      <w:pPr>
        <w:shd w:val="clear" w:color="auto" w:fill="FFFFFF"/>
        <w:spacing w:line="240" w:lineRule="auto"/>
        <w:ind w:left="567"/>
        <w:rPr>
          <w:rFonts w:ascii="Times New Roman" w:hAnsi="Times New Roman" w:cs="Times New Roman"/>
          <w:sz w:val="24"/>
          <w:szCs w:val="24"/>
        </w:rPr>
      </w:pPr>
      <w:r w:rsidRPr="00A42C07">
        <w:rPr>
          <w:rFonts w:ascii="Times New Roman" w:hAnsi="Times New Roman" w:cs="Times New Roman"/>
          <w:sz w:val="24"/>
          <w:szCs w:val="24"/>
        </w:rPr>
        <w:br/>
      </w:r>
    </w:p>
    <w:p w14:paraId="1BC7A658" w14:textId="5EC0FA65" w:rsidR="003A551D" w:rsidRPr="00BD58D8" w:rsidRDefault="003A551D" w:rsidP="003A551D">
      <w:pPr>
        <w:shd w:val="clear" w:color="auto" w:fill="FFFFFF"/>
        <w:spacing w:line="240" w:lineRule="auto"/>
        <w:rPr>
          <w:rFonts w:ascii="Times New Roman" w:eastAsia="Times New Roman" w:hAnsi="Times New Roman" w:cs="Times New Roman"/>
          <w:bCs/>
          <w:sz w:val="24"/>
          <w:szCs w:val="24"/>
          <w:lang w:eastAsia="pt-BR"/>
        </w:rPr>
      </w:pPr>
      <w:r w:rsidRPr="00BD58D8">
        <w:rPr>
          <w:rFonts w:ascii="Times New Roman" w:eastAsia="Times New Roman" w:hAnsi="Times New Roman" w:cs="Times New Roman"/>
          <w:bCs/>
          <w:sz w:val="24"/>
          <w:szCs w:val="24"/>
          <w:lang w:eastAsia="pt-BR"/>
        </w:rPr>
        <w:t xml:space="preserve">Florianópolis, </w:t>
      </w:r>
      <w:r w:rsidR="00BD58D8" w:rsidRPr="00BD58D8">
        <w:rPr>
          <w:rFonts w:ascii="Times New Roman" w:eastAsia="Times New Roman" w:hAnsi="Times New Roman" w:cs="Times New Roman"/>
          <w:bCs/>
          <w:sz w:val="24"/>
          <w:szCs w:val="24"/>
          <w:lang w:eastAsia="pt-BR"/>
        </w:rPr>
        <w:t>28</w:t>
      </w:r>
      <w:r w:rsidR="00995944" w:rsidRPr="00BD58D8">
        <w:rPr>
          <w:rFonts w:ascii="Times New Roman" w:eastAsia="Times New Roman" w:hAnsi="Times New Roman" w:cs="Times New Roman"/>
          <w:bCs/>
          <w:sz w:val="24"/>
          <w:szCs w:val="24"/>
          <w:lang w:eastAsia="pt-BR"/>
        </w:rPr>
        <w:t xml:space="preserve"> de ju</w:t>
      </w:r>
      <w:r w:rsidR="0006091F" w:rsidRPr="00BD58D8">
        <w:rPr>
          <w:rFonts w:ascii="Times New Roman" w:eastAsia="Times New Roman" w:hAnsi="Times New Roman" w:cs="Times New Roman"/>
          <w:bCs/>
          <w:sz w:val="24"/>
          <w:szCs w:val="24"/>
          <w:lang w:eastAsia="pt-BR"/>
        </w:rPr>
        <w:t>n</w:t>
      </w:r>
      <w:r w:rsidR="00643EC9" w:rsidRPr="00BD58D8">
        <w:rPr>
          <w:rFonts w:ascii="Times New Roman" w:eastAsia="Times New Roman" w:hAnsi="Times New Roman" w:cs="Times New Roman"/>
          <w:bCs/>
          <w:sz w:val="24"/>
          <w:szCs w:val="24"/>
          <w:lang w:eastAsia="pt-BR"/>
        </w:rPr>
        <w:t>ho de 20</w:t>
      </w:r>
      <w:r w:rsidR="00EE271D" w:rsidRPr="00BD58D8">
        <w:rPr>
          <w:rFonts w:ascii="Times New Roman" w:eastAsia="Times New Roman" w:hAnsi="Times New Roman" w:cs="Times New Roman"/>
          <w:bCs/>
          <w:sz w:val="24"/>
          <w:szCs w:val="24"/>
          <w:lang w:eastAsia="pt-BR"/>
        </w:rPr>
        <w:t>2</w:t>
      </w:r>
      <w:r w:rsidR="00BD58D8" w:rsidRPr="00BD58D8">
        <w:rPr>
          <w:rFonts w:ascii="Times New Roman" w:eastAsia="Times New Roman" w:hAnsi="Times New Roman" w:cs="Times New Roman"/>
          <w:bCs/>
          <w:sz w:val="24"/>
          <w:szCs w:val="24"/>
          <w:lang w:eastAsia="pt-BR"/>
        </w:rPr>
        <w:t>1</w:t>
      </w:r>
      <w:r w:rsidRPr="00BD58D8">
        <w:rPr>
          <w:rFonts w:ascii="Times New Roman" w:eastAsia="Times New Roman" w:hAnsi="Times New Roman" w:cs="Times New Roman"/>
          <w:bCs/>
          <w:sz w:val="24"/>
          <w:szCs w:val="24"/>
          <w:lang w:eastAsia="pt-BR"/>
        </w:rPr>
        <w:t>.</w:t>
      </w:r>
    </w:p>
    <w:p w14:paraId="55452BAD" w14:textId="77777777" w:rsidR="008E2D64" w:rsidRDefault="008E2D64" w:rsidP="003A551D">
      <w:pPr>
        <w:shd w:val="clear" w:color="auto" w:fill="FFFFFF"/>
        <w:spacing w:line="240" w:lineRule="auto"/>
        <w:rPr>
          <w:rFonts w:ascii="Times New Roman" w:eastAsia="Times New Roman" w:hAnsi="Times New Roman" w:cs="Times New Roman"/>
          <w:bCs/>
          <w:sz w:val="24"/>
          <w:szCs w:val="24"/>
          <w:lang w:eastAsia="pt-BR"/>
        </w:rPr>
      </w:pPr>
    </w:p>
    <w:p w14:paraId="59A95E0B" w14:textId="77777777" w:rsidR="008E2D64" w:rsidRPr="00A42C07" w:rsidRDefault="008E2D64" w:rsidP="003A551D">
      <w:pPr>
        <w:shd w:val="clear" w:color="auto" w:fill="FFFFFF"/>
        <w:spacing w:line="240" w:lineRule="auto"/>
        <w:rPr>
          <w:rFonts w:ascii="Times New Roman" w:eastAsia="Times New Roman" w:hAnsi="Times New Roman" w:cs="Times New Roman"/>
          <w:bCs/>
          <w:sz w:val="24"/>
          <w:szCs w:val="24"/>
          <w:lang w:eastAsia="pt-BR"/>
        </w:rPr>
      </w:pPr>
    </w:p>
    <w:p w14:paraId="5189AFCD" w14:textId="77777777" w:rsidR="00643EC9" w:rsidRDefault="00643EC9" w:rsidP="008E2D64">
      <w:pPr>
        <w:shd w:val="clear" w:color="auto" w:fill="FFFFFF"/>
        <w:spacing w:line="240" w:lineRule="auto"/>
        <w:jc w:val="right"/>
        <w:rPr>
          <w:rFonts w:ascii="Times New Roman" w:eastAsia="Times New Roman" w:hAnsi="Times New Roman" w:cs="Times New Roman"/>
          <w:bCs/>
          <w:sz w:val="24"/>
          <w:szCs w:val="24"/>
          <w:lang w:eastAsia="pt-BR"/>
        </w:rPr>
      </w:pPr>
    </w:p>
    <w:p w14:paraId="2A2A2337" w14:textId="437772F5" w:rsidR="003A551D" w:rsidRPr="00A42C07" w:rsidRDefault="00643EC9" w:rsidP="008E2D64">
      <w:pPr>
        <w:shd w:val="clear" w:color="auto" w:fill="FFFFFF"/>
        <w:spacing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Prof</w:t>
      </w:r>
      <w:r w:rsidR="00B66952">
        <w:rPr>
          <w:rFonts w:ascii="Times New Roman" w:eastAsia="Times New Roman" w:hAnsi="Times New Roman" w:cs="Times New Roman"/>
          <w:bCs/>
          <w:sz w:val="24"/>
          <w:szCs w:val="24"/>
          <w:lang w:eastAsia="pt-BR"/>
        </w:rPr>
        <w:t>.</w:t>
      </w:r>
      <w:r>
        <w:rPr>
          <w:rFonts w:ascii="Times New Roman" w:eastAsia="Times New Roman" w:hAnsi="Times New Roman" w:cs="Times New Roman"/>
          <w:bCs/>
          <w:sz w:val="24"/>
          <w:szCs w:val="24"/>
          <w:lang w:eastAsia="pt-BR"/>
        </w:rPr>
        <w:t xml:space="preserve">  Dr. </w:t>
      </w:r>
      <w:r w:rsidR="00B66952">
        <w:rPr>
          <w:rFonts w:ascii="Times New Roman" w:eastAsia="Times New Roman" w:hAnsi="Times New Roman" w:cs="Times New Roman"/>
          <w:bCs/>
          <w:sz w:val="24"/>
          <w:szCs w:val="24"/>
          <w:lang w:eastAsia="pt-BR"/>
        </w:rPr>
        <w:t>David Valença Dantas</w:t>
      </w:r>
    </w:p>
    <w:p w14:paraId="2D95C35B" w14:textId="77777777" w:rsidR="003A551D" w:rsidRPr="00A42C07" w:rsidRDefault="003A551D" w:rsidP="008E2D64">
      <w:pPr>
        <w:shd w:val="clear" w:color="auto" w:fill="FFFFFF"/>
        <w:spacing w:line="240" w:lineRule="auto"/>
        <w:jc w:val="right"/>
        <w:rPr>
          <w:rFonts w:ascii="Times New Roman" w:eastAsia="Times New Roman" w:hAnsi="Times New Roman" w:cs="Times New Roman"/>
          <w:bCs/>
          <w:sz w:val="24"/>
          <w:szCs w:val="24"/>
          <w:lang w:eastAsia="pt-BR"/>
        </w:rPr>
      </w:pPr>
      <w:r w:rsidRPr="00A42C07">
        <w:rPr>
          <w:rFonts w:ascii="Times New Roman" w:eastAsia="Times New Roman" w:hAnsi="Times New Roman" w:cs="Times New Roman"/>
          <w:bCs/>
          <w:sz w:val="24"/>
          <w:szCs w:val="24"/>
          <w:lang w:eastAsia="pt-BR"/>
        </w:rPr>
        <w:t>Coordenadora do PPG</w:t>
      </w:r>
      <w:r w:rsidR="008E2D64">
        <w:rPr>
          <w:rFonts w:ascii="Times New Roman" w:eastAsia="Times New Roman" w:hAnsi="Times New Roman" w:cs="Times New Roman"/>
          <w:bCs/>
          <w:sz w:val="24"/>
          <w:szCs w:val="24"/>
          <w:lang w:eastAsia="pt-BR"/>
        </w:rPr>
        <w:t>PLAN</w:t>
      </w:r>
    </w:p>
    <w:sectPr w:rsidR="003A551D" w:rsidRPr="00A42C07" w:rsidSect="00CC11DE">
      <w:headerReference w:type="default" r:id="rId9"/>
      <w:pgSz w:w="11906" w:h="16838"/>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1FD2" w14:textId="77777777" w:rsidR="00282F21" w:rsidRDefault="00282F21" w:rsidP="00CC11DE">
      <w:pPr>
        <w:spacing w:line="240" w:lineRule="auto"/>
      </w:pPr>
      <w:r>
        <w:separator/>
      </w:r>
    </w:p>
  </w:endnote>
  <w:endnote w:type="continuationSeparator" w:id="0">
    <w:p w14:paraId="4432B6E9" w14:textId="77777777" w:rsidR="00282F21" w:rsidRDefault="00282F21" w:rsidP="00CC1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6699" w14:textId="77777777" w:rsidR="00282F21" w:rsidRDefault="00282F21" w:rsidP="00CC11DE">
      <w:pPr>
        <w:spacing w:line="240" w:lineRule="auto"/>
      </w:pPr>
      <w:r>
        <w:separator/>
      </w:r>
    </w:p>
  </w:footnote>
  <w:footnote w:type="continuationSeparator" w:id="0">
    <w:p w14:paraId="5A93A64D" w14:textId="77777777" w:rsidR="00282F21" w:rsidRDefault="00282F21" w:rsidP="00CC11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7" w:type="dxa"/>
      <w:jc w:val="center"/>
      <w:tblLook w:val="04A0" w:firstRow="1" w:lastRow="0" w:firstColumn="1" w:lastColumn="0" w:noHBand="0" w:noVBand="1"/>
    </w:tblPr>
    <w:tblGrid>
      <w:gridCol w:w="2286"/>
      <w:gridCol w:w="452"/>
      <w:gridCol w:w="2831"/>
      <w:gridCol w:w="3048"/>
    </w:tblGrid>
    <w:tr w:rsidR="00CC11DE" w:rsidRPr="00436062" w14:paraId="6A83C69A" w14:textId="77777777" w:rsidTr="00A351EB">
      <w:trPr>
        <w:trHeight w:val="976"/>
        <w:jc w:val="center"/>
      </w:trPr>
      <w:tc>
        <w:tcPr>
          <w:tcW w:w="2286" w:type="dxa"/>
          <w:vAlign w:val="center"/>
          <w:hideMark/>
        </w:tcPr>
        <w:p w14:paraId="3739CC7B" w14:textId="47FF1C55" w:rsidR="00CC11DE" w:rsidRPr="00436062" w:rsidRDefault="004015AD" w:rsidP="00CC11DE">
          <w:pPr>
            <w:pStyle w:val="Cabealho"/>
            <w:jc w:val="right"/>
            <w:rPr>
              <w:rFonts w:ascii="Georgia" w:hAnsi="Georgia"/>
            </w:rPr>
          </w:pPr>
          <w:r>
            <w:rPr>
              <w:noProof/>
            </w:rPr>
            <w:drawing>
              <wp:inline distT="0" distB="0" distL="0" distR="0" wp14:anchorId="20EECD0F" wp14:editId="043D8CAC">
                <wp:extent cx="1303655" cy="867365"/>
                <wp:effectExtent l="0" t="0" r="0" b="9525"/>
                <wp:docPr id="1" name="Imagem 1" descr="Notícia - Udesc forma primeiro doutor em Planejamento Territorial e  Desenvolvimento Socioambiental nesta qu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ícia - Udesc forma primeiro doutor em Planejamento Territorial e  Desenvolvimento Socioambiental nesta qu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547" cy="878604"/>
                        </a:xfrm>
                        <a:prstGeom prst="rect">
                          <a:avLst/>
                        </a:prstGeom>
                        <a:noFill/>
                        <a:ln>
                          <a:noFill/>
                        </a:ln>
                      </pic:spPr>
                    </pic:pic>
                  </a:graphicData>
                </a:graphic>
              </wp:inline>
            </w:drawing>
          </w:r>
        </w:p>
      </w:tc>
      <w:tc>
        <w:tcPr>
          <w:tcW w:w="452" w:type="dxa"/>
          <w:vAlign w:val="center"/>
          <w:hideMark/>
        </w:tcPr>
        <w:p w14:paraId="3F664E7E" w14:textId="77777777" w:rsidR="00CC11DE" w:rsidRPr="00436062" w:rsidRDefault="00CC11DE" w:rsidP="00A351EB">
          <w:pPr>
            <w:pStyle w:val="Cabealho"/>
            <w:jc w:val="left"/>
            <w:rPr>
              <w:rFonts w:ascii="Georgia" w:hAnsi="Georgia"/>
            </w:rPr>
          </w:pPr>
        </w:p>
      </w:tc>
      <w:tc>
        <w:tcPr>
          <w:tcW w:w="2831" w:type="dxa"/>
          <w:vAlign w:val="center"/>
        </w:tcPr>
        <w:p w14:paraId="52DE205F" w14:textId="77777777" w:rsidR="00CC11DE" w:rsidRPr="00436062" w:rsidRDefault="00A351EB" w:rsidP="007D01E1">
          <w:pPr>
            <w:pStyle w:val="Cabealho"/>
            <w:rPr>
              <w:rFonts w:ascii="Georgia" w:hAnsi="Georgia"/>
            </w:rPr>
          </w:pPr>
          <w:r>
            <w:rPr>
              <w:rFonts w:ascii="Georgia" w:hAnsi="Georgia"/>
              <w:noProof/>
            </w:rPr>
            <w:drawing>
              <wp:inline distT="0" distB="0" distL="0" distR="0" wp14:anchorId="3AE8903A" wp14:editId="06F1D033">
                <wp:extent cx="1438910" cy="707390"/>
                <wp:effectExtent l="0" t="0" r="889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707390"/>
                        </a:xfrm>
                        <a:prstGeom prst="rect">
                          <a:avLst/>
                        </a:prstGeom>
                        <a:noFill/>
                      </pic:spPr>
                    </pic:pic>
                  </a:graphicData>
                </a:graphic>
              </wp:inline>
            </w:drawing>
          </w:r>
        </w:p>
      </w:tc>
      <w:tc>
        <w:tcPr>
          <w:tcW w:w="3048" w:type="dxa"/>
          <w:vAlign w:val="center"/>
          <w:hideMark/>
        </w:tcPr>
        <w:p w14:paraId="2E8CCC3B" w14:textId="77777777" w:rsidR="00CC11DE" w:rsidRPr="00436062" w:rsidRDefault="00A351EB" w:rsidP="00CC11DE">
          <w:pPr>
            <w:pStyle w:val="Cabealho"/>
            <w:rPr>
              <w:rFonts w:ascii="Georgia" w:hAnsi="Georgia"/>
            </w:rPr>
          </w:pPr>
          <w:r>
            <w:rPr>
              <w:rFonts w:ascii="Georgia" w:hAnsi="Georgia"/>
              <w:noProof/>
            </w:rPr>
            <w:drawing>
              <wp:inline distT="0" distB="0" distL="0" distR="0" wp14:anchorId="05CCE0D0" wp14:editId="1FD94C74">
                <wp:extent cx="1798320" cy="65214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8320" cy="652145"/>
                        </a:xfrm>
                        <a:prstGeom prst="rect">
                          <a:avLst/>
                        </a:prstGeom>
                        <a:noFill/>
                      </pic:spPr>
                    </pic:pic>
                  </a:graphicData>
                </a:graphic>
              </wp:inline>
            </w:drawing>
          </w:r>
        </w:p>
      </w:tc>
    </w:tr>
  </w:tbl>
  <w:p w14:paraId="5C66F39C" w14:textId="77777777" w:rsidR="00CC11DE" w:rsidRDefault="00CC11D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DB9"/>
    <w:multiLevelType w:val="hybridMultilevel"/>
    <w:tmpl w:val="796C8B5A"/>
    <w:lvl w:ilvl="0" w:tplc="D890BF54">
      <w:start w:val="1"/>
      <w:numFmt w:val="lowerLetter"/>
      <w:lvlText w:val="%1)"/>
      <w:lvlJc w:val="left"/>
      <w:pPr>
        <w:tabs>
          <w:tab w:val="num" w:pos="795"/>
        </w:tabs>
        <w:ind w:left="795" w:hanging="435"/>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62"/>
    <w:rsid w:val="00013355"/>
    <w:rsid w:val="0003188B"/>
    <w:rsid w:val="0006091F"/>
    <w:rsid w:val="000C5DC7"/>
    <w:rsid w:val="00143F52"/>
    <w:rsid w:val="001B4F2A"/>
    <w:rsid w:val="001D74AD"/>
    <w:rsid w:val="002110AA"/>
    <w:rsid w:val="00244371"/>
    <w:rsid w:val="00282EA1"/>
    <w:rsid w:val="00282F21"/>
    <w:rsid w:val="002A089B"/>
    <w:rsid w:val="002C45F5"/>
    <w:rsid w:val="0032489B"/>
    <w:rsid w:val="00334E3E"/>
    <w:rsid w:val="00353A63"/>
    <w:rsid w:val="00357B2F"/>
    <w:rsid w:val="0036206F"/>
    <w:rsid w:val="00366E02"/>
    <w:rsid w:val="003A551D"/>
    <w:rsid w:val="003B1574"/>
    <w:rsid w:val="003D287C"/>
    <w:rsid w:val="003D7B5B"/>
    <w:rsid w:val="003E4888"/>
    <w:rsid w:val="004015AD"/>
    <w:rsid w:val="0041458B"/>
    <w:rsid w:val="00417C1F"/>
    <w:rsid w:val="00436062"/>
    <w:rsid w:val="004471DC"/>
    <w:rsid w:val="00472F68"/>
    <w:rsid w:val="004741FE"/>
    <w:rsid w:val="004846F1"/>
    <w:rsid w:val="004C584A"/>
    <w:rsid w:val="0056783F"/>
    <w:rsid w:val="005F35BC"/>
    <w:rsid w:val="005F5F20"/>
    <w:rsid w:val="006435EE"/>
    <w:rsid w:val="00643EC9"/>
    <w:rsid w:val="0064478C"/>
    <w:rsid w:val="006C08B1"/>
    <w:rsid w:val="006E4AC6"/>
    <w:rsid w:val="00705C5C"/>
    <w:rsid w:val="007400E5"/>
    <w:rsid w:val="007C312A"/>
    <w:rsid w:val="007D01E1"/>
    <w:rsid w:val="007E588E"/>
    <w:rsid w:val="0081237F"/>
    <w:rsid w:val="0081571B"/>
    <w:rsid w:val="00872506"/>
    <w:rsid w:val="008E2D64"/>
    <w:rsid w:val="008E56F9"/>
    <w:rsid w:val="008E7513"/>
    <w:rsid w:val="00922E5C"/>
    <w:rsid w:val="0095684A"/>
    <w:rsid w:val="009614D2"/>
    <w:rsid w:val="00970515"/>
    <w:rsid w:val="00977A86"/>
    <w:rsid w:val="00995944"/>
    <w:rsid w:val="00995AD1"/>
    <w:rsid w:val="009E234A"/>
    <w:rsid w:val="009E2FD6"/>
    <w:rsid w:val="00A14451"/>
    <w:rsid w:val="00A351EB"/>
    <w:rsid w:val="00A42C07"/>
    <w:rsid w:val="00A66984"/>
    <w:rsid w:val="00A80D38"/>
    <w:rsid w:val="00A82858"/>
    <w:rsid w:val="00AB558C"/>
    <w:rsid w:val="00AF58DF"/>
    <w:rsid w:val="00B4473C"/>
    <w:rsid w:val="00B55085"/>
    <w:rsid w:val="00B66952"/>
    <w:rsid w:val="00BD3BAB"/>
    <w:rsid w:val="00BD58D8"/>
    <w:rsid w:val="00BD72F2"/>
    <w:rsid w:val="00BF0E0A"/>
    <w:rsid w:val="00C050DC"/>
    <w:rsid w:val="00C9431A"/>
    <w:rsid w:val="00CC11DE"/>
    <w:rsid w:val="00D10FB5"/>
    <w:rsid w:val="00D76B00"/>
    <w:rsid w:val="00D96B5B"/>
    <w:rsid w:val="00DB3736"/>
    <w:rsid w:val="00DC61D9"/>
    <w:rsid w:val="00DF58A6"/>
    <w:rsid w:val="00E31A31"/>
    <w:rsid w:val="00E55D1A"/>
    <w:rsid w:val="00EE120E"/>
    <w:rsid w:val="00EE271D"/>
    <w:rsid w:val="00F17CD4"/>
    <w:rsid w:val="00F35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37828"/>
  <w15:docId w15:val="{29883B26-D679-4DEB-9709-649CB7D8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43606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next w:val="Normal"/>
    <w:link w:val="Ttulo5Char"/>
    <w:uiPriority w:val="9"/>
    <w:unhideWhenUsed/>
    <w:qFormat/>
    <w:rsid w:val="00436062"/>
    <w:pPr>
      <w:keepNext/>
      <w:keepLines/>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436062"/>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436062"/>
    <w:rPr>
      <w:b/>
      <w:bCs/>
    </w:rPr>
  </w:style>
  <w:style w:type="paragraph" w:styleId="NormalWeb">
    <w:name w:val="Normal (Web)"/>
    <w:basedOn w:val="Normal"/>
    <w:semiHidden/>
    <w:unhideWhenUsed/>
    <w:rsid w:val="004360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36062"/>
    <w:pPr>
      <w:tabs>
        <w:tab w:val="center" w:pos="4252"/>
        <w:tab w:val="right" w:pos="8504"/>
      </w:tabs>
      <w:spacing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436062"/>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436062"/>
    <w:rPr>
      <w:rFonts w:asciiTheme="majorHAnsi" w:eastAsiaTheme="majorEastAsia" w:hAnsiTheme="majorHAnsi" w:cstheme="majorBidi"/>
      <w:color w:val="2E74B5" w:themeColor="accent1" w:themeShade="BF"/>
    </w:rPr>
  </w:style>
  <w:style w:type="character" w:styleId="Hyperlink">
    <w:name w:val="Hyperlink"/>
    <w:basedOn w:val="Fontepargpadro"/>
    <w:unhideWhenUsed/>
    <w:rsid w:val="00436062"/>
    <w:rPr>
      <w:color w:val="0000FF"/>
      <w:u w:val="single"/>
    </w:rPr>
  </w:style>
  <w:style w:type="paragraph" w:styleId="Rodap">
    <w:name w:val="footer"/>
    <w:basedOn w:val="Normal"/>
    <w:link w:val="RodapChar"/>
    <w:uiPriority w:val="99"/>
    <w:unhideWhenUsed/>
    <w:rsid w:val="00CC11DE"/>
    <w:pPr>
      <w:tabs>
        <w:tab w:val="center" w:pos="4252"/>
        <w:tab w:val="right" w:pos="8504"/>
      </w:tabs>
      <w:spacing w:line="240" w:lineRule="auto"/>
    </w:pPr>
  </w:style>
  <w:style w:type="character" w:customStyle="1" w:styleId="RodapChar">
    <w:name w:val="Rodapé Char"/>
    <w:basedOn w:val="Fontepargpadro"/>
    <w:link w:val="Rodap"/>
    <w:uiPriority w:val="99"/>
    <w:rsid w:val="00CC11DE"/>
  </w:style>
  <w:style w:type="paragraph" w:styleId="Textodebalo">
    <w:name w:val="Balloon Text"/>
    <w:basedOn w:val="Normal"/>
    <w:link w:val="TextodebaloChar"/>
    <w:uiPriority w:val="99"/>
    <w:semiHidden/>
    <w:unhideWhenUsed/>
    <w:rsid w:val="00A6698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984"/>
    <w:rPr>
      <w:rFonts w:ascii="Tahoma" w:hAnsi="Tahoma" w:cs="Tahoma"/>
      <w:sz w:val="16"/>
      <w:szCs w:val="16"/>
    </w:rPr>
  </w:style>
  <w:style w:type="character" w:styleId="HiperlinkVisitado">
    <w:name w:val="FollowedHyperlink"/>
    <w:basedOn w:val="Fontepargpadro"/>
    <w:uiPriority w:val="99"/>
    <w:semiHidden/>
    <w:unhideWhenUsed/>
    <w:rsid w:val="00A351EB"/>
    <w:rPr>
      <w:color w:val="954F72" w:themeColor="followedHyperlink"/>
      <w:u w:val="single"/>
    </w:rPr>
  </w:style>
  <w:style w:type="character" w:styleId="MenoPendente">
    <w:name w:val="Unresolved Mention"/>
    <w:basedOn w:val="Fontepargpadro"/>
    <w:uiPriority w:val="99"/>
    <w:semiHidden/>
    <w:unhideWhenUsed/>
    <w:rsid w:val="0036206F"/>
    <w:rPr>
      <w:color w:val="605E5C"/>
      <w:shd w:val="clear" w:color="auto" w:fill="E1DFDD"/>
    </w:rPr>
  </w:style>
  <w:style w:type="character" w:styleId="Refdecomentrio">
    <w:name w:val="annotation reference"/>
    <w:basedOn w:val="Fontepargpadro"/>
    <w:uiPriority w:val="99"/>
    <w:semiHidden/>
    <w:unhideWhenUsed/>
    <w:rsid w:val="00D10FB5"/>
    <w:rPr>
      <w:sz w:val="16"/>
      <w:szCs w:val="16"/>
    </w:rPr>
  </w:style>
  <w:style w:type="paragraph" w:styleId="Textodecomentrio">
    <w:name w:val="annotation text"/>
    <w:basedOn w:val="Normal"/>
    <w:link w:val="TextodecomentrioChar"/>
    <w:uiPriority w:val="99"/>
    <w:semiHidden/>
    <w:unhideWhenUsed/>
    <w:rsid w:val="00D10FB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10FB5"/>
    <w:rPr>
      <w:sz w:val="20"/>
      <w:szCs w:val="20"/>
    </w:rPr>
  </w:style>
  <w:style w:type="paragraph" w:styleId="Assuntodocomentrio">
    <w:name w:val="annotation subject"/>
    <w:basedOn w:val="Textodecomentrio"/>
    <w:next w:val="Textodecomentrio"/>
    <w:link w:val="AssuntodocomentrioChar"/>
    <w:uiPriority w:val="99"/>
    <w:semiHidden/>
    <w:unhideWhenUsed/>
    <w:rsid w:val="00D10FB5"/>
    <w:rPr>
      <w:b/>
      <w:bCs/>
    </w:rPr>
  </w:style>
  <w:style w:type="character" w:customStyle="1" w:styleId="AssuntodocomentrioChar">
    <w:name w:val="Assunto do comentário Char"/>
    <w:basedOn w:val="TextodecomentrioChar"/>
    <w:link w:val="Assuntodocomentrio"/>
    <w:uiPriority w:val="99"/>
    <w:semiHidden/>
    <w:rsid w:val="00D10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7421">
      <w:bodyDiv w:val="1"/>
      <w:marLeft w:val="0"/>
      <w:marRight w:val="0"/>
      <w:marTop w:val="0"/>
      <w:marBottom w:val="0"/>
      <w:divBdr>
        <w:top w:val="none" w:sz="0" w:space="0" w:color="auto"/>
        <w:left w:val="none" w:sz="0" w:space="0" w:color="auto"/>
        <w:bottom w:val="none" w:sz="0" w:space="0" w:color="auto"/>
        <w:right w:val="none" w:sz="0" w:space="0" w:color="auto"/>
      </w:divBdr>
    </w:div>
    <w:div w:id="791822703">
      <w:bodyDiv w:val="1"/>
      <w:marLeft w:val="0"/>
      <w:marRight w:val="0"/>
      <w:marTop w:val="0"/>
      <w:marBottom w:val="0"/>
      <w:divBdr>
        <w:top w:val="none" w:sz="0" w:space="0" w:color="auto"/>
        <w:left w:val="none" w:sz="0" w:space="0" w:color="auto"/>
        <w:bottom w:val="none" w:sz="0" w:space="0" w:color="auto"/>
        <w:right w:val="none" w:sz="0" w:space="0" w:color="auto"/>
      </w:divBdr>
    </w:div>
    <w:div w:id="1347710191">
      <w:bodyDiv w:val="1"/>
      <w:marLeft w:val="0"/>
      <w:marRight w:val="0"/>
      <w:marTop w:val="0"/>
      <w:marBottom w:val="0"/>
      <w:divBdr>
        <w:top w:val="none" w:sz="0" w:space="0" w:color="auto"/>
        <w:left w:val="none" w:sz="0" w:space="0" w:color="auto"/>
        <w:bottom w:val="none" w:sz="0" w:space="0" w:color="auto"/>
        <w:right w:val="none" w:sz="0" w:space="0" w:color="auto"/>
      </w:divBdr>
    </w:div>
    <w:div w:id="1535386387">
      <w:bodyDiv w:val="1"/>
      <w:marLeft w:val="0"/>
      <w:marRight w:val="0"/>
      <w:marTop w:val="0"/>
      <w:marBottom w:val="0"/>
      <w:divBdr>
        <w:top w:val="none" w:sz="0" w:space="0" w:color="auto"/>
        <w:left w:val="none" w:sz="0" w:space="0" w:color="auto"/>
        <w:bottom w:val="none" w:sz="0" w:space="0" w:color="auto"/>
        <w:right w:val="none" w:sz="0" w:space="0" w:color="auto"/>
      </w:divBdr>
    </w:div>
    <w:div w:id="1631400986">
      <w:bodyDiv w:val="1"/>
      <w:marLeft w:val="0"/>
      <w:marRight w:val="0"/>
      <w:marTop w:val="0"/>
      <w:marBottom w:val="0"/>
      <w:divBdr>
        <w:top w:val="none" w:sz="0" w:space="0" w:color="auto"/>
        <w:left w:val="none" w:sz="0" w:space="0" w:color="auto"/>
        <w:bottom w:val="none" w:sz="0" w:space="0" w:color="auto"/>
        <w:right w:val="none" w:sz="0" w:space="0" w:color="auto"/>
      </w:divBdr>
    </w:div>
    <w:div w:id="1757170308">
      <w:bodyDiv w:val="1"/>
      <w:marLeft w:val="0"/>
      <w:marRight w:val="0"/>
      <w:marTop w:val="0"/>
      <w:marBottom w:val="0"/>
      <w:divBdr>
        <w:top w:val="none" w:sz="0" w:space="0" w:color="auto"/>
        <w:left w:val="none" w:sz="0" w:space="0" w:color="auto"/>
        <w:bottom w:val="none" w:sz="0" w:space="0" w:color="auto"/>
        <w:right w:val="none" w:sz="0" w:space="0" w:color="auto"/>
      </w:divBdr>
    </w:div>
    <w:div w:id="1787038843">
      <w:bodyDiv w:val="1"/>
      <w:marLeft w:val="0"/>
      <w:marRight w:val="0"/>
      <w:marTop w:val="0"/>
      <w:marBottom w:val="0"/>
      <w:divBdr>
        <w:top w:val="none" w:sz="0" w:space="0" w:color="auto"/>
        <w:left w:val="none" w:sz="0" w:space="0" w:color="auto"/>
        <w:bottom w:val="none" w:sz="0" w:space="0" w:color="auto"/>
        <w:right w:val="none" w:sz="0" w:space="0" w:color="auto"/>
      </w:divBdr>
    </w:div>
    <w:div w:id="19595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esc.br/faed/ppgplan/processosseletivos" TargetMode="External"/><Relationship Id="rId3" Type="http://schemas.openxmlformats.org/officeDocument/2006/relationships/settings" Target="settings.xml"/><Relationship Id="rId7" Type="http://schemas.openxmlformats.org/officeDocument/2006/relationships/hyperlink" Target="https://www.udesc.br/faed/ppgplan/processosseletiv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884</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Review 1</cp:lastModifiedBy>
  <cp:revision>34</cp:revision>
  <cp:lastPrinted>2018-06-15T21:02:00Z</cp:lastPrinted>
  <dcterms:created xsi:type="dcterms:W3CDTF">2020-07-06T23:06:00Z</dcterms:created>
  <dcterms:modified xsi:type="dcterms:W3CDTF">2021-07-01T13:41:00Z</dcterms:modified>
</cp:coreProperties>
</file>