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A9" w:rsidRPr="00CE7AA9" w:rsidRDefault="00CE7AA9" w:rsidP="00CE7AA9">
      <w:pPr>
        <w:spacing w:after="0" w:line="240" w:lineRule="auto"/>
        <w:ind w:left="22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CE7AA9"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  <w:t>EDITAL CAMPUS DE CULTURA 201</w:t>
      </w:r>
      <w:r w:rsidRPr="00CE7AA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</w:t>
      </w:r>
      <w:r w:rsidRPr="00CE7AA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E7AA9" w:rsidRPr="00CE7AA9" w:rsidRDefault="00CE7AA9" w:rsidP="00CE7A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CE7AA9">
        <w:rPr>
          <w:rFonts w:ascii="Arial" w:eastAsia="Times New Roman" w:hAnsi="Arial" w:cs="Arial"/>
          <w:b/>
          <w:bCs/>
          <w:sz w:val="24"/>
          <w:szCs w:val="24"/>
          <w:lang w:val="pt-PT" w:eastAsia="pt-BR"/>
        </w:rPr>
        <w:t>IDENTIFICAÇÃO</w:t>
      </w:r>
      <w:r w:rsidRPr="00CE7AA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E7AA9" w:rsidRPr="00CE7AA9" w:rsidRDefault="00CE7AA9" w:rsidP="00CE7A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CE7AA9">
        <w:rPr>
          <w:rFonts w:ascii="Arial" w:eastAsia="Times New Roman" w:hAnsi="Arial" w:cs="Arial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CE7AA9" w:rsidRPr="00CE7AA9" w:rsidTr="00CE7AA9"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AA9" w:rsidRPr="00CE7AA9" w:rsidRDefault="00CE7AA9" w:rsidP="00CE7A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7AA9">
              <w:rPr>
                <w:rFonts w:ascii="Arial" w:eastAsia="Times New Roman" w:hAnsi="Arial" w:cs="Arial"/>
                <w:color w:val="000000"/>
                <w:lang w:val="pt-PT" w:eastAsia="pt-BR"/>
              </w:rPr>
              <w:t>Título da ação:</w:t>
            </w:r>
            <w:r w:rsidRPr="00CE7AA9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CE7AA9" w:rsidRPr="00CE7AA9" w:rsidRDefault="00CE7AA9" w:rsidP="00CE7A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7AA9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CE7AA9" w:rsidRPr="00CE7AA9" w:rsidTr="00CE7AA9">
        <w:trPr>
          <w:trHeight w:val="225"/>
        </w:trPr>
        <w:tc>
          <w:tcPr>
            <w:tcW w:w="8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AA9" w:rsidRPr="00CE7AA9" w:rsidRDefault="00CE7AA9" w:rsidP="00CE7A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7AA9">
              <w:rPr>
                <w:rFonts w:ascii="Arial" w:eastAsia="Times New Roman" w:hAnsi="Arial" w:cs="Arial"/>
                <w:color w:val="000000"/>
                <w:lang w:val="pt-PT" w:eastAsia="pt-BR"/>
              </w:rPr>
              <w:t>Modalidade: </w:t>
            </w:r>
            <w:r w:rsidRPr="00CE7AA9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CE7AA9" w:rsidRPr="00CE7AA9" w:rsidTr="00CE7AA9">
        <w:trPr>
          <w:trHeight w:val="270"/>
        </w:trPr>
        <w:tc>
          <w:tcPr>
            <w:tcW w:w="8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AA9" w:rsidRPr="00CE7AA9" w:rsidRDefault="00CE7AA9" w:rsidP="00CE7A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7AA9">
              <w:rPr>
                <w:rFonts w:ascii="Arial" w:eastAsia="Times New Roman" w:hAnsi="Arial" w:cs="Arial"/>
                <w:color w:val="000000"/>
                <w:lang w:val="pt-PT" w:eastAsia="pt-BR"/>
              </w:rPr>
              <w:t>Linha:</w:t>
            </w:r>
            <w:r w:rsidRPr="00CE7AA9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CE7AA9" w:rsidRPr="00CE7AA9" w:rsidTr="00CE7AA9">
        <w:tc>
          <w:tcPr>
            <w:tcW w:w="8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AA9" w:rsidRPr="00CE7AA9" w:rsidRDefault="00CE7AA9" w:rsidP="00CE7A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7AA9">
              <w:rPr>
                <w:rFonts w:ascii="Arial" w:eastAsia="Times New Roman" w:hAnsi="Arial" w:cs="Arial"/>
                <w:color w:val="000000"/>
                <w:lang w:val="pt-PT" w:eastAsia="pt-BR"/>
              </w:rPr>
              <w:t>Nome completo do(a) proponente:</w:t>
            </w:r>
            <w:r w:rsidRPr="00CE7AA9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CE7AA9" w:rsidRPr="00CE7AA9" w:rsidTr="00CE7AA9">
        <w:tc>
          <w:tcPr>
            <w:tcW w:w="8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AA9" w:rsidRPr="00CE7AA9" w:rsidRDefault="00CE7AA9" w:rsidP="00CE7A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7AA9">
              <w:rPr>
                <w:rFonts w:ascii="Arial" w:eastAsia="Times New Roman" w:hAnsi="Arial" w:cs="Arial"/>
                <w:color w:val="000000"/>
                <w:lang w:val="pt-PT" w:eastAsia="pt-BR"/>
              </w:rPr>
              <w:t>Setor de lotação:</w:t>
            </w:r>
            <w:r w:rsidRPr="00CE7AA9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CE7AA9" w:rsidRPr="00CE7AA9" w:rsidTr="00CE7AA9">
        <w:tc>
          <w:tcPr>
            <w:tcW w:w="8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AA9" w:rsidRPr="00CE7AA9" w:rsidRDefault="00CE7AA9" w:rsidP="00CE7A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7AA9">
              <w:rPr>
                <w:rFonts w:ascii="Arial" w:eastAsia="Times New Roman" w:hAnsi="Arial" w:cs="Arial"/>
                <w:color w:val="000000"/>
                <w:lang w:val="pt-PT" w:eastAsia="pt-BR"/>
              </w:rPr>
              <w:t>Centro de ensino:</w:t>
            </w:r>
            <w:r w:rsidRPr="00CE7AA9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CE7AA9" w:rsidRPr="00CE7AA9" w:rsidTr="00CE7AA9">
        <w:tc>
          <w:tcPr>
            <w:tcW w:w="8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AA9" w:rsidRPr="00CE7AA9" w:rsidRDefault="00CE7AA9" w:rsidP="00CE7A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7AA9">
              <w:rPr>
                <w:rFonts w:ascii="Arial" w:eastAsia="Times New Roman" w:hAnsi="Arial" w:cs="Arial"/>
                <w:color w:val="000000"/>
                <w:lang w:val="pt-PT" w:eastAsia="pt-BR"/>
              </w:rPr>
              <w:t>Matrícula:</w:t>
            </w:r>
            <w:r w:rsidRPr="00CE7AA9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CE7AA9" w:rsidRPr="00CE7AA9" w:rsidTr="00CE7AA9">
        <w:tc>
          <w:tcPr>
            <w:tcW w:w="8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AA9" w:rsidRPr="00CE7AA9" w:rsidRDefault="00CE7AA9" w:rsidP="00CE7A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7AA9">
              <w:rPr>
                <w:rFonts w:ascii="Arial" w:eastAsia="Times New Roman" w:hAnsi="Arial" w:cs="Arial"/>
                <w:color w:val="000000"/>
                <w:lang w:val="pt-PT" w:eastAsia="pt-BR"/>
              </w:rPr>
              <w:t>Telefones: Fixo:                                             Celular:</w:t>
            </w:r>
            <w:r w:rsidRPr="00CE7AA9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CE7AA9" w:rsidRPr="00CE7AA9" w:rsidTr="00CE7AA9">
        <w:trPr>
          <w:trHeight w:val="375"/>
        </w:trPr>
        <w:tc>
          <w:tcPr>
            <w:tcW w:w="8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AA9" w:rsidRPr="00CE7AA9" w:rsidRDefault="00CE7AA9" w:rsidP="00CE7A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7AA9">
              <w:rPr>
                <w:rFonts w:ascii="Arial" w:eastAsia="Times New Roman" w:hAnsi="Arial" w:cs="Arial"/>
                <w:color w:val="000000"/>
                <w:lang w:val="pt-PT" w:eastAsia="pt-BR"/>
              </w:rPr>
              <w:t>E-mail:</w:t>
            </w:r>
            <w:r w:rsidRPr="00CE7AA9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CE7AA9" w:rsidRPr="00CE7AA9" w:rsidTr="00CE7AA9">
        <w:trPr>
          <w:trHeight w:val="420"/>
        </w:trPr>
        <w:tc>
          <w:tcPr>
            <w:tcW w:w="8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AA9" w:rsidRPr="00CE7AA9" w:rsidRDefault="00CE7AA9" w:rsidP="00CE7A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7AA9">
              <w:rPr>
                <w:rFonts w:ascii="Arial" w:eastAsia="Times New Roman" w:hAnsi="Arial" w:cs="Arial"/>
                <w:lang w:val="pt-PT" w:eastAsia="pt-BR"/>
              </w:rPr>
              <w:t>Data(s) de realização da ação (Previsão):</w:t>
            </w:r>
            <w:r w:rsidRPr="00CE7AA9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</w:tbl>
    <w:p w:rsidR="00CE7AA9" w:rsidRPr="00CE7AA9" w:rsidRDefault="00CE7AA9" w:rsidP="00CE7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CE7AA9">
        <w:rPr>
          <w:rFonts w:ascii="Arial" w:eastAsia="Times New Roman" w:hAnsi="Arial" w:cs="Arial"/>
          <w:lang w:eastAsia="pt-BR"/>
        </w:rPr>
        <w:t> </w:t>
      </w:r>
    </w:p>
    <w:p w:rsidR="00CE7AA9" w:rsidRPr="00CE7AA9" w:rsidRDefault="00CE7AA9" w:rsidP="00CE7AA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CE7AA9">
        <w:rPr>
          <w:rFonts w:ascii="Arial" w:eastAsia="Times New Roman" w:hAnsi="Arial" w:cs="Arial"/>
          <w:lang w:eastAsia="pt-BR"/>
        </w:rPr>
        <w:t> </w:t>
      </w:r>
    </w:p>
    <w:p w:rsidR="00CE7AA9" w:rsidRDefault="00CE7AA9" w:rsidP="00CE7AA9">
      <w:pPr>
        <w:spacing w:after="0" w:line="240" w:lineRule="auto"/>
        <w:ind w:left="990"/>
        <w:textAlignment w:val="baseline"/>
        <w:rPr>
          <w:rFonts w:ascii="Arial" w:eastAsia="Times New Roman" w:hAnsi="Arial" w:cs="Arial"/>
          <w:lang w:eastAsia="pt-BR"/>
        </w:rPr>
      </w:pPr>
      <w:r w:rsidRPr="00CE7AA9">
        <w:rPr>
          <w:rFonts w:ascii="Arial" w:eastAsia="Times New Roman" w:hAnsi="Arial" w:cs="Arial"/>
          <w:b/>
          <w:bCs/>
          <w:lang w:val="pt-PT" w:eastAsia="pt-BR"/>
        </w:rPr>
        <w:t>Cronograma de execução:</w:t>
      </w:r>
      <w:r w:rsidRPr="00CE7AA9">
        <w:rPr>
          <w:rFonts w:ascii="Arial" w:eastAsia="Times New Roman" w:hAnsi="Arial" w:cs="Arial"/>
          <w:lang w:eastAsia="pt-BR"/>
        </w:rPr>
        <w:t> </w:t>
      </w:r>
    </w:p>
    <w:p w:rsidR="00CE7AA9" w:rsidRDefault="00CE7AA9" w:rsidP="00CE7AA9">
      <w:pPr>
        <w:spacing w:after="0" w:line="240" w:lineRule="auto"/>
        <w:ind w:left="990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CE7AA9" w:rsidRPr="00CE7AA9" w:rsidTr="00DA0FCD"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AA9" w:rsidRPr="00CE7AA9" w:rsidRDefault="00CE7AA9" w:rsidP="00DA0F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7AA9">
              <w:rPr>
                <w:rFonts w:ascii="Arial" w:eastAsia="Times New Roman" w:hAnsi="Arial" w:cs="Arial"/>
                <w:b/>
                <w:bCs/>
                <w:lang w:val="pt-PT" w:eastAsia="pt-BR"/>
              </w:rPr>
              <w:t>Pré-produção: </w:t>
            </w:r>
            <w:r w:rsidRPr="00CE7AA9">
              <w:rPr>
                <w:rFonts w:ascii="Arial" w:eastAsia="Times New Roman" w:hAnsi="Arial" w:cs="Arial"/>
                <w:color w:val="404040"/>
                <w:sz w:val="14"/>
                <w:szCs w:val="14"/>
                <w:lang w:val="pt-PT" w:eastAsia="pt-BR"/>
              </w:rPr>
              <w:t>Tudo aquilo que acontece antes da ação principal do projeto. </w:t>
            </w:r>
            <w:r w:rsidRPr="00CE7AA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</w:tbl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3"/>
        <w:gridCol w:w="4251"/>
        <w:gridCol w:w="2126"/>
      </w:tblGrid>
      <w:tr w:rsidR="00CE7AA9" w:rsidTr="00DA0FCD">
        <w:tc>
          <w:tcPr>
            <w:tcW w:w="2123" w:type="dxa"/>
          </w:tcPr>
          <w:p w:rsidR="00CE7AA9" w:rsidRDefault="00CE7AA9" w:rsidP="00DA0FCD">
            <w:r w:rsidRPr="00CE7AA9">
              <w:rPr>
                <w:rFonts w:ascii="Arial" w:eastAsia="Times New Roman" w:hAnsi="Arial" w:cs="Arial"/>
                <w:b/>
                <w:bCs/>
                <w:lang w:val="pt-PT" w:eastAsia="pt-BR"/>
              </w:rPr>
              <w:t>Tarefa/Ação</w:t>
            </w:r>
            <w:r w:rsidRPr="00CE7AA9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1" w:type="dxa"/>
          </w:tcPr>
          <w:p w:rsidR="00CE7AA9" w:rsidRDefault="00CE7AA9" w:rsidP="00DA0FCD">
            <w:pPr>
              <w:rPr>
                <w:rFonts w:ascii="Arial" w:eastAsia="Times New Roman" w:hAnsi="Arial" w:cs="Arial"/>
                <w:b/>
                <w:bCs/>
                <w:lang w:val="pt-PT" w:eastAsia="pt-BR"/>
              </w:rPr>
            </w:pPr>
            <w:r w:rsidRPr="00CE7AA9">
              <w:rPr>
                <w:rFonts w:ascii="Arial" w:eastAsia="Times New Roman" w:hAnsi="Arial" w:cs="Arial"/>
                <w:b/>
                <w:bCs/>
                <w:lang w:val="pt-PT" w:eastAsia="pt-BR"/>
              </w:rPr>
              <w:t>Possibilidade de Virtualização</w:t>
            </w:r>
          </w:p>
          <w:p w:rsidR="00CE7AA9" w:rsidRPr="00CE7AA9" w:rsidRDefault="00CE7AA9" w:rsidP="00DA0FCD">
            <w:pPr>
              <w:jc w:val="both"/>
              <w:rPr>
                <w:rFonts w:ascii="Arial" w:eastAsia="Times New Roman" w:hAnsi="Arial" w:cs="Arial"/>
                <w:b/>
                <w:bCs/>
                <w:lang w:val="pt-PT" w:eastAsia="pt-BR"/>
              </w:rPr>
            </w:pPr>
            <w:r w:rsidRPr="00CE7AA9">
              <w:rPr>
                <w:rFonts w:ascii="Arial" w:eastAsia="Times New Roman" w:hAnsi="Arial" w:cs="Arial"/>
                <w:b/>
                <w:bCs/>
                <w:lang w:val="pt-PT" w:eastAsia="pt-BR"/>
              </w:rPr>
              <w:t xml:space="preserve"> </w:t>
            </w:r>
            <w:r w:rsidRPr="00CE7AA9">
              <w:rPr>
                <w:rFonts w:ascii="Arial" w:eastAsia="Times New Roman" w:hAnsi="Arial" w:cs="Arial"/>
                <w:bCs/>
                <w:lang w:val="pt-PT" w:eastAsia="pt-BR"/>
              </w:rPr>
              <w:t>(Se sim - descrever como,</w:t>
            </w:r>
            <w:r w:rsidR="00B3369D">
              <w:rPr>
                <w:rFonts w:ascii="Arial" w:eastAsia="Times New Roman" w:hAnsi="Arial" w:cs="Arial"/>
                <w:bCs/>
                <w:lang w:val="pt-PT" w:eastAsia="pt-BR"/>
              </w:rPr>
              <w:t xml:space="preserve"> em que formato. </w:t>
            </w:r>
            <w:r w:rsidRPr="00CE7AA9">
              <w:rPr>
                <w:rFonts w:ascii="Arial" w:eastAsia="Times New Roman" w:hAnsi="Arial" w:cs="Arial"/>
                <w:bCs/>
                <w:lang w:val="pt-PT" w:eastAsia="pt-BR"/>
              </w:rPr>
              <w:t xml:space="preserve"> Se não</w:t>
            </w:r>
            <w:r>
              <w:rPr>
                <w:rFonts w:ascii="Arial" w:eastAsia="Times New Roman" w:hAnsi="Arial" w:cs="Arial"/>
                <w:bCs/>
                <w:lang w:val="pt-PT" w:eastAsia="pt-BR"/>
              </w:rPr>
              <w:t xml:space="preserve"> - </w:t>
            </w:r>
            <w:r w:rsidRPr="00CE7AA9">
              <w:rPr>
                <w:rFonts w:ascii="Arial" w:eastAsia="Times New Roman" w:hAnsi="Arial" w:cs="Arial"/>
                <w:bCs/>
                <w:lang w:val="pt-PT"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pt-PT" w:eastAsia="pt-BR"/>
              </w:rPr>
              <w:t>justificar</w:t>
            </w:r>
            <w:r w:rsidRPr="00CE7AA9">
              <w:rPr>
                <w:rFonts w:ascii="Arial" w:eastAsia="Times New Roman" w:hAnsi="Arial" w:cs="Arial"/>
                <w:bCs/>
                <w:lang w:val="pt-PT" w:eastAsia="pt-BR"/>
              </w:rPr>
              <w:t>)</w:t>
            </w:r>
          </w:p>
        </w:tc>
        <w:tc>
          <w:tcPr>
            <w:tcW w:w="2126" w:type="dxa"/>
          </w:tcPr>
          <w:p w:rsidR="00CE7AA9" w:rsidRDefault="00CE7AA9" w:rsidP="00DA0FCD">
            <w:r>
              <w:rPr>
                <w:rFonts w:ascii="Arial" w:eastAsia="Times New Roman" w:hAnsi="Arial" w:cs="Arial"/>
                <w:b/>
                <w:bCs/>
                <w:lang w:val="pt-PT" w:eastAsia="pt-BR"/>
              </w:rPr>
              <w:t xml:space="preserve">Novo </w:t>
            </w:r>
            <w:r w:rsidRPr="00CE7AA9">
              <w:rPr>
                <w:rFonts w:ascii="Arial" w:eastAsia="Times New Roman" w:hAnsi="Arial" w:cs="Arial"/>
                <w:b/>
                <w:bCs/>
                <w:lang w:val="pt-PT" w:eastAsia="pt-BR"/>
              </w:rPr>
              <w:t>Prazo de Execução</w:t>
            </w:r>
          </w:p>
        </w:tc>
      </w:tr>
      <w:tr w:rsidR="00CE7AA9" w:rsidTr="00DA0FCD">
        <w:tc>
          <w:tcPr>
            <w:tcW w:w="2123" w:type="dxa"/>
          </w:tcPr>
          <w:p w:rsidR="00CE7AA9" w:rsidRPr="00CE7AA9" w:rsidRDefault="00CE7AA9" w:rsidP="00DA0FCD">
            <w:pPr>
              <w:rPr>
                <w:rFonts w:ascii="Arial" w:eastAsia="Times New Roman" w:hAnsi="Arial" w:cs="Arial"/>
                <w:b/>
                <w:bCs/>
                <w:lang w:val="pt-PT" w:eastAsia="pt-BR"/>
              </w:rPr>
            </w:pPr>
          </w:p>
        </w:tc>
        <w:tc>
          <w:tcPr>
            <w:tcW w:w="4251" w:type="dxa"/>
          </w:tcPr>
          <w:p w:rsidR="00CE7AA9" w:rsidRDefault="00CE7AA9" w:rsidP="00DA0FCD"/>
        </w:tc>
        <w:tc>
          <w:tcPr>
            <w:tcW w:w="2126" w:type="dxa"/>
          </w:tcPr>
          <w:p w:rsidR="00CE7AA9" w:rsidRDefault="00CE7AA9" w:rsidP="00DA0FCD"/>
        </w:tc>
      </w:tr>
      <w:tr w:rsidR="00CE7AA9" w:rsidTr="00DA0FCD">
        <w:tc>
          <w:tcPr>
            <w:tcW w:w="2123" w:type="dxa"/>
          </w:tcPr>
          <w:p w:rsidR="00CE7AA9" w:rsidRPr="00CE7AA9" w:rsidRDefault="00CE7AA9" w:rsidP="00DA0FCD">
            <w:pPr>
              <w:rPr>
                <w:rFonts w:ascii="Arial" w:eastAsia="Times New Roman" w:hAnsi="Arial" w:cs="Arial"/>
                <w:b/>
                <w:bCs/>
                <w:lang w:val="pt-PT" w:eastAsia="pt-BR"/>
              </w:rPr>
            </w:pPr>
          </w:p>
        </w:tc>
        <w:tc>
          <w:tcPr>
            <w:tcW w:w="4251" w:type="dxa"/>
          </w:tcPr>
          <w:p w:rsidR="00CE7AA9" w:rsidRDefault="00CE7AA9" w:rsidP="00DA0FCD"/>
        </w:tc>
        <w:tc>
          <w:tcPr>
            <w:tcW w:w="2126" w:type="dxa"/>
          </w:tcPr>
          <w:p w:rsidR="00CE7AA9" w:rsidRDefault="00CE7AA9" w:rsidP="00DA0FCD"/>
        </w:tc>
      </w:tr>
    </w:tbl>
    <w:p w:rsidR="00CE7AA9" w:rsidRDefault="00CE7AA9" w:rsidP="00CE7AA9"/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CE7AA9" w:rsidRPr="00CE7AA9" w:rsidTr="00CE7AA9"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AA9" w:rsidRPr="00CE7AA9" w:rsidRDefault="00CE7AA9" w:rsidP="00CE7AA9">
            <w:pPr>
              <w:spacing w:after="0" w:line="240" w:lineRule="auto"/>
              <w:textAlignment w:val="baseline"/>
              <w:divId w:val="715147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7AA9">
              <w:rPr>
                <w:rFonts w:ascii="Arial" w:eastAsia="Times New Roman" w:hAnsi="Arial" w:cs="Arial"/>
                <w:b/>
                <w:bCs/>
                <w:lang w:val="pt-PT" w:eastAsia="pt-BR"/>
              </w:rPr>
              <w:t>Produção: </w:t>
            </w:r>
            <w:r w:rsidRPr="00CE7AA9">
              <w:rPr>
                <w:rFonts w:ascii="Arial" w:eastAsia="Times New Roman" w:hAnsi="Arial" w:cs="Arial"/>
                <w:color w:val="404040"/>
                <w:sz w:val="14"/>
                <w:szCs w:val="14"/>
                <w:lang w:val="pt-PT" w:eastAsia="pt-BR"/>
              </w:rPr>
              <w:t>É a ação principal do projeto.</w:t>
            </w:r>
            <w:r w:rsidRPr="00CE7AA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</w:tbl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3"/>
        <w:gridCol w:w="4251"/>
        <w:gridCol w:w="2126"/>
      </w:tblGrid>
      <w:tr w:rsidR="00CE7AA9" w:rsidTr="00712A83">
        <w:tc>
          <w:tcPr>
            <w:tcW w:w="2123" w:type="dxa"/>
          </w:tcPr>
          <w:p w:rsidR="00CE7AA9" w:rsidRDefault="00CE7AA9" w:rsidP="00712A83">
            <w:r w:rsidRPr="00CE7AA9">
              <w:rPr>
                <w:rFonts w:ascii="Arial" w:eastAsia="Times New Roman" w:hAnsi="Arial" w:cs="Arial"/>
                <w:b/>
                <w:bCs/>
                <w:lang w:val="pt-PT" w:eastAsia="pt-BR"/>
              </w:rPr>
              <w:t>Tarefa/Ação</w:t>
            </w:r>
            <w:r w:rsidRPr="00CE7AA9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1" w:type="dxa"/>
          </w:tcPr>
          <w:p w:rsidR="00CE7AA9" w:rsidRDefault="00CE7AA9" w:rsidP="00712A83">
            <w:pPr>
              <w:rPr>
                <w:rFonts w:ascii="Arial" w:eastAsia="Times New Roman" w:hAnsi="Arial" w:cs="Arial"/>
                <w:b/>
                <w:bCs/>
                <w:lang w:val="pt-PT" w:eastAsia="pt-BR"/>
              </w:rPr>
            </w:pPr>
            <w:r w:rsidRPr="00CE7AA9">
              <w:rPr>
                <w:rFonts w:ascii="Arial" w:eastAsia="Times New Roman" w:hAnsi="Arial" w:cs="Arial"/>
                <w:b/>
                <w:bCs/>
                <w:lang w:val="pt-PT" w:eastAsia="pt-BR"/>
              </w:rPr>
              <w:t>Possibilidade de Virtualização</w:t>
            </w:r>
          </w:p>
          <w:p w:rsidR="00CE7AA9" w:rsidRPr="00CE7AA9" w:rsidRDefault="00B3369D" w:rsidP="00712A83">
            <w:pPr>
              <w:jc w:val="both"/>
              <w:rPr>
                <w:rFonts w:ascii="Arial" w:eastAsia="Times New Roman" w:hAnsi="Arial" w:cs="Arial"/>
                <w:b/>
                <w:bCs/>
                <w:lang w:val="pt-PT" w:eastAsia="pt-BR"/>
              </w:rPr>
            </w:pPr>
            <w:r w:rsidRPr="00CE7AA9">
              <w:rPr>
                <w:rFonts w:ascii="Arial" w:eastAsia="Times New Roman" w:hAnsi="Arial" w:cs="Arial"/>
                <w:bCs/>
                <w:lang w:val="pt-PT" w:eastAsia="pt-BR"/>
              </w:rPr>
              <w:t>(Se sim - descrever como,</w:t>
            </w:r>
            <w:r>
              <w:rPr>
                <w:rFonts w:ascii="Arial" w:eastAsia="Times New Roman" w:hAnsi="Arial" w:cs="Arial"/>
                <w:bCs/>
                <w:lang w:val="pt-PT" w:eastAsia="pt-BR"/>
              </w:rPr>
              <w:t xml:space="preserve"> em que formato. </w:t>
            </w:r>
            <w:r w:rsidRPr="00CE7AA9">
              <w:rPr>
                <w:rFonts w:ascii="Arial" w:eastAsia="Times New Roman" w:hAnsi="Arial" w:cs="Arial"/>
                <w:bCs/>
                <w:lang w:val="pt-PT" w:eastAsia="pt-BR"/>
              </w:rPr>
              <w:t xml:space="preserve"> Se não</w:t>
            </w:r>
            <w:r>
              <w:rPr>
                <w:rFonts w:ascii="Arial" w:eastAsia="Times New Roman" w:hAnsi="Arial" w:cs="Arial"/>
                <w:bCs/>
                <w:lang w:val="pt-PT" w:eastAsia="pt-BR"/>
              </w:rPr>
              <w:t xml:space="preserve"> - </w:t>
            </w:r>
            <w:r w:rsidRPr="00CE7AA9">
              <w:rPr>
                <w:rFonts w:ascii="Arial" w:eastAsia="Times New Roman" w:hAnsi="Arial" w:cs="Arial"/>
                <w:bCs/>
                <w:lang w:val="pt-PT"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pt-PT" w:eastAsia="pt-BR"/>
              </w:rPr>
              <w:t>justificar</w:t>
            </w:r>
            <w:r w:rsidRPr="00CE7AA9">
              <w:rPr>
                <w:rFonts w:ascii="Arial" w:eastAsia="Times New Roman" w:hAnsi="Arial" w:cs="Arial"/>
                <w:bCs/>
                <w:lang w:val="pt-PT" w:eastAsia="pt-BR"/>
              </w:rPr>
              <w:t>)</w:t>
            </w:r>
          </w:p>
        </w:tc>
        <w:tc>
          <w:tcPr>
            <w:tcW w:w="2126" w:type="dxa"/>
          </w:tcPr>
          <w:p w:rsidR="00CE7AA9" w:rsidRDefault="00CE7AA9" w:rsidP="00712A83">
            <w:r>
              <w:rPr>
                <w:rFonts w:ascii="Arial" w:eastAsia="Times New Roman" w:hAnsi="Arial" w:cs="Arial"/>
                <w:b/>
                <w:bCs/>
                <w:lang w:val="pt-PT" w:eastAsia="pt-BR"/>
              </w:rPr>
              <w:t xml:space="preserve">Novo </w:t>
            </w:r>
            <w:r w:rsidRPr="00CE7AA9">
              <w:rPr>
                <w:rFonts w:ascii="Arial" w:eastAsia="Times New Roman" w:hAnsi="Arial" w:cs="Arial"/>
                <w:b/>
                <w:bCs/>
                <w:lang w:val="pt-PT" w:eastAsia="pt-BR"/>
              </w:rPr>
              <w:t>Prazo de Execução</w:t>
            </w:r>
          </w:p>
        </w:tc>
      </w:tr>
      <w:tr w:rsidR="00CE7AA9" w:rsidTr="00712A83">
        <w:tc>
          <w:tcPr>
            <w:tcW w:w="2123" w:type="dxa"/>
          </w:tcPr>
          <w:p w:rsidR="00CE7AA9" w:rsidRPr="00CE7AA9" w:rsidRDefault="00CE7AA9" w:rsidP="00712A83">
            <w:pPr>
              <w:rPr>
                <w:rFonts w:ascii="Arial" w:eastAsia="Times New Roman" w:hAnsi="Arial" w:cs="Arial"/>
                <w:b/>
                <w:bCs/>
                <w:lang w:val="pt-PT" w:eastAsia="pt-BR"/>
              </w:rPr>
            </w:pPr>
          </w:p>
        </w:tc>
        <w:tc>
          <w:tcPr>
            <w:tcW w:w="4251" w:type="dxa"/>
          </w:tcPr>
          <w:p w:rsidR="00CE7AA9" w:rsidRDefault="00CE7AA9" w:rsidP="00712A83"/>
        </w:tc>
        <w:tc>
          <w:tcPr>
            <w:tcW w:w="2126" w:type="dxa"/>
          </w:tcPr>
          <w:p w:rsidR="00CE7AA9" w:rsidRDefault="00CE7AA9" w:rsidP="00712A83"/>
        </w:tc>
      </w:tr>
      <w:tr w:rsidR="00CE7AA9" w:rsidTr="00712A83">
        <w:tc>
          <w:tcPr>
            <w:tcW w:w="2123" w:type="dxa"/>
          </w:tcPr>
          <w:p w:rsidR="00CE7AA9" w:rsidRPr="00CE7AA9" w:rsidRDefault="00CE7AA9" w:rsidP="00712A83">
            <w:pPr>
              <w:rPr>
                <w:rFonts w:ascii="Arial" w:eastAsia="Times New Roman" w:hAnsi="Arial" w:cs="Arial"/>
                <w:b/>
                <w:bCs/>
                <w:lang w:val="pt-PT" w:eastAsia="pt-BR"/>
              </w:rPr>
            </w:pPr>
          </w:p>
        </w:tc>
        <w:tc>
          <w:tcPr>
            <w:tcW w:w="4251" w:type="dxa"/>
          </w:tcPr>
          <w:p w:rsidR="00CE7AA9" w:rsidRDefault="00CE7AA9" w:rsidP="00712A83"/>
        </w:tc>
        <w:tc>
          <w:tcPr>
            <w:tcW w:w="2126" w:type="dxa"/>
          </w:tcPr>
          <w:p w:rsidR="00CE7AA9" w:rsidRDefault="00CE7AA9" w:rsidP="00712A83"/>
        </w:tc>
      </w:tr>
    </w:tbl>
    <w:p w:rsidR="00CE7AA9" w:rsidRDefault="00CE7AA9" w:rsidP="00CE7AA9"/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CE7AA9" w:rsidRPr="00CE7AA9" w:rsidTr="00CE7AA9">
        <w:tc>
          <w:tcPr>
            <w:tcW w:w="8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AA9" w:rsidRPr="00CE7AA9" w:rsidRDefault="00CE7AA9" w:rsidP="00CE7AA9">
            <w:pPr>
              <w:spacing w:after="0" w:line="240" w:lineRule="auto"/>
              <w:textAlignment w:val="baseline"/>
              <w:divId w:val="89320252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7AA9">
              <w:rPr>
                <w:rFonts w:ascii="Arial" w:eastAsia="Times New Roman" w:hAnsi="Arial" w:cs="Arial"/>
                <w:b/>
                <w:bCs/>
                <w:lang w:val="pt-PT" w:eastAsia="pt-BR"/>
              </w:rPr>
              <w:t>Pós-produção: </w:t>
            </w:r>
            <w:r w:rsidRPr="00CE7AA9">
              <w:rPr>
                <w:rFonts w:ascii="Arial" w:eastAsia="Times New Roman" w:hAnsi="Arial" w:cs="Arial"/>
                <w:color w:val="404040"/>
                <w:sz w:val="14"/>
                <w:szCs w:val="14"/>
                <w:lang w:val="pt-PT" w:eastAsia="pt-BR"/>
              </w:rPr>
              <w:t>Tudo aquilo que ocorre após a finalização da ação principal do projeto.</w:t>
            </w:r>
            <w:r w:rsidRPr="00CE7AA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</w:tbl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3"/>
        <w:gridCol w:w="4251"/>
        <w:gridCol w:w="2126"/>
      </w:tblGrid>
      <w:tr w:rsidR="00CE7AA9" w:rsidTr="00712A83">
        <w:tc>
          <w:tcPr>
            <w:tcW w:w="2123" w:type="dxa"/>
          </w:tcPr>
          <w:p w:rsidR="00CE7AA9" w:rsidRDefault="00CE7AA9" w:rsidP="00712A83">
            <w:r w:rsidRPr="00CE7AA9">
              <w:rPr>
                <w:rFonts w:ascii="Arial" w:eastAsia="Times New Roman" w:hAnsi="Arial" w:cs="Arial"/>
                <w:b/>
                <w:bCs/>
                <w:lang w:val="pt-PT" w:eastAsia="pt-BR"/>
              </w:rPr>
              <w:t>Tarefa/Ação</w:t>
            </w:r>
            <w:r w:rsidRPr="00CE7AA9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4251" w:type="dxa"/>
          </w:tcPr>
          <w:p w:rsidR="00CE7AA9" w:rsidRDefault="00CE7AA9" w:rsidP="00712A83">
            <w:pPr>
              <w:rPr>
                <w:rFonts w:ascii="Arial" w:eastAsia="Times New Roman" w:hAnsi="Arial" w:cs="Arial"/>
                <w:b/>
                <w:bCs/>
                <w:lang w:val="pt-PT" w:eastAsia="pt-BR"/>
              </w:rPr>
            </w:pPr>
            <w:r w:rsidRPr="00CE7AA9">
              <w:rPr>
                <w:rFonts w:ascii="Arial" w:eastAsia="Times New Roman" w:hAnsi="Arial" w:cs="Arial"/>
                <w:b/>
                <w:bCs/>
                <w:lang w:val="pt-PT" w:eastAsia="pt-BR"/>
              </w:rPr>
              <w:t>Possibilidade de Virtualização</w:t>
            </w:r>
          </w:p>
          <w:p w:rsidR="00CE7AA9" w:rsidRPr="00CE7AA9" w:rsidRDefault="00B3369D" w:rsidP="00712A83">
            <w:pPr>
              <w:jc w:val="both"/>
              <w:rPr>
                <w:rFonts w:ascii="Arial" w:eastAsia="Times New Roman" w:hAnsi="Arial" w:cs="Arial"/>
                <w:b/>
                <w:bCs/>
                <w:lang w:val="pt-PT" w:eastAsia="pt-BR"/>
              </w:rPr>
            </w:pPr>
            <w:r w:rsidRPr="00CE7AA9">
              <w:rPr>
                <w:rFonts w:ascii="Arial" w:eastAsia="Times New Roman" w:hAnsi="Arial" w:cs="Arial"/>
                <w:bCs/>
                <w:lang w:val="pt-PT" w:eastAsia="pt-BR"/>
              </w:rPr>
              <w:t>(Se sim - descrever como,</w:t>
            </w:r>
            <w:r>
              <w:rPr>
                <w:rFonts w:ascii="Arial" w:eastAsia="Times New Roman" w:hAnsi="Arial" w:cs="Arial"/>
                <w:bCs/>
                <w:lang w:val="pt-PT" w:eastAsia="pt-BR"/>
              </w:rPr>
              <w:t xml:space="preserve"> em que formato. </w:t>
            </w:r>
            <w:r w:rsidRPr="00CE7AA9">
              <w:rPr>
                <w:rFonts w:ascii="Arial" w:eastAsia="Times New Roman" w:hAnsi="Arial" w:cs="Arial"/>
                <w:bCs/>
                <w:lang w:val="pt-PT" w:eastAsia="pt-BR"/>
              </w:rPr>
              <w:t xml:space="preserve"> Se não</w:t>
            </w:r>
            <w:r>
              <w:rPr>
                <w:rFonts w:ascii="Arial" w:eastAsia="Times New Roman" w:hAnsi="Arial" w:cs="Arial"/>
                <w:bCs/>
                <w:lang w:val="pt-PT" w:eastAsia="pt-BR"/>
              </w:rPr>
              <w:t xml:space="preserve"> - </w:t>
            </w:r>
            <w:r w:rsidRPr="00CE7AA9">
              <w:rPr>
                <w:rFonts w:ascii="Arial" w:eastAsia="Times New Roman" w:hAnsi="Arial" w:cs="Arial"/>
                <w:bCs/>
                <w:lang w:val="pt-PT"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pt-PT" w:eastAsia="pt-BR"/>
              </w:rPr>
              <w:t>justificar</w:t>
            </w:r>
            <w:r w:rsidRPr="00CE7AA9">
              <w:rPr>
                <w:rFonts w:ascii="Arial" w:eastAsia="Times New Roman" w:hAnsi="Arial" w:cs="Arial"/>
                <w:bCs/>
                <w:lang w:val="pt-PT" w:eastAsia="pt-BR"/>
              </w:rPr>
              <w:t>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E7AA9" w:rsidRDefault="00CE7AA9" w:rsidP="00712A83">
            <w:r>
              <w:rPr>
                <w:rFonts w:ascii="Arial" w:eastAsia="Times New Roman" w:hAnsi="Arial" w:cs="Arial"/>
                <w:b/>
                <w:bCs/>
                <w:lang w:val="pt-PT" w:eastAsia="pt-BR"/>
              </w:rPr>
              <w:t xml:space="preserve">Novo </w:t>
            </w:r>
            <w:r w:rsidRPr="00CE7AA9">
              <w:rPr>
                <w:rFonts w:ascii="Arial" w:eastAsia="Times New Roman" w:hAnsi="Arial" w:cs="Arial"/>
                <w:b/>
                <w:bCs/>
                <w:lang w:val="pt-PT" w:eastAsia="pt-BR"/>
              </w:rPr>
              <w:t>Prazo de Execução</w:t>
            </w:r>
          </w:p>
        </w:tc>
      </w:tr>
      <w:tr w:rsidR="00CE7AA9" w:rsidTr="00712A83">
        <w:tc>
          <w:tcPr>
            <w:tcW w:w="2123" w:type="dxa"/>
          </w:tcPr>
          <w:p w:rsidR="00CE7AA9" w:rsidRPr="00CE7AA9" w:rsidRDefault="00CE7AA9" w:rsidP="00712A83">
            <w:pPr>
              <w:rPr>
                <w:rFonts w:ascii="Arial" w:eastAsia="Times New Roman" w:hAnsi="Arial" w:cs="Arial"/>
                <w:b/>
                <w:bCs/>
                <w:lang w:val="pt-PT" w:eastAsia="pt-BR"/>
              </w:rPr>
            </w:pPr>
          </w:p>
        </w:tc>
        <w:tc>
          <w:tcPr>
            <w:tcW w:w="4251" w:type="dxa"/>
          </w:tcPr>
          <w:p w:rsidR="00CE7AA9" w:rsidRDefault="00CE7AA9" w:rsidP="00712A83"/>
        </w:tc>
        <w:tc>
          <w:tcPr>
            <w:tcW w:w="2126" w:type="dxa"/>
          </w:tcPr>
          <w:p w:rsidR="00CE7AA9" w:rsidRDefault="00CE7AA9" w:rsidP="00712A83"/>
        </w:tc>
      </w:tr>
      <w:tr w:rsidR="00CE7AA9" w:rsidTr="00712A83">
        <w:tc>
          <w:tcPr>
            <w:tcW w:w="2123" w:type="dxa"/>
          </w:tcPr>
          <w:p w:rsidR="00CE7AA9" w:rsidRPr="00CE7AA9" w:rsidRDefault="00CE7AA9" w:rsidP="00712A83">
            <w:pPr>
              <w:rPr>
                <w:rFonts w:ascii="Arial" w:eastAsia="Times New Roman" w:hAnsi="Arial" w:cs="Arial"/>
                <w:b/>
                <w:bCs/>
                <w:lang w:val="pt-PT" w:eastAsia="pt-BR"/>
              </w:rPr>
            </w:pPr>
          </w:p>
        </w:tc>
        <w:tc>
          <w:tcPr>
            <w:tcW w:w="4251" w:type="dxa"/>
          </w:tcPr>
          <w:p w:rsidR="00CE7AA9" w:rsidRDefault="00CE7AA9" w:rsidP="00712A83"/>
        </w:tc>
        <w:tc>
          <w:tcPr>
            <w:tcW w:w="2126" w:type="dxa"/>
          </w:tcPr>
          <w:p w:rsidR="00CE7AA9" w:rsidRDefault="00CE7AA9" w:rsidP="00712A83"/>
        </w:tc>
      </w:tr>
    </w:tbl>
    <w:p w:rsidR="00CE7AA9" w:rsidRDefault="00CE7AA9"/>
    <w:sectPr w:rsidR="00CE7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A9"/>
    <w:rsid w:val="00B3369D"/>
    <w:rsid w:val="00C9264A"/>
    <w:rsid w:val="00C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C90"/>
  <w15:chartTrackingRefBased/>
  <w15:docId w15:val="{B8873963-1EB5-40BA-BCB5-4C9B0C39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E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E7AA9"/>
  </w:style>
  <w:style w:type="character" w:customStyle="1" w:styleId="eop">
    <w:name w:val="eop"/>
    <w:basedOn w:val="Fontepargpadro"/>
    <w:rsid w:val="00CE7AA9"/>
  </w:style>
  <w:style w:type="table" w:styleId="Tabelacomgrade">
    <w:name w:val="Table Grid"/>
    <w:basedOn w:val="Tabelanormal"/>
    <w:uiPriority w:val="39"/>
    <w:rsid w:val="00CE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05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Usuário(a)</dc:creator>
  <cp:keywords/>
  <dc:description/>
  <cp:lastModifiedBy>Usuário(a)</cp:lastModifiedBy>
  <cp:revision>2</cp:revision>
  <dcterms:created xsi:type="dcterms:W3CDTF">2020-05-05T16:45:00Z</dcterms:created>
  <dcterms:modified xsi:type="dcterms:W3CDTF">2020-05-20T15:59:00Z</dcterms:modified>
</cp:coreProperties>
</file>