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4AE5" w14:textId="77777777" w:rsidR="00803B0E" w:rsidRDefault="00803B0E"/>
    <w:p w14:paraId="4E24F9B3" w14:textId="77777777" w:rsidR="00803B0E" w:rsidRDefault="00803B0E" w:rsidP="00803B0E">
      <w:pPr>
        <w:spacing w:line="276" w:lineRule="auto"/>
        <w:jc w:val="center"/>
        <w:rPr>
          <w:rFonts w:ascii="Verdana" w:hAnsi="Verdana" w:cs="Arial"/>
          <w:b/>
        </w:rPr>
      </w:pPr>
    </w:p>
    <w:p w14:paraId="7B8C1EF1" w14:textId="77777777" w:rsidR="00803B0E" w:rsidRPr="00803B0E" w:rsidRDefault="00803B0E" w:rsidP="00803B0E">
      <w:pPr>
        <w:spacing w:line="276" w:lineRule="auto"/>
        <w:jc w:val="center"/>
        <w:rPr>
          <w:rFonts w:ascii="Verdana" w:hAnsi="Verdana" w:cs="Arial"/>
          <w:b/>
          <w:sz w:val="20"/>
          <w:szCs w:val="20"/>
        </w:rPr>
      </w:pPr>
      <w:r w:rsidRPr="00F33B1E">
        <w:rPr>
          <w:rFonts w:ascii="Verdana" w:hAnsi="Verdana" w:cs="Arial"/>
          <w:b/>
          <w:sz w:val="20"/>
          <w:szCs w:val="20"/>
        </w:rPr>
        <w:t>EDITAL Nº 0</w:t>
      </w:r>
      <w:r w:rsidR="00186488" w:rsidRPr="00F33B1E">
        <w:rPr>
          <w:rFonts w:ascii="Verdana" w:hAnsi="Verdana" w:cs="Arial"/>
          <w:b/>
          <w:sz w:val="20"/>
          <w:szCs w:val="20"/>
        </w:rPr>
        <w:t>2</w:t>
      </w:r>
      <w:r w:rsidRPr="00F33B1E">
        <w:rPr>
          <w:rFonts w:ascii="Verdana" w:hAnsi="Verdana" w:cs="Arial"/>
          <w:b/>
          <w:sz w:val="20"/>
          <w:szCs w:val="20"/>
        </w:rPr>
        <w:t>/202</w:t>
      </w:r>
      <w:r w:rsidR="00362489" w:rsidRPr="00F33B1E">
        <w:rPr>
          <w:rFonts w:ascii="Verdana" w:hAnsi="Verdana" w:cs="Arial"/>
          <w:b/>
          <w:sz w:val="20"/>
          <w:szCs w:val="20"/>
        </w:rPr>
        <w:t>3</w:t>
      </w:r>
    </w:p>
    <w:p w14:paraId="498BF85D" w14:textId="77777777" w:rsidR="00803B0E" w:rsidRDefault="00803B0E" w:rsidP="00803B0E">
      <w:pPr>
        <w:pStyle w:val="Ttulo1"/>
        <w:snapToGrid w:val="0"/>
        <w:spacing w:before="0" w:line="276" w:lineRule="auto"/>
        <w:jc w:val="center"/>
        <w:rPr>
          <w:rFonts w:ascii="Verdana" w:hAnsi="Verdana" w:cs="Arial"/>
          <w:sz w:val="20"/>
          <w:u w:val="none"/>
        </w:rPr>
      </w:pPr>
    </w:p>
    <w:p w14:paraId="19C3E885" w14:textId="77777777" w:rsidR="00803B0E" w:rsidRDefault="00803B0E" w:rsidP="00803B0E">
      <w:pPr>
        <w:pStyle w:val="Ttulo1"/>
        <w:snapToGrid w:val="0"/>
        <w:spacing w:before="0" w:line="276" w:lineRule="auto"/>
        <w:jc w:val="center"/>
        <w:rPr>
          <w:rFonts w:ascii="Verdana" w:hAnsi="Verdana" w:cs="Arial"/>
          <w:sz w:val="20"/>
          <w:u w:val="none"/>
        </w:rPr>
      </w:pPr>
    </w:p>
    <w:p w14:paraId="66291F25" w14:textId="77777777" w:rsidR="0038540D" w:rsidRDefault="00F11279" w:rsidP="00803B0E">
      <w:pPr>
        <w:pStyle w:val="Ttulo1"/>
        <w:snapToGrid w:val="0"/>
        <w:spacing w:before="0" w:line="276" w:lineRule="auto"/>
        <w:jc w:val="center"/>
        <w:rPr>
          <w:rFonts w:ascii="Verdana" w:hAnsi="Verdana" w:cs="Arial"/>
          <w:sz w:val="20"/>
          <w:u w:val="none"/>
        </w:rPr>
      </w:pPr>
      <w:r>
        <w:rPr>
          <w:rFonts w:ascii="Verdana" w:hAnsi="Verdana" w:cs="Arial"/>
          <w:sz w:val="20"/>
          <w:u w:val="none"/>
        </w:rPr>
        <w:t>PROCESSO SELETIVO UDESC 2023/2</w:t>
      </w:r>
      <w:r w:rsidR="0038540D">
        <w:rPr>
          <w:rFonts w:ascii="Verdana" w:hAnsi="Verdana" w:cs="Arial"/>
          <w:sz w:val="20"/>
          <w:u w:val="none"/>
        </w:rPr>
        <w:t xml:space="preserve"> </w:t>
      </w:r>
    </w:p>
    <w:p w14:paraId="0BBBFCE7" w14:textId="164B69DE" w:rsidR="00803B0E" w:rsidRDefault="0038540D" w:rsidP="00803B0E">
      <w:pPr>
        <w:pStyle w:val="Ttulo1"/>
        <w:snapToGrid w:val="0"/>
        <w:spacing w:before="0" w:line="276" w:lineRule="auto"/>
        <w:jc w:val="center"/>
        <w:rPr>
          <w:rFonts w:ascii="Verdana" w:hAnsi="Verdana" w:cs="Arial"/>
          <w:sz w:val="20"/>
          <w:u w:val="none"/>
        </w:rPr>
      </w:pPr>
      <w:r>
        <w:rPr>
          <w:rFonts w:ascii="Verdana" w:hAnsi="Verdana" w:cs="Arial"/>
          <w:sz w:val="20"/>
          <w:u w:val="none"/>
        </w:rPr>
        <w:t>PARA INGRESSO AOS CURSOS DE GRADUAÇÃO</w:t>
      </w:r>
    </w:p>
    <w:p w14:paraId="45E1E171" w14:textId="2AC302B3" w:rsidR="00362489" w:rsidRPr="00362489" w:rsidRDefault="00B1459F" w:rsidP="00362489">
      <w:pPr>
        <w:jc w:val="center"/>
        <w:rPr>
          <w:rFonts w:ascii="Verdana" w:hAnsi="Verdana"/>
          <w:b/>
          <w:bCs/>
          <w:sz w:val="20"/>
          <w:szCs w:val="20"/>
        </w:rPr>
      </w:pPr>
      <w:r>
        <w:rPr>
          <w:rFonts w:ascii="Verdana" w:hAnsi="Verdana"/>
          <w:b/>
          <w:bCs/>
          <w:sz w:val="20"/>
          <w:szCs w:val="20"/>
        </w:rPr>
        <w:t xml:space="preserve">PELA </w:t>
      </w:r>
      <w:r w:rsidR="00362489">
        <w:rPr>
          <w:rFonts w:ascii="Verdana" w:hAnsi="Verdana"/>
          <w:b/>
          <w:bCs/>
          <w:sz w:val="20"/>
          <w:szCs w:val="20"/>
        </w:rPr>
        <w:t>MÉDIA FINAL GERAL DE CONCLUSÃO DO ENSINO MÉDIO</w:t>
      </w:r>
    </w:p>
    <w:p w14:paraId="05927662" w14:textId="77777777" w:rsidR="00803B0E" w:rsidRPr="00D72E67" w:rsidRDefault="00803B0E" w:rsidP="00803B0E"/>
    <w:p w14:paraId="5ED44845" w14:textId="77777777" w:rsidR="00803B0E" w:rsidRPr="00B564A2" w:rsidRDefault="00803B0E" w:rsidP="00803B0E">
      <w:pPr>
        <w:pStyle w:val="Cabealho"/>
        <w:tabs>
          <w:tab w:val="clear" w:pos="4320"/>
          <w:tab w:val="clear" w:pos="8640"/>
        </w:tabs>
        <w:spacing w:line="276" w:lineRule="auto"/>
        <w:rPr>
          <w:rFonts w:ascii="Verdana" w:hAnsi="Verdana" w:cs="Arial"/>
        </w:rPr>
      </w:pPr>
    </w:p>
    <w:p w14:paraId="10E56186" w14:textId="6A66EBAC" w:rsidR="00803B0E" w:rsidRDefault="5B53422E" w:rsidP="5B53422E">
      <w:pPr>
        <w:pStyle w:val="Corpodetexto"/>
        <w:spacing w:line="276" w:lineRule="auto"/>
        <w:rPr>
          <w:rFonts w:ascii="Verdana" w:eastAsia="Verdana" w:hAnsi="Verdana" w:cs="Verdana"/>
          <w:sz w:val="20"/>
        </w:rPr>
      </w:pPr>
      <w:r w:rsidRPr="5B53422E">
        <w:rPr>
          <w:rFonts w:ascii="Verdana" w:eastAsia="Verdana" w:hAnsi="Verdana" w:cs="Verdana"/>
          <w:sz w:val="20"/>
        </w:rPr>
        <w:t xml:space="preserve">O Reitor da Fundação Universidade do Estado de Santa Catarina – UDESC, de acordo com as disposições da legislação em vigor, torna públicas, pelo presente Edital, as normas e os procedimentos que nortearão o </w:t>
      </w:r>
      <w:r w:rsidRPr="5B53422E">
        <w:rPr>
          <w:rFonts w:ascii="Verdana" w:eastAsia="Verdana" w:hAnsi="Verdana" w:cs="Verdana"/>
          <w:b/>
          <w:bCs/>
          <w:sz w:val="20"/>
        </w:rPr>
        <w:t xml:space="preserve">Processo Seletivo UDESC 2023/2 </w:t>
      </w:r>
      <w:r w:rsidR="00AA55C6" w:rsidRPr="00AA55C6">
        <w:rPr>
          <w:rFonts w:ascii="Verdana" w:eastAsia="Verdana" w:hAnsi="Verdana" w:cs="Verdana"/>
          <w:sz w:val="20"/>
        </w:rPr>
        <w:t>para ingresso aos seus</w:t>
      </w:r>
      <w:r w:rsidR="00AA55C6">
        <w:rPr>
          <w:rFonts w:ascii="Verdana" w:eastAsia="Verdana" w:hAnsi="Verdana" w:cs="Verdana"/>
          <w:b/>
          <w:bCs/>
          <w:sz w:val="20"/>
        </w:rPr>
        <w:t xml:space="preserve"> </w:t>
      </w:r>
      <w:r w:rsidRPr="5B53422E">
        <w:rPr>
          <w:rFonts w:ascii="Verdana" w:eastAsia="Verdana" w:hAnsi="Verdana" w:cs="Verdana"/>
          <w:sz w:val="20"/>
        </w:rPr>
        <w:t xml:space="preserve">cursos de graduação </w:t>
      </w:r>
      <w:r w:rsidR="007B640E">
        <w:rPr>
          <w:rFonts w:ascii="Verdana" w:eastAsia="Verdana" w:hAnsi="Verdana" w:cs="Verdana"/>
          <w:sz w:val="20"/>
        </w:rPr>
        <w:t xml:space="preserve">presenciais </w:t>
      </w:r>
      <w:r w:rsidR="00761F60">
        <w:rPr>
          <w:rFonts w:ascii="Verdana" w:eastAsia="Verdana" w:hAnsi="Verdana" w:cs="Verdana"/>
          <w:sz w:val="20"/>
        </w:rPr>
        <w:t>e a distância</w:t>
      </w:r>
      <w:r w:rsidR="004812BC">
        <w:rPr>
          <w:rFonts w:ascii="Verdana" w:eastAsia="Verdana" w:hAnsi="Verdana" w:cs="Verdana"/>
          <w:sz w:val="20"/>
        </w:rPr>
        <w:t>, esses</w:t>
      </w:r>
      <w:r w:rsidR="00761F60">
        <w:rPr>
          <w:rFonts w:ascii="Verdana" w:eastAsia="Verdana" w:hAnsi="Verdana" w:cs="Verdana"/>
          <w:sz w:val="20"/>
        </w:rPr>
        <w:t xml:space="preserve"> conveniados </w:t>
      </w:r>
      <w:r w:rsidR="00136CDE">
        <w:rPr>
          <w:rFonts w:ascii="Verdana" w:eastAsia="Verdana" w:hAnsi="Verdana" w:cs="Verdana"/>
          <w:sz w:val="20"/>
        </w:rPr>
        <w:t>ao S</w:t>
      </w:r>
      <w:r w:rsidR="00761F60">
        <w:rPr>
          <w:rFonts w:ascii="Verdana" w:eastAsia="Verdana" w:hAnsi="Verdana" w:cs="Verdana"/>
          <w:sz w:val="20"/>
        </w:rPr>
        <w:t>istema Universidade aberta do Brasil/UAB</w:t>
      </w:r>
      <w:r w:rsidR="00AA55C6">
        <w:rPr>
          <w:rFonts w:ascii="Verdana" w:eastAsia="Verdana" w:hAnsi="Verdana" w:cs="Verdana"/>
          <w:sz w:val="20"/>
        </w:rPr>
        <w:t>.</w:t>
      </w:r>
      <w:r w:rsidRPr="5B53422E">
        <w:rPr>
          <w:rFonts w:ascii="Verdana" w:eastAsia="Verdana" w:hAnsi="Verdana" w:cs="Verdana"/>
          <w:b/>
          <w:bCs/>
          <w:sz w:val="20"/>
        </w:rPr>
        <w:t xml:space="preserve"> </w:t>
      </w:r>
    </w:p>
    <w:p w14:paraId="53443475" w14:textId="6ECD9C18" w:rsidR="00803B0E" w:rsidRPr="008A3155" w:rsidRDefault="008A3155" w:rsidP="008A3155">
      <w:pPr>
        <w:pStyle w:val="PargrafodaLista"/>
        <w:numPr>
          <w:ilvl w:val="0"/>
          <w:numId w:val="5"/>
        </w:numPr>
        <w:spacing w:line="276" w:lineRule="auto"/>
        <w:rPr>
          <w:rFonts w:ascii="Verdana" w:hAnsi="Verdana" w:cs="Arial"/>
          <w:b/>
          <w:bCs/>
          <w:sz w:val="20"/>
          <w:szCs w:val="20"/>
        </w:rPr>
      </w:pPr>
      <w:r w:rsidRPr="008A3155">
        <w:rPr>
          <w:rFonts w:ascii="Verdana" w:hAnsi="Verdana" w:cs="Arial"/>
          <w:b/>
          <w:bCs/>
          <w:sz w:val="20"/>
          <w:szCs w:val="20"/>
        </w:rPr>
        <w:t>DAS DISPOSIÇÕES PRELIMINARES</w:t>
      </w:r>
    </w:p>
    <w:p w14:paraId="7A9D3F72" w14:textId="77777777" w:rsidR="00803B0E" w:rsidRPr="00B564A2" w:rsidRDefault="00803B0E" w:rsidP="00803B0E">
      <w:pPr>
        <w:spacing w:line="276" w:lineRule="auto"/>
        <w:rPr>
          <w:rFonts w:ascii="Verdana" w:hAnsi="Verdana" w:cs="Arial"/>
          <w:sz w:val="20"/>
          <w:szCs w:val="20"/>
        </w:rPr>
      </w:pPr>
    </w:p>
    <w:p w14:paraId="7D97FB89" w14:textId="77777777" w:rsidR="00803B0E" w:rsidRDefault="5F03A90C" w:rsidP="00803B0E">
      <w:pPr>
        <w:spacing w:line="276" w:lineRule="auto"/>
        <w:jc w:val="both"/>
        <w:rPr>
          <w:rFonts w:ascii="Verdana" w:hAnsi="Verdana" w:cs="Arial"/>
          <w:sz w:val="20"/>
          <w:szCs w:val="20"/>
        </w:rPr>
      </w:pPr>
      <w:r w:rsidRPr="2C4FC04D">
        <w:rPr>
          <w:rFonts w:ascii="Verdana" w:hAnsi="Verdana" w:cs="Arial"/>
          <w:sz w:val="20"/>
          <w:szCs w:val="20"/>
        </w:rPr>
        <w:t xml:space="preserve">1.1. O </w:t>
      </w:r>
      <w:r w:rsidRPr="2C4FC04D">
        <w:rPr>
          <w:rFonts w:ascii="Verdana" w:eastAsia="Verdana" w:hAnsi="Verdana" w:cs="Verdana"/>
          <w:sz w:val="20"/>
          <w:szCs w:val="20"/>
        </w:rPr>
        <w:t xml:space="preserve">Processo Seletivo UDESC 2023/2 </w:t>
      </w:r>
      <w:r w:rsidRPr="2C4FC04D">
        <w:rPr>
          <w:rFonts w:ascii="Verdana" w:hAnsi="Verdana" w:cs="Arial"/>
          <w:sz w:val="20"/>
          <w:szCs w:val="20"/>
        </w:rPr>
        <w:t xml:space="preserve">será gerenciado pela Coordenadoria de Vestibulares e Concursos – </w:t>
      </w:r>
      <w:r w:rsidRPr="2C4FC04D">
        <w:rPr>
          <w:rFonts w:ascii="Verdana" w:hAnsi="Verdana" w:cs="Arial"/>
          <w:b/>
          <w:bCs/>
          <w:sz w:val="20"/>
          <w:szCs w:val="20"/>
        </w:rPr>
        <w:t>COVEST</w:t>
      </w:r>
      <w:r w:rsidRPr="2C4FC04D">
        <w:rPr>
          <w:rFonts w:ascii="Verdana" w:hAnsi="Verdana" w:cs="Arial"/>
          <w:sz w:val="20"/>
          <w:szCs w:val="20"/>
        </w:rPr>
        <w:t xml:space="preserve">, cujo atendimento se dará por meio dos seguintes canais: </w:t>
      </w:r>
      <w:hyperlink r:id="rId8">
        <w:r w:rsidRPr="2C4FC04D">
          <w:rPr>
            <w:rStyle w:val="Hyperlink"/>
            <w:rFonts w:ascii="Verdana" w:hAnsi="Verdana" w:cs="Arial"/>
            <w:color w:val="auto"/>
            <w:sz w:val="20"/>
            <w:szCs w:val="20"/>
            <w:u w:val="none"/>
          </w:rPr>
          <w:t>vestiba@udesc.br</w:t>
        </w:r>
      </w:hyperlink>
      <w:r w:rsidRPr="2C4FC04D">
        <w:rPr>
          <w:rFonts w:ascii="Verdana" w:hAnsi="Verdana" w:cs="Arial"/>
          <w:sz w:val="20"/>
          <w:szCs w:val="20"/>
        </w:rPr>
        <w:t xml:space="preserve"> e (48) 3664-7970 / 3664-8092. </w:t>
      </w:r>
    </w:p>
    <w:p w14:paraId="4A99B22D" w14:textId="77777777" w:rsidR="007C3992" w:rsidRDefault="007C3992" w:rsidP="00803B0E">
      <w:pPr>
        <w:spacing w:line="276" w:lineRule="auto"/>
        <w:jc w:val="both"/>
        <w:rPr>
          <w:rFonts w:ascii="Verdana" w:hAnsi="Verdana" w:cs="Arial"/>
          <w:sz w:val="20"/>
          <w:szCs w:val="20"/>
        </w:rPr>
      </w:pPr>
    </w:p>
    <w:p w14:paraId="0555487C" w14:textId="5331C865" w:rsidR="007C3992" w:rsidRDefault="5B53422E" w:rsidP="5B53422E">
      <w:pPr>
        <w:spacing w:line="276" w:lineRule="auto"/>
        <w:jc w:val="both"/>
        <w:rPr>
          <w:rFonts w:ascii="Verdana" w:hAnsi="Verdana" w:cs="Arial"/>
          <w:sz w:val="20"/>
          <w:szCs w:val="20"/>
        </w:rPr>
      </w:pPr>
      <w:r w:rsidRPr="5B53422E">
        <w:rPr>
          <w:rFonts w:ascii="Verdana" w:hAnsi="Verdana" w:cs="Arial"/>
          <w:sz w:val="20"/>
          <w:szCs w:val="20"/>
        </w:rPr>
        <w:t xml:space="preserve">1.2. Este Edital destina-se ao provimento de vagas nos </w:t>
      </w:r>
      <w:r w:rsidRPr="5B53422E">
        <w:rPr>
          <w:rFonts w:ascii="Verdana" w:hAnsi="Verdana" w:cs="Arial"/>
          <w:b/>
          <w:bCs/>
          <w:sz w:val="20"/>
          <w:szCs w:val="20"/>
        </w:rPr>
        <w:t xml:space="preserve">cursos de graduação </w:t>
      </w:r>
      <w:r w:rsidRPr="0038540D">
        <w:rPr>
          <w:rFonts w:ascii="Verdana" w:hAnsi="Verdana" w:cs="Arial"/>
          <w:b/>
          <w:bCs/>
          <w:sz w:val="20"/>
          <w:szCs w:val="20"/>
        </w:rPr>
        <w:t>presenciais e a distância</w:t>
      </w:r>
      <w:r w:rsidRPr="5B53422E">
        <w:rPr>
          <w:rFonts w:ascii="Verdana" w:hAnsi="Verdana" w:cs="Arial"/>
          <w:sz w:val="20"/>
          <w:szCs w:val="20"/>
        </w:rPr>
        <w:t xml:space="preserve"> ofertados nos Centros de Ensino da Fundação Universidade do Estado de Santa Catarina - UDESC </w:t>
      </w:r>
      <w:r w:rsidRPr="0038540D">
        <w:rPr>
          <w:rFonts w:ascii="Verdana" w:hAnsi="Verdana" w:cs="Arial"/>
          <w:sz w:val="20"/>
          <w:szCs w:val="20"/>
        </w:rPr>
        <w:t>e polos de apoio presencial</w:t>
      </w:r>
      <w:r w:rsidRPr="5B53422E">
        <w:rPr>
          <w:rFonts w:ascii="Verdana" w:hAnsi="Verdana" w:cs="Arial"/>
          <w:sz w:val="20"/>
          <w:szCs w:val="20"/>
        </w:rPr>
        <w:t xml:space="preserve"> para candidato/a que concluiu o Ensino Médio (ou equivalente) </w:t>
      </w:r>
      <w:r w:rsidRPr="5B53422E">
        <w:rPr>
          <w:rFonts w:ascii="Verdana" w:eastAsia="Verdana" w:hAnsi="Verdana" w:cs="Verdana"/>
          <w:sz w:val="20"/>
          <w:szCs w:val="20"/>
        </w:rPr>
        <w:t>até a data da realização da inscrição</w:t>
      </w:r>
      <w:r w:rsidRPr="5B53422E">
        <w:rPr>
          <w:rFonts w:ascii="Verdana" w:hAnsi="Verdana" w:cs="Arial"/>
          <w:sz w:val="20"/>
          <w:szCs w:val="20"/>
        </w:rPr>
        <w:t>, para ingresso no segundo semestre letivo de 2023, conforme Calendário Acadêmico oficial da UDESC, não cabendo reserva da referida vaga para matrícula em semestres subsequentes.</w:t>
      </w:r>
    </w:p>
    <w:p w14:paraId="37E1B76A" w14:textId="5EFD4614" w:rsidR="001E507E" w:rsidRDefault="001E507E" w:rsidP="5B53422E">
      <w:pPr>
        <w:spacing w:line="276" w:lineRule="auto"/>
        <w:jc w:val="both"/>
        <w:rPr>
          <w:rFonts w:ascii="Verdana" w:hAnsi="Verdana" w:cs="Arial"/>
          <w:sz w:val="20"/>
          <w:szCs w:val="20"/>
        </w:rPr>
      </w:pPr>
    </w:p>
    <w:p w14:paraId="788DB360" w14:textId="31587A1B" w:rsidR="00B1459F" w:rsidRDefault="5B53422E" w:rsidP="5B53422E">
      <w:pPr>
        <w:tabs>
          <w:tab w:val="num" w:pos="180"/>
        </w:tabs>
        <w:spacing w:line="276" w:lineRule="auto"/>
        <w:jc w:val="both"/>
        <w:rPr>
          <w:rFonts w:ascii="Verdana" w:eastAsia="Verdana" w:hAnsi="Verdana" w:cs="Verdana"/>
          <w:color w:val="000000" w:themeColor="text1"/>
          <w:sz w:val="20"/>
          <w:szCs w:val="20"/>
        </w:rPr>
      </w:pPr>
      <w:r w:rsidRPr="5B53422E">
        <w:rPr>
          <w:rFonts w:ascii="Verdana" w:eastAsia="Verdana" w:hAnsi="Verdana" w:cs="Verdana"/>
          <w:color w:val="000000" w:themeColor="text1"/>
          <w:sz w:val="20"/>
          <w:szCs w:val="20"/>
        </w:rPr>
        <w:t>1.3. As vagas oferecidas neste Edital são para a ocupação de 25% (vinte e cinco por cento) do total de vagas de ingresso nos cursos de graduação da UDESC, no 2º semestre de 2023, a partir do</w:t>
      </w:r>
      <w:r w:rsidRPr="5B53422E">
        <w:rPr>
          <w:rFonts w:ascii="Verdana" w:eastAsia="Verdana" w:hAnsi="Verdana" w:cs="Verdana"/>
          <w:sz w:val="20"/>
          <w:szCs w:val="20"/>
        </w:rPr>
        <w:t xml:space="preserve"> </w:t>
      </w:r>
      <w:r w:rsidRPr="5B53422E">
        <w:rPr>
          <w:rFonts w:ascii="Verdana" w:eastAsia="Verdana" w:hAnsi="Verdana" w:cs="Verdana"/>
          <w:b/>
          <w:bCs/>
          <w:sz w:val="20"/>
          <w:szCs w:val="20"/>
        </w:rPr>
        <w:t>ranqueamento da média final geral constante do histórico escolar do Ensino Médio (ou equivalente)</w:t>
      </w:r>
      <w:r w:rsidRPr="5B53422E">
        <w:rPr>
          <w:rFonts w:ascii="Verdana" w:eastAsia="Verdana" w:hAnsi="Verdana" w:cs="Verdana"/>
          <w:sz w:val="20"/>
          <w:szCs w:val="20"/>
        </w:rPr>
        <w:t xml:space="preserve">, para os/as candidatos/as que já tenham concluído o Ensino Médio (ou equivalente) até a data da realização da inscrição, </w:t>
      </w:r>
      <w:r w:rsidRPr="5B53422E">
        <w:rPr>
          <w:rFonts w:ascii="Verdana" w:eastAsia="Verdana" w:hAnsi="Verdana" w:cs="Verdana"/>
          <w:color w:val="000000" w:themeColor="text1"/>
          <w:sz w:val="20"/>
          <w:szCs w:val="20"/>
        </w:rPr>
        <w:t>como determina a Resolução nº 90/2022 - CONSUNI, de 23 de dezembro de 2022.</w:t>
      </w:r>
    </w:p>
    <w:p w14:paraId="6F275791" w14:textId="77777777" w:rsidR="00B1459F" w:rsidRDefault="00B1459F" w:rsidP="5B53422E">
      <w:pPr>
        <w:spacing w:line="276" w:lineRule="auto"/>
        <w:ind w:left="708"/>
        <w:rPr>
          <w:rFonts w:ascii="Verdana" w:eastAsia="Verdana" w:hAnsi="Verdana" w:cs="Verdana"/>
          <w:color w:val="000000" w:themeColor="text1"/>
          <w:sz w:val="20"/>
          <w:szCs w:val="20"/>
        </w:rPr>
      </w:pPr>
    </w:p>
    <w:p w14:paraId="535752E1" w14:textId="2A51249E" w:rsidR="00B1459F" w:rsidRDefault="5B53422E" w:rsidP="5B53422E">
      <w:pPr>
        <w:spacing w:line="276" w:lineRule="auto"/>
        <w:jc w:val="both"/>
        <w:rPr>
          <w:rFonts w:ascii="Verdana" w:eastAsia="Verdana" w:hAnsi="Verdana" w:cs="Verdana"/>
          <w:color w:val="000000" w:themeColor="text1"/>
          <w:sz w:val="20"/>
          <w:szCs w:val="20"/>
        </w:rPr>
      </w:pPr>
      <w:r w:rsidRPr="5B53422E">
        <w:rPr>
          <w:rFonts w:ascii="Verdana" w:eastAsia="Verdana" w:hAnsi="Verdana" w:cs="Verdana"/>
          <w:color w:val="000000" w:themeColor="text1"/>
          <w:sz w:val="20"/>
          <w:szCs w:val="20"/>
        </w:rPr>
        <w:t>1.4. As demais vagas de ingresso nos cursos de graduação da UDESC serão preenchidas por meio das seguintes modalidades de seleção, de acordo com a Resolução nº 90/2022 - CONSUNI:</w:t>
      </w:r>
    </w:p>
    <w:p w14:paraId="58136FA8" w14:textId="77777777" w:rsidR="00B1459F" w:rsidRDefault="00B1459F" w:rsidP="5B53422E">
      <w:pPr>
        <w:spacing w:line="276" w:lineRule="auto"/>
        <w:jc w:val="both"/>
        <w:rPr>
          <w:rFonts w:ascii="Verdana" w:eastAsia="Verdana" w:hAnsi="Verdana" w:cs="Verdana"/>
          <w:color w:val="000000" w:themeColor="text1"/>
          <w:sz w:val="20"/>
          <w:szCs w:val="20"/>
        </w:rPr>
      </w:pPr>
    </w:p>
    <w:p w14:paraId="7CAF6BC6" w14:textId="77777777" w:rsidR="00B1459F" w:rsidRDefault="5B53422E" w:rsidP="00193889">
      <w:pPr>
        <w:pStyle w:val="PargrafodaLista"/>
        <w:numPr>
          <w:ilvl w:val="0"/>
          <w:numId w:val="3"/>
        </w:numPr>
        <w:spacing w:line="276" w:lineRule="auto"/>
        <w:jc w:val="both"/>
        <w:rPr>
          <w:rFonts w:ascii="Verdana" w:eastAsia="Verdana" w:hAnsi="Verdana" w:cs="Verdana"/>
          <w:sz w:val="20"/>
          <w:szCs w:val="20"/>
        </w:rPr>
      </w:pPr>
      <w:r w:rsidRPr="5B53422E">
        <w:rPr>
          <w:rFonts w:ascii="Verdana" w:eastAsia="Verdana" w:hAnsi="Verdana" w:cs="Verdana"/>
          <w:color w:val="000000" w:themeColor="text1"/>
          <w:sz w:val="20"/>
          <w:szCs w:val="20"/>
        </w:rPr>
        <w:t xml:space="preserve">50% (cinquenta por cento) por meio de Vestibular, </w:t>
      </w:r>
      <w:r w:rsidRPr="5B53422E">
        <w:rPr>
          <w:rFonts w:ascii="Verdana" w:eastAsia="Verdana" w:hAnsi="Verdana" w:cs="Verdana"/>
          <w:sz w:val="20"/>
          <w:szCs w:val="20"/>
        </w:rPr>
        <w:t>com aplicação de provas objetivas e de redação, para os/as candidatos/as que já tenham concluído ou que venham a concluir o Ensino Médio (ou equivalente) até a data da matrícula; e</w:t>
      </w:r>
    </w:p>
    <w:p w14:paraId="70C692C6" w14:textId="77777777" w:rsidR="00B1459F" w:rsidRDefault="00B1459F" w:rsidP="5B53422E">
      <w:pPr>
        <w:spacing w:line="276" w:lineRule="auto"/>
        <w:jc w:val="both"/>
        <w:rPr>
          <w:rFonts w:ascii="Verdana" w:eastAsia="Verdana" w:hAnsi="Verdana" w:cs="Verdana"/>
          <w:sz w:val="20"/>
          <w:szCs w:val="20"/>
        </w:rPr>
      </w:pPr>
    </w:p>
    <w:p w14:paraId="0CF99BE9" w14:textId="77777777" w:rsidR="00B1459F" w:rsidRDefault="5B53422E" w:rsidP="00193889">
      <w:pPr>
        <w:pStyle w:val="PargrafodaLista"/>
        <w:numPr>
          <w:ilvl w:val="0"/>
          <w:numId w:val="3"/>
        </w:numPr>
        <w:spacing w:line="276" w:lineRule="auto"/>
        <w:jc w:val="both"/>
        <w:rPr>
          <w:rFonts w:ascii="Verdana" w:eastAsia="Verdana" w:hAnsi="Verdana" w:cs="Verdana"/>
          <w:color w:val="000000" w:themeColor="text1"/>
          <w:sz w:val="20"/>
          <w:szCs w:val="20"/>
        </w:rPr>
      </w:pPr>
      <w:r w:rsidRPr="5B53422E">
        <w:rPr>
          <w:rFonts w:ascii="Verdana" w:eastAsia="Verdana" w:hAnsi="Verdana" w:cs="Verdana"/>
          <w:color w:val="000000" w:themeColor="text1"/>
          <w:sz w:val="20"/>
          <w:szCs w:val="20"/>
        </w:rPr>
        <w:t>25% (vinte e cinco por cento) por meio do Sistema de Seleção Unificada/SISU, para candidatos/as que realizam as provas do Exame Nacional do Ensino Médio/ENEM, conforme normas estabelecidas pelo Ministério da Educação/MEC e Editais de Adesão e Seleção da UDESC, publicados tempestivamente.</w:t>
      </w:r>
    </w:p>
    <w:p w14:paraId="5EDEF55C" w14:textId="77777777" w:rsidR="00B1459F" w:rsidRDefault="00B1459F" w:rsidP="5B53422E">
      <w:pPr>
        <w:spacing w:line="276" w:lineRule="auto"/>
        <w:jc w:val="both"/>
        <w:rPr>
          <w:rFonts w:ascii="Verdana" w:hAnsi="Verdana" w:cs="Arial"/>
          <w:sz w:val="20"/>
          <w:szCs w:val="20"/>
        </w:rPr>
      </w:pPr>
    </w:p>
    <w:p w14:paraId="2A77C1B6" w14:textId="77777777" w:rsidR="47C477DB" w:rsidRDefault="5B53422E" w:rsidP="5B53422E">
      <w:pPr>
        <w:spacing w:line="276" w:lineRule="auto"/>
        <w:jc w:val="both"/>
        <w:rPr>
          <w:rFonts w:ascii="Verdana" w:eastAsia="Verdana" w:hAnsi="Verdana" w:cs="Verdana"/>
          <w:color w:val="000000" w:themeColor="text1"/>
          <w:sz w:val="20"/>
          <w:szCs w:val="20"/>
        </w:rPr>
      </w:pPr>
      <w:r w:rsidRPr="5B53422E">
        <w:rPr>
          <w:rFonts w:ascii="Verdana" w:eastAsia="Verdana" w:hAnsi="Verdana" w:cs="Verdana"/>
          <w:color w:val="000000" w:themeColor="text1"/>
          <w:sz w:val="20"/>
          <w:szCs w:val="20"/>
        </w:rPr>
        <w:lastRenderedPageBreak/>
        <w:t>1.4.1. As regras de cada uma das formas de seleção citadas no item 1.4. serão estabelecidas em Edital específico, a ser publicado tempestivamente, sendo que o presente Edital se destina exclusivamente à realização do Processo Seletivo UDESC 2023/2.</w:t>
      </w:r>
    </w:p>
    <w:p w14:paraId="4F4F1D30" w14:textId="77777777" w:rsidR="00B1459F" w:rsidRPr="00B1459F" w:rsidRDefault="5B53422E" w:rsidP="5B53422E">
      <w:pPr>
        <w:spacing w:line="276" w:lineRule="auto"/>
        <w:jc w:val="both"/>
        <w:rPr>
          <w:rFonts w:ascii="Verdana" w:hAnsi="Verdana" w:cs="Arial"/>
          <w:b/>
          <w:bCs/>
          <w:sz w:val="20"/>
          <w:szCs w:val="20"/>
        </w:rPr>
      </w:pPr>
      <w:r w:rsidRPr="5B53422E">
        <w:rPr>
          <w:rFonts w:ascii="Verdana" w:hAnsi="Verdana" w:cs="Arial"/>
          <w:b/>
          <w:bCs/>
          <w:sz w:val="20"/>
          <w:szCs w:val="20"/>
        </w:rPr>
        <w:t xml:space="preserve"> </w:t>
      </w:r>
    </w:p>
    <w:p w14:paraId="291F8B83" w14:textId="77777777" w:rsidR="00B1459F" w:rsidRPr="005878C3" w:rsidRDefault="5B53422E" w:rsidP="00B1459F">
      <w:pPr>
        <w:spacing w:line="276" w:lineRule="auto"/>
        <w:jc w:val="both"/>
        <w:rPr>
          <w:rFonts w:ascii="Verdana" w:hAnsi="Verdana" w:cs="Arial"/>
          <w:sz w:val="20"/>
          <w:szCs w:val="20"/>
        </w:rPr>
      </w:pPr>
      <w:r w:rsidRPr="5B53422E">
        <w:rPr>
          <w:rFonts w:ascii="Verdana" w:hAnsi="Verdana" w:cs="Arial"/>
          <w:sz w:val="20"/>
          <w:szCs w:val="20"/>
        </w:rPr>
        <w:t>1.4.2. A reserva de 25% (vinte e cinco por cento) das vagas prevista no item 1.4.b), para ingresso no segundo semestre letivo de 2023 pela forma de seleção SISU, fica condicionada à divulgação dos resultados do SISU 2023/2 pelo MEC até o encerramento das matrículas do Processo Seletivo UDESC 2023/2 e do Vestibular de Inverno 2023/2.</w:t>
      </w:r>
    </w:p>
    <w:p w14:paraId="3A37E899" w14:textId="77777777" w:rsidR="00B1459F" w:rsidRPr="005878C3" w:rsidRDefault="00B1459F" w:rsidP="007903B4">
      <w:pPr>
        <w:spacing w:line="276" w:lineRule="auto"/>
        <w:jc w:val="both"/>
        <w:rPr>
          <w:rFonts w:ascii="Verdana" w:hAnsi="Verdana" w:cs="Arial"/>
          <w:sz w:val="20"/>
          <w:szCs w:val="20"/>
        </w:rPr>
      </w:pPr>
    </w:p>
    <w:p w14:paraId="0DE2FE6A" w14:textId="77777777" w:rsidR="007903B4" w:rsidRDefault="5B53422E" w:rsidP="5B53422E">
      <w:pPr>
        <w:spacing w:line="276" w:lineRule="auto"/>
        <w:jc w:val="both"/>
        <w:rPr>
          <w:rFonts w:ascii="Verdana" w:hAnsi="Verdana" w:cs="Arial"/>
          <w:sz w:val="20"/>
          <w:szCs w:val="20"/>
        </w:rPr>
      </w:pPr>
      <w:r w:rsidRPr="5B53422E">
        <w:rPr>
          <w:rFonts w:ascii="Verdana" w:hAnsi="Verdana" w:cs="Arial"/>
          <w:sz w:val="20"/>
          <w:szCs w:val="20"/>
        </w:rPr>
        <w:t>1.4.2.1. Caso não haja a divulgação tempestiva dos resultados conforme disposto no item anterior, as vagas reservadas para ingresso pelo SISU serão incorporadas no Edital do Concurso Vestibular de Inverno 2023/2, conforme o Art. 8º da Resolução nº 90/2022 - CONSUNI.</w:t>
      </w:r>
    </w:p>
    <w:p w14:paraId="5846F143" w14:textId="77777777" w:rsidR="00255A21" w:rsidRDefault="00255A21" w:rsidP="5B53422E">
      <w:pPr>
        <w:spacing w:line="276" w:lineRule="auto"/>
        <w:jc w:val="both"/>
        <w:rPr>
          <w:rFonts w:ascii="Verdana" w:hAnsi="Verdana" w:cs="Arial"/>
          <w:sz w:val="20"/>
          <w:szCs w:val="20"/>
        </w:rPr>
      </w:pPr>
    </w:p>
    <w:p w14:paraId="34A27F7E" w14:textId="77777777" w:rsidR="00F11279" w:rsidRDefault="5B53422E" w:rsidP="0065709B">
      <w:pPr>
        <w:tabs>
          <w:tab w:val="left" w:pos="851"/>
        </w:tabs>
        <w:spacing w:line="276" w:lineRule="auto"/>
        <w:jc w:val="both"/>
        <w:rPr>
          <w:rFonts w:ascii="Verdana" w:hAnsi="Verdana" w:cs="Arial"/>
          <w:sz w:val="20"/>
          <w:szCs w:val="20"/>
        </w:rPr>
      </w:pPr>
      <w:r w:rsidRPr="5B53422E">
        <w:rPr>
          <w:rFonts w:ascii="Verdana" w:hAnsi="Verdana" w:cs="Arial"/>
          <w:sz w:val="20"/>
          <w:szCs w:val="20"/>
        </w:rPr>
        <w:t xml:space="preserve">1.5. A seleção para ingresso no segundo semestre letivo de 2023 nos cursos de graduação da UDESC por meio do Processo Seletivo UDESC 2023/2 se dará pela análise da </w:t>
      </w:r>
      <w:r w:rsidRPr="5B53422E">
        <w:rPr>
          <w:rFonts w:ascii="Verdana" w:hAnsi="Verdana" w:cs="Arial"/>
          <w:b/>
          <w:bCs/>
          <w:sz w:val="20"/>
          <w:szCs w:val="20"/>
        </w:rPr>
        <w:t>Média Final Geral de Conclusão do Ensino Médio,</w:t>
      </w:r>
      <w:r w:rsidRPr="5B53422E">
        <w:rPr>
          <w:rFonts w:ascii="Verdana" w:hAnsi="Verdana" w:cs="Arial"/>
          <w:sz w:val="20"/>
          <w:szCs w:val="20"/>
        </w:rPr>
        <w:t xml:space="preserve"> destinado apenas a candidatos/as que já concluíram o Ensino Médio ou equivalente até a data de sua da inscrição.</w:t>
      </w:r>
    </w:p>
    <w:p w14:paraId="5901CAAE" w14:textId="77777777" w:rsidR="00EF57C2" w:rsidRDefault="00EF57C2" w:rsidP="5B53422E">
      <w:pPr>
        <w:spacing w:line="276" w:lineRule="auto"/>
        <w:jc w:val="both"/>
        <w:rPr>
          <w:rFonts w:ascii="Verdana" w:hAnsi="Verdana" w:cs="Arial"/>
          <w:sz w:val="20"/>
          <w:szCs w:val="20"/>
        </w:rPr>
      </w:pPr>
    </w:p>
    <w:p w14:paraId="34C9611C" w14:textId="77777777" w:rsidR="00803B0E" w:rsidRPr="003F0FE1" w:rsidRDefault="3D2250BF" w:rsidP="710BF90E">
      <w:pPr>
        <w:spacing w:line="276" w:lineRule="auto"/>
        <w:jc w:val="both"/>
        <w:rPr>
          <w:rFonts w:ascii="Verdana" w:hAnsi="Verdana" w:cs="Arial"/>
          <w:color w:val="000000" w:themeColor="text1"/>
        </w:rPr>
      </w:pPr>
      <w:r w:rsidRPr="710BF90E">
        <w:rPr>
          <w:rFonts w:ascii="Verdana" w:hAnsi="Verdana" w:cs="Arial"/>
          <w:color w:val="000000" w:themeColor="text1"/>
          <w:sz w:val="20"/>
          <w:szCs w:val="20"/>
        </w:rPr>
        <w:t>1.</w:t>
      </w:r>
      <w:r w:rsidR="6C99818A" w:rsidRPr="710BF90E">
        <w:rPr>
          <w:rFonts w:ascii="Verdana" w:hAnsi="Verdana" w:cs="Arial"/>
          <w:color w:val="000000" w:themeColor="text1"/>
          <w:sz w:val="20"/>
          <w:szCs w:val="20"/>
        </w:rPr>
        <w:t>6</w:t>
      </w:r>
      <w:r w:rsidR="287AA6C1" w:rsidRPr="710BF90E">
        <w:rPr>
          <w:rFonts w:ascii="Verdana" w:hAnsi="Verdana" w:cs="Arial"/>
          <w:color w:val="000000" w:themeColor="text1"/>
          <w:sz w:val="20"/>
          <w:szCs w:val="20"/>
        </w:rPr>
        <w:t>.</w:t>
      </w:r>
      <w:r w:rsidRPr="710BF90E">
        <w:rPr>
          <w:rFonts w:ascii="Verdana" w:hAnsi="Verdana" w:cs="Arial"/>
          <w:color w:val="000000" w:themeColor="text1"/>
          <w:sz w:val="20"/>
          <w:szCs w:val="20"/>
        </w:rPr>
        <w:t xml:space="preserve"> As vagas oferecidas no </w:t>
      </w:r>
      <w:r w:rsidR="374D922D" w:rsidRPr="710BF90E">
        <w:rPr>
          <w:rFonts w:ascii="Verdana" w:hAnsi="Verdana" w:cs="Arial"/>
          <w:color w:val="000000" w:themeColor="text1"/>
          <w:sz w:val="20"/>
          <w:szCs w:val="20"/>
        </w:rPr>
        <w:t>Processo Seletivo UDESC 2023/2</w:t>
      </w:r>
      <w:r w:rsidR="66F3A9D8" w:rsidRPr="710BF90E">
        <w:rPr>
          <w:rFonts w:ascii="Verdana" w:hAnsi="Verdana" w:cs="Arial"/>
          <w:color w:val="000000" w:themeColor="text1"/>
          <w:sz w:val="20"/>
          <w:szCs w:val="20"/>
        </w:rPr>
        <w:t xml:space="preserve"> </w:t>
      </w:r>
      <w:r w:rsidRPr="710BF90E">
        <w:rPr>
          <w:rFonts w:ascii="Verdana" w:hAnsi="Verdana" w:cs="Arial"/>
          <w:color w:val="000000" w:themeColor="text1"/>
          <w:sz w:val="20"/>
          <w:szCs w:val="20"/>
        </w:rPr>
        <w:t>serão preenchidas, em cada curso, observando-se o Programa de Ações Afirmativas criado pela Resolução n° 017/2011-CONSUNI, de 21 de março de 2011, e suas alterações, que estabelece em seu Art. 6° que para o sistema de cotas serão destinados 30% (trinta por cento) das vagas deste certame, a serem distribuídas da seguinte forma:</w:t>
      </w:r>
    </w:p>
    <w:p w14:paraId="2C9F383A" w14:textId="77777777" w:rsidR="00803B0E" w:rsidRPr="003F0FE1" w:rsidRDefault="00803B0E" w:rsidP="00803B0E">
      <w:pPr>
        <w:pStyle w:val="PargrafodaLista"/>
        <w:rPr>
          <w:rFonts w:ascii="Verdana" w:hAnsi="Verdana" w:cs="Arial"/>
          <w:sz w:val="20"/>
          <w:szCs w:val="20"/>
        </w:rPr>
      </w:pPr>
    </w:p>
    <w:p w14:paraId="733CE6BA" w14:textId="77777777" w:rsidR="00803B0E" w:rsidRDefault="3D2250BF" w:rsidP="00193889">
      <w:pPr>
        <w:pStyle w:val="PargrafodaLista"/>
        <w:numPr>
          <w:ilvl w:val="0"/>
          <w:numId w:val="6"/>
        </w:numPr>
        <w:spacing w:line="276" w:lineRule="auto"/>
        <w:jc w:val="both"/>
        <w:rPr>
          <w:rFonts w:ascii="Verdana" w:eastAsia="Verdana" w:hAnsi="Verdana" w:cs="Verdana"/>
          <w:sz w:val="20"/>
          <w:szCs w:val="20"/>
        </w:rPr>
      </w:pPr>
      <w:r w:rsidRPr="710BF90E">
        <w:rPr>
          <w:rFonts w:ascii="Verdana" w:eastAsia="Verdana" w:hAnsi="Verdana" w:cs="Verdana"/>
          <w:sz w:val="20"/>
          <w:szCs w:val="20"/>
        </w:rPr>
        <w:t xml:space="preserve">20% (vinte por cento) para candidatos/as que tenham cursado integralmente o </w:t>
      </w:r>
      <w:r w:rsidR="31D5A953" w:rsidRPr="710BF90E">
        <w:rPr>
          <w:rFonts w:ascii="Verdana" w:eastAsia="Verdana" w:hAnsi="Verdana" w:cs="Verdana"/>
          <w:sz w:val="20"/>
          <w:szCs w:val="20"/>
        </w:rPr>
        <w:t>E</w:t>
      </w:r>
      <w:r w:rsidRPr="710BF90E">
        <w:rPr>
          <w:rFonts w:ascii="Verdana" w:eastAsia="Verdana" w:hAnsi="Verdana" w:cs="Verdana"/>
          <w:sz w:val="20"/>
          <w:szCs w:val="20"/>
        </w:rPr>
        <w:t xml:space="preserve">nsino </w:t>
      </w:r>
      <w:r w:rsidR="02F01C4D" w:rsidRPr="710BF90E">
        <w:rPr>
          <w:rFonts w:ascii="Verdana" w:eastAsia="Verdana" w:hAnsi="Verdana" w:cs="Verdana"/>
          <w:sz w:val="20"/>
          <w:szCs w:val="20"/>
        </w:rPr>
        <w:t>M</w:t>
      </w:r>
      <w:r w:rsidRPr="710BF90E">
        <w:rPr>
          <w:rFonts w:ascii="Verdana" w:eastAsia="Verdana" w:hAnsi="Verdana" w:cs="Verdana"/>
          <w:sz w:val="20"/>
          <w:szCs w:val="20"/>
        </w:rPr>
        <w:t>édio em instituições públicas de ensino;</w:t>
      </w:r>
    </w:p>
    <w:p w14:paraId="026C6FBA" w14:textId="77777777" w:rsidR="00803B0E" w:rsidRPr="003F0FE1" w:rsidRDefault="00803B0E" w:rsidP="00803B0E">
      <w:pPr>
        <w:spacing w:line="276" w:lineRule="auto"/>
        <w:jc w:val="both"/>
        <w:rPr>
          <w:rFonts w:ascii="Verdana" w:eastAsia="Verdana" w:hAnsi="Verdana" w:cs="Verdana"/>
          <w:sz w:val="20"/>
          <w:szCs w:val="20"/>
        </w:rPr>
      </w:pPr>
    </w:p>
    <w:p w14:paraId="1506D351" w14:textId="77777777" w:rsidR="00803B0E" w:rsidRPr="003F0FE1" w:rsidRDefault="00803B0E" w:rsidP="00803B0E">
      <w:pPr>
        <w:ind w:left="360"/>
        <w:jc w:val="both"/>
        <w:rPr>
          <w:rFonts w:ascii="Verdana" w:hAnsi="Verdana" w:cs="Arial"/>
          <w:b/>
          <w:sz w:val="20"/>
          <w:szCs w:val="20"/>
        </w:rPr>
      </w:pPr>
      <w:r w:rsidRPr="003F0FE1">
        <w:rPr>
          <w:rFonts w:ascii="Verdana" w:hAnsi="Verdana" w:cs="Arial"/>
          <w:b/>
          <w:sz w:val="20"/>
          <w:szCs w:val="20"/>
        </w:rPr>
        <w:t xml:space="preserve">ATENÇÃO! </w:t>
      </w:r>
    </w:p>
    <w:p w14:paraId="41E58C5D" w14:textId="77777777" w:rsidR="00803B0E" w:rsidRPr="003F0FE1" w:rsidRDefault="00803B0E" w:rsidP="00803B0E">
      <w:pPr>
        <w:ind w:left="360"/>
        <w:jc w:val="both"/>
        <w:rPr>
          <w:rFonts w:ascii="Verdana" w:hAnsi="Verdana" w:cs="Arial"/>
          <w:b/>
          <w:sz w:val="20"/>
          <w:szCs w:val="20"/>
          <w:lang w:eastAsia="en-US"/>
        </w:rPr>
      </w:pPr>
    </w:p>
    <w:p w14:paraId="1E46B6A3" w14:textId="77777777" w:rsidR="3D2250BF" w:rsidRDefault="3D2250BF" w:rsidP="00193889">
      <w:pPr>
        <w:pStyle w:val="PargrafodaLista"/>
        <w:numPr>
          <w:ilvl w:val="0"/>
          <w:numId w:val="7"/>
        </w:numPr>
        <w:contextualSpacing/>
        <w:jc w:val="both"/>
        <w:rPr>
          <w:rFonts w:ascii="Verdana" w:eastAsia="Verdana" w:hAnsi="Verdana" w:cs="Verdana"/>
          <w:sz w:val="20"/>
          <w:szCs w:val="20"/>
        </w:rPr>
      </w:pPr>
      <w:r w:rsidRPr="710BF90E">
        <w:rPr>
          <w:rFonts w:ascii="Verdana" w:hAnsi="Verdana" w:cstheme="majorBidi"/>
          <w:sz w:val="20"/>
          <w:szCs w:val="20"/>
        </w:rPr>
        <w:t>Entende-se que as vagas destinadas para a cota Escola Pública são exclusivas para candidatos</w:t>
      </w:r>
      <w:r w:rsidR="0EEED652" w:rsidRPr="710BF90E">
        <w:rPr>
          <w:rFonts w:ascii="Verdana" w:hAnsi="Verdana" w:cstheme="majorBidi"/>
          <w:sz w:val="20"/>
          <w:szCs w:val="20"/>
        </w:rPr>
        <w:t>/as</w:t>
      </w:r>
      <w:r w:rsidRPr="710BF90E">
        <w:rPr>
          <w:rFonts w:ascii="Verdana" w:hAnsi="Verdana" w:cstheme="majorBidi"/>
          <w:sz w:val="20"/>
          <w:szCs w:val="20"/>
        </w:rPr>
        <w:t xml:space="preserve"> que tenham cursado integralmente o </w:t>
      </w:r>
      <w:r w:rsidR="7CC53881" w:rsidRPr="710BF90E">
        <w:rPr>
          <w:rFonts w:ascii="Verdana" w:hAnsi="Verdana" w:cstheme="majorBidi"/>
          <w:sz w:val="20"/>
          <w:szCs w:val="20"/>
        </w:rPr>
        <w:t>E</w:t>
      </w:r>
      <w:r w:rsidRPr="710BF90E">
        <w:rPr>
          <w:rFonts w:ascii="Verdana" w:hAnsi="Verdana" w:cstheme="majorBidi"/>
          <w:sz w:val="20"/>
          <w:szCs w:val="20"/>
        </w:rPr>
        <w:t xml:space="preserve">nsino </w:t>
      </w:r>
      <w:r w:rsidR="2B96FCCF" w:rsidRPr="710BF90E">
        <w:rPr>
          <w:rFonts w:ascii="Verdana" w:hAnsi="Verdana" w:cstheme="majorBidi"/>
          <w:sz w:val="20"/>
          <w:szCs w:val="20"/>
        </w:rPr>
        <w:t>M</w:t>
      </w:r>
      <w:r w:rsidRPr="710BF90E">
        <w:rPr>
          <w:rFonts w:ascii="Verdana" w:hAnsi="Verdana" w:cstheme="majorBidi"/>
          <w:sz w:val="20"/>
          <w:szCs w:val="20"/>
        </w:rPr>
        <w:t xml:space="preserve">édio em escola pública e gratuita, isto é, mantida pelo </w:t>
      </w:r>
      <w:r w:rsidR="028C1196" w:rsidRPr="710BF90E">
        <w:rPr>
          <w:rFonts w:ascii="Verdana" w:eastAsia="Verdana" w:hAnsi="Verdana" w:cs="Verdana"/>
          <w:color w:val="000000" w:themeColor="text1"/>
          <w:sz w:val="19"/>
          <w:szCs w:val="19"/>
        </w:rPr>
        <w:t xml:space="preserve">governo brasileiro municipal, estadual ou federal. </w:t>
      </w:r>
      <w:r w:rsidR="028C1196" w:rsidRPr="710BF90E">
        <w:rPr>
          <w:rFonts w:ascii="Verdana" w:eastAsia="Verdana" w:hAnsi="Verdana" w:cs="Verdana"/>
          <w:sz w:val="20"/>
          <w:szCs w:val="20"/>
        </w:rPr>
        <w:t xml:space="preserve"> </w:t>
      </w:r>
    </w:p>
    <w:p w14:paraId="19D93F71" w14:textId="77777777" w:rsidR="710BF90E" w:rsidRDefault="710BF90E" w:rsidP="710BF90E">
      <w:pPr>
        <w:contextualSpacing/>
        <w:jc w:val="both"/>
        <w:rPr>
          <w:rFonts w:ascii="Verdana" w:eastAsia="Verdana" w:hAnsi="Verdana" w:cs="Verdana"/>
          <w:sz w:val="20"/>
          <w:szCs w:val="20"/>
        </w:rPr>
      </w:pPr>
    </w:p>
    <w:p w14:paraId="3E639CAE" w14:textId="77777777" w:rsidR="00803B0E" w:rsidRDefault="00803B0E" w:rsidP="00193889">
      <w:pPr>
        <w:pStyle w:val="PargrafodaLista"/>
        <w:numPr>
          <w:ilvl w:val="0"/>
          <w:numId w:val="7"/>
        </w:numPr>
        <w:tabs>
          <w:tab w:val="num" w:pos="720"/>
        </w:tabs>
        <w:autoSpaceDE w:val="0"/>
        <w:autoSpaceDN w:val="0"/>
        <w:adjustRightInd w:val="0"/>
        <w:spacing w:before="120"/>
        <w:contextualSpacing/>
        <w:jc w:val="both"/>
        <w:rPr>
          <w:rFonts w:ascii="Verdana" w:hAnsi="Verdana" w:cs="Arial"/>
          <w:sz w:val="20"/>
          <w:szCs w:val="20"/>
        </w:rPr>
      </w:pPr>
      <w:r w:rsidRPr="003F0FE1">
        <w:rPr>
          <w:rFonts w:ascii="Verdana" w:hAnsi="Verdana" w:cstheme="majorHAnsi"/>
          <w:sz w:val="20"/>
          <w:szCs w:val="20"/>
        </w:rPr>
        <w:t>O</w:t>
      </w:r>
      <w:r w:rsidR="00456D3B">
        <w:rPr>
          <w:rFonts w:ascii="Verdana" w:hAnsi="Verdana" w:cstheme="majorHAnsi"/>
          <w:sz w:val="20"/>
          <w:szCs w:val="20"/>
        </w:rPr>
        <w:t>/A</w:t>
      </w:r>
      <w:r w:rsidRPr="003F0FE1">
        <w:rPr>
          <w:rFonts w:ascii="Verdana" w:hAnsi="Verdana" w:cstheme="majorHAnsi"/>
          <w:sz w:val="20"/>
          <w:szCs w:val="20"/>
        </w:rPr>
        <w:t xml:space="preserve"> candi</w:t>
      </w:r>
      <w:r w:rsidRPr="003F0FE1">
        <w:rPr>
          <w:rFonts w:ascii="Verdana" w:hAnsi="Verdana" w:cs="Arial"/>
          <w:sz w:val="20"/>
          <w:szCs w:val="20"/>
        </w:rPr>
        <w:t>dato</w:t>
      </w:r>
      <w:r w:rsidR="00456D3B">
        <w:rPr>
          <w:rFonts w:ascii="Verdana" w:hAnsi="Verdana" w:cs="Arial"/>
          <w:sz w:val="20"/>
          <w:szCs w:val="20"/>
        </w:rPr>
        <w:t>/a</w:t>
      </w:r>
      <w:r w:rsidRPr="003F0FE1">
        <w:rPr>
          <w:rFonts w:ascii="Verdana" w:hAnsi="Verdana" w:cs="Arial"/>
          <w:sz w:val="20"/>
          <w:szCs w:val="20"/>
        </w:rPr>
        <w:t xml:space="preserve"> que cursou quaisquer séries ou disciplinas de Ensino Médio em escolas particulares, filantrópicas ou financiadas pela iniciativa privada, ainda que parcialmente, mesmo na condição de bolsista, não se enquadra no Programa de Ações Afirmativas – opção </w:t>
      </w:r>
      <w:r w:rsidRPr="003F0FE1">
        <w:rPr>
          <w:rFonts w:ascii="Verdana" w:hAnsi="Verdana" w:cstheme="majorHAnsi"/>
          <w:sz w:val="20"/>
          <w:szCs w:val="20"/>
        </w:rPr>
        <w:t>Escola Pública</w:t>
      </w:r>
      <w:r w:rsidRPr="003F0FE1">
        <w:rPr>
          <w:rFonts w:ascii="Verdana" w:hAnsi="Verdana" w:cs="Arial"/>
          <w:sz w:val="20"/>
          <w:szCs w:val="20"/>
        </w:rPr>
        <w:t>.</w:t>
      </w:r>
    </w:p>
    <w:p w14:paraId="0E7E95C2" w14:textId="77777777" w:rsidR="003B0BAC" w:rsidRPr="003B0BAC" w:rsidRDefault="003B0BAC" w:rsidP="003B0BAC">
      <w:pPr>
        <w:pStyle w:val="PargrafodaLista"/>
        <w:rPr>
          <w:rFonts w:ascii="Verdana" w:hAnsi="Verdana" w:cs="Arial"/>
          <w:sz w:val="20"/>
          <w:szCs w:val="20"/>
        </w:rPr>
      </w:pPr>
    </w:p>
    <w:p w14:paraId="2943DF16" w14:textId="77777777" w:rsidR="00565E55" w:rsidRPr="003F0FE1" w:rsidRDefault="00565E55" w:rsidP="00803B0E">
      <w:pPr>
        <w:spacing w:line="276" w:lineRule="auto"/>
        <w:ind w:left="284"/>
        <w:jc w:val="both"/>
        <w:rPr>
          <w:sz w:val="20"/>
          <w:szCs w:val="20"/>
        </w:rPr>
      </w:pPr>
    </w:p>
    <w:p w14:paraId="2BD21DE5" w14:textId="77777777" w:rsidR="00803B0E" w:rsidRPr="003F0FE1" w:rsidRDefault="3D2250BF" w:rsidP="00193889">
      <w:pPr>
        <w:pStyle w:val="PargrafodaLista"/>
        <w:numPr>
          <w:ilvl w:val="0"/>
          <w:numId w:val="6"/>
        </w:numPr>
        <w:spacing w:line="276" w:lineRule="auto"/>
        <w:jc w:val="both"/>
        <w:rPr>
          <w:rFonts w:ascii="Verdana" w:hAnsi="Verdana" w:cs="Arial"/>
          <w:sz w:val="20"/>
          <w:szCs w:val="20"/>
        </w:rPr>
      </w:pPr>
      <w:r w:rsidRPr="710BF90E">
        <w:rPr>
          <w:rFonts w:ascii="Verdana" w:hAnsi="Verdana" w:cs="Arial"/>
          <w:sz w:val="20"/>
          <w:szCs w:val="20"/>
        </w:rPr>
        <w:t xml:space="preserve">10% (dez por cento) para candidatos/as negros/as, entendidos como pessoas que possuem </w:t>
      </w:r>
      <w:r w:rsidRPr="710BF90E">
        <w:rPr>
          <w:rFonts w:ascii="Verdana" w:hAnsi="Verdana" w:cs="Arial"/>
          <w:b/>
          <w:bCs/>
          <w:sz w:val="20"/>
          <w:szCs w:val="20"/>
        </w:rPr>
        <w:t>fenótipo</w:t>
      </w:r>
      <w:r w:rsidRPr="710BF90E">
        <w:rPr>
          <w:rFonts w:ascii="Verdana" w:hAnsi="Verdana" w:cs="Arial"/>
          <w:sz w:val="20"/>
          <w:szCs w:val="20"/>
        </w:rPr>
        <w:t xml:space="preserve"> que os</w:t>
      </w:r>
      <w:r w:rsidR="1AC52676" w:rsidRPr="710BF90E">
        <w:rPr>
          <w:rFonts w:ascii="Verdana" w:hAnsi="Verdana" w:cs="Arial"/>
          <w:sz w:val="20"/>
          <w:szCs w:val="20"/>
        </w:rPr>
        <w:t>/as</w:t>
      </w:r>
      <w:r w:rsidRPr="710BF90E">
        <w:rPr>
          <w:rFonts w:ascii="Verdana" w:hAnsi="Verdana" w:cs="Arial"/>
          <w:sz w:val="20"/>
          <w:szCs w:val="20"/>
        </w:rPr>
        <w:t xml:space="preserve"> caracterizem, na sociedade, como pertencentes ao grupo racial negro</w:t>
      </w:r>
      <w:r w:rsidR="5AA66495" w:rsidRPr="710BF90E">
        <w:rPr>
          <w:rFonts w:ascii="Verdana" w:hAnsi="Verdana" w:cs="Arial"/>
          <w:sz w:val="20"/>
          <w:szCs w:val="20"/>
        </w:rPr>
        <w:t xml:space="preserve">, devendo </w:t>
      </w:r>
      <w:r w:rsidR="5EB21594" w:rsidRPr="710BF90E">
        <w:rPr>
          <w:rFonts w:ascii="Verdana" w:hAnsi="Verdana" w:cs="Arial"/>
          <w:sz w:val="20"/>
          <w:szCs w:val="20"/>
        </w:rPr>
        <w:t xml:space="preserve">se </w:t>
      </w:r>
      <w:r w:rsidR="5AA66495" w:rsidRPr="710BF90E">
        <w:rPr>
          <w:rFonts w:ascii="Verdana" w:hAnsi="Verdana" w:cs="Arial"/>
          <w:sz w:val="20"/>
          <w:szCs w:val="20"/>
        </w:rPr>
        <w:t xml:space="preserve">autodeclarar </w:t>
      </w:r>
      <w:r w:rsidR="0A1B34FE" w:rsidRPr="710BF90E">
        <w:rPr>
          <w:rFonts w:ascii="Verdana" w:hAnsi="Verdana" w:cs="Arial"/>
          <w:sz w:val="20"/>
          <w:szCs w:val="20"/>
        </w:rPr>
        <w:t>em campo específico do formulário de inscrição.</w:t>
      </w:r>
    </w:p>
    <w:p w14:paraId="36D197EF" w14:textId="77777777" w:rsidR="0065709B" w:rsidRDefault="0065709B" w:rsidP="710BF90E">
      <w:pPr>
        <w:tabs>
          <w:tab w:val="left" w:pos="851"/>
        </w:tabs>
        <w:spacing w:line="276" w:lineRule="auto"/>
        <w:jc w:val="both"/>
        <w:rPr>
          <w:rFonts w:ascii="Verdana" w:hAnsi="Verdana" w:cs="Arial"/>
          <w:sz w:val="20"/>
          <w:szCs w:val="20"/>
          <w:highlight w:val="yellow"/>
        </w:rPr>
      </w:pPr>
    </w:p>
    <w:p w14:paraId="21BE7914" w14:textId="77777777" w:rsidR="0065709B" w:rsidRDefault="71C3C333" w:rsidP="710BF90E">
      <w:pPr>
        <w:tabs>
          <w:tab w:val="left" w:pos="851"/>
        </w:tabs>
        <w:spacing w:line="276" w:lineRule="auto"/>
        <w:jc w:val="both"/>
        <w:rPr>
          <w:rFonts w:ascii="Verdana" w:eastAsia="Verdana" w:hAnsi="Verdana" w:cs="Verdana"/>
          <w:color w:val="000000" w:themeColor="text1"/>
          <w:sz w:val="20"/>
          <w:szCs w:val="20"/>
        </w:rPr>
      </w:pPr>
      <w:r w:rsidRPr="710BF90E">
        <w:rPr>
          <w:rFonts w:ascii="Verdana" w:eastAsia="Verdana" w:hAnsi="Verdana" w:cs="Verdana"/>
          <w:color w:val="000000" w:themeColor="text1"/>
          <w:sz w:val="20"/>
          <w:szCs w:val="20"/>
        </w:rPr>
        <w:t xml:space="preserve">1.6.1. Cabe ao/à candidato/a decidir se opta ou não pelo Programa de Ações Afirmativas, mesmo que ele faça parte de uma das modalidades (Escola Pública ou Negros). </w:t>
      </w:r>
      <w:r w:rsidRPr="710BF90E">
        <w:rPr>
          <w:rFonts w:ascii="Verdana" w:eastAsia="Verdana" w:hAnsi="Verdana" w:cs="Verdana"/>
          <w:b/>
          <w:bCs/>
          <w:color w:val="000000" w:themeColor="text1"/>
          <w:sz w:val="20"/>
          <w:szCs w:val="20"/>
        </w:rPr>
        <w:t xml:space="preserve">Não há obrigatoriedade </w:t>
      </w:r>
      <w:r w:rsidRPr="710BF90E">
        <w:rPr>
          <w:rFonts w:ascii="Verdana" w:eastAsia="Verdana" w:hAnsi="Verdana" w:cs="Verdana"/>
          <w:color w:val="000000" w:themeColor="text1"/>
          <w:sz w:val="20"/>
          <w:szCs w:val="20"/>
        </w:rPr>
        <w:t xml:space="preserve">em optar pelo Programa de Ações Afirmativas (cotas). </w:t>
      </w:r>
    </w:p>
    <w:p w14:paraId="2337B229" w14:textId="77777777" w:rsidR="0065709B" w:rsidRDefault="0065709B" w:rsidP="710BF90E">
      <w:pPr>
        <w:tabs>
          <w:tab w:val="left" w:pos="851"/>
        </w:tabs>
        <w:spacing w:line="276" w:lineRule="auto"/>
        <w:jc w:val="both"/>
        <w:rPr>
          <w:rFonts w:ascii="Verdana" w:eastAsia="Verdana" w:hAnsi="Verdana" w:cs="Verdana"/>
          <w:color w:val="000000" w:themeColor="text1"/>
          <w:sz w:val="20"/>
          <w:szCs w:val="20"/>
        </w:rPr>
      </w:pPr>
    </w:p>
    <w:p w14:paraId="505C05DB" w14:textId="1B56B418" w:rsidR="5B53422E" w:rsidRDefault="5B53422E" w:rsidP="5B53422E">
      <w:pPr>
        <w:spacing w:after="120" w:line="276" w:lineRule="auto"/>
        <w:jc w:val="both"/>
        <w:rPr>
          <w:rFonts w:ascii="Verdana" w:eastAsia="Verdana" w:hAnsi="Verdana" w:cs="Verdana"/>
          <w:color w:val="000000" w:themeColor="text1"/>
          <w:sz w:val="20"/>
          <w:szCs w:val="20"/>
        </w:rPr>
      </w:pPr>
      <w:r w:rsidRPr="5B53422E">
        <w:rPr>
          <w:rFonts w:ascii="Verdana" w:eastAsia="Verdana" w:hAnsi="Verdana" w:cs="Verdana"/>
          <w:color w:val="000000" w:themeColor="text1"/>
          <w:sz w:val="20"/>
          <w:szCs w:val="20"/>
        </w:rPr>
        <w:lastRenderedPageBreak/>
        <w:t xml:space="preserve">1.6.2. O/A candidato/a deverá no ato da inscrição optar por uma das modalidades: Escola Pública, Negros ou Não Optantes. </w:t>
      </w:r>
    </w:p>
    <w:p w14:paraId="0556A31C" w14:textId="6847AE05" w:rsidR="0065709B" w:rsidRDefault="5B53422E" w:rsidP="710BF90E">
      <w:pPr>
        <w:spacing w:after="120" w:line="276" w:lineRule="auto"/>
        <w:jc w:val="both"/>
        <w:rPr>
          <w:rFonts w:ascii="Verdana" w:eastAsia="Verdana" w:hAnsi="Verdana" w:cs="Verdana"/>
          <w:color w:val="000000" w:themeColor="text1"/>
          <w:sz w:val="20"/>
          <w:szCs w:val="20"/>
        </w:rPr>
      </w:pPr>
      <w:r w:rsidRPr="5B53422E">
        <w:rPr>
          <w:rFonts w:ascii="Verdana" w:eastAsia="Verdana" w:hAnsi="Verdana" w:cs="Verdana"/>
          <w:color w:val="000000" w:themeColor="text1"/>
          <w:sz w:val="20"/>
          <w:szCs w:val="20"/>
        </w:rPr>
        <w:t xml:space="preserve">1.6.3. O/A candidato/a que </w:t>
      </w:r>
      <w:r w:rsidRPr="5B53422E">
        <w:rPr>
          <w:rFonts w:ascii="Verdana" w:eastAsia="Verdana" w:hAnsi="Verdana" w:cs="Verdana"/>
          <w:b/>
          <w:bCs/>
          <w:color w:val="000000" w:themeColor="text1"/>
          <w:sz w:val="20"/>
          <w:szCs w:val="20"/>
        </w:rPr>
        <w:t>não desejar</w:t>
      </w:r>
      <w:r w:rsidRPr="5B53422E">
        <w:rPr>
          <w:rFonts w:ascii="Verdana" w:eastAsia="Verdana" w:hAnsi="Verdana" w:cs="Verdana"/>
          <w:color w:val="000000" w:themeColor="text1"/>
          <w:sz w:val="20"/>
          <w:szCs w:val="20"/>
        </w:rPr>
        <w:t xml:space="preserve"> participar do Programa de Ações Afirmativas (cotas) deverá efetivar sua inscrição na modalidade “Não Optante”. </w:t>
      </w:r>
    </w:p>
    <w:p w14:paraId="67BC1C0C" w14:textId="77777777" w:rsidR="0065709B" w:rsidRDefault="71C3C333" w:rsidP="710BF90E">
      <w:pPr>
        <w:spacing w:line="276" w:lineRule="auto"/>
        <w:jc w:val="both"/>
        <w:rPr>
          <w:rFonts w:ascii="Verdana" w:eastAsia="Verdana" w:hAnsi="Verdana" w:cs="Verdana"/>
          <w:color w:val="000000" w:themeColor="text1"/>
          <w:sz w:val="20"/>
          <w:szCs w:val="20"/>
        </w:rPr>
      </w:pPr>
      <w:r w:rsidRPr="710BF90E">
        <w:rPr>
          <w:rFonts w:ascii="Verdana" w:eastAsia="Verdana" w:hAnsi="Verdana" w:cs="Verdana"/>
          <w:color w:val="000000" w:themeColor="text1"/>
          <w:sz w:val="20"/>
          <w:szCs w:val="20"/>
        </w:rPr>
        <w:t>1.6.4. Se não houver inscrição para todas as vagas disponibilizadas no item 2 para as opções “Escola Pública” e “Negros” estas vagas serão adicionadas ao quantitativo de vagas disponibilizadas para a opção “Não Optantes”.</w:t>
      </w:r>
    </w:p>
    <w:p w14:paraId="368CDF03" w14:textId="77777777" w:rsidR="0065709B" w:rsidRDefault="0065709B" w:rsidP="710BF90E">
      <w:pPr>
        <w:spacing w:line="276" w:lineRule="auto"/>
        <w:jc w:val="both"/>
        <w:rPr>
          <w:rFonts w:ascii="Verdana" w:eastAsia="Verdana" w:hAnsi="Verdana" w:cs="Verdana"/>
          <w:color w:val="000000" w:themeColor="text1"/>
          <w:sz w:val="20"/>
          <w:szCs w:val="20"/>
        </w:rPr>
      </w:pPr>
    </w:p>
    <w:p w14:paraId="55544A15" w14:textId="77777777" w:rsidR="0065709B" w:rsidRDefault="71C3C333" w:rsidP="710BF90E">
      <w:pPr>
        <w:spacing w:after="120" w:line="276" w:lineRule="auto"/>
        <w:jc w:val="both"/>
        <w:rPr>
          <w:rFonts w:ascii="Verdana" w:eastAsia="Verdana" w:hAnsi="Verdana" w:cs="Verdana"/>
          <w:color w:val="000000" w:themeColor="text1"/>
          <w:sz w:val="20"/>
          <w:szCs w:val="20"/>
        </w:rPr>
      </w:pPr>
      <w:r w:rsidRPr="710BF90E">
        <w:rPr>
          <w:rFonts w:ascii="Verdana" w:eastAsia="Verdana" w:hAnsi="Verdana" w:cs="Verdana"/>
          <w:color w:val="000000" w:themeColor="text1"/>
          <w:sz w:val="20"/>
          <w:szCs w:val="20"/>
        </w:rPr>
        <w:t>1.6.5. Da mesma forma, se não houver inscrição para todas as vagas disponibilizadas no item 2 para a opção “Não Optante” estas vagas serão adicionadas ao quantitativo de vagas disponibilizadas para a opção “Escola Pública” e na sequência, quando esgotadas, para a opção “Negros”.</w:t>
      </w:r>
    </w:p>
    <w:p w14:paraId="1DAAF939" w14:textId="1FD48883" w:rsidR="00EF57C2" w:rsidRDefault="00EF57C2" w:rsidP="710BF90E">
      <w:pPr>
        <w:tabs>
          <w:tab w:val="left" w:pos="851"/>
        </w:tabs>
        <w:spacing w:line="276" w:lineRule="auto"/>
        <w:jc w:val="both"/>
        <w:rPr>
          <w:rFonts w:ascii="Verdana" w:hAnsi="Verdana" w:cs="Arial"/>
          <w:sz w:val="20"/>
          <w:szCs w:val="20"/>
        </w:rPr>
      </w:pPr>
    </w:p>
    <w:p w14:paraId="3785D1E6" w14:textId="7AA5C693" w:rsidR="008A3155" w:rsidRDefault="008A3155" w:rsidP="008A3155">
      <w:pPr>
        <w:pStyle w:val="PargrafodaLista"/>
        <w:numPr>
          <w:ilvl w:val="0"/>
          <w:numId w:val="5"/>
        </w:numPr>
        <w:tabs>
          <w:tab w:val="left" w:pos="851"/>
        </w:tabs>
        <w:spacing w:line="276" w:lineRule="auto"/>
        <w:jc w:val="both"/>
        <w:rPr>
          <w:rFonts w:ascii="Verdana" w:hAnsi="Verdana" w:cs="Arial"/>
          <w:b/>
          <w:bCs/>
          <w:sz w:val="20"/>
          <w:szCs w:val="20"/>
        </w:rPr>
      </w:pPr>
      <w:r w:rsidRPr="008A3155">
        <w:rPr>
          <w:rFonts w:ascii="Verdana" w:hAnsi="Verdana" w:cs="Arial"/>
          <w:b/>
          <w:bCs/>
          <w:sz w:val="20"/>
          <w:szCs w:val="20"/>
        </w:rPr>
        <w:t>DO CAMPUS, CURSOS, TURNOS E VAGAS</w:t>
      </w:r>
    </w:p>
    <w:p w14:paraId="44BFF980" w14:textId="3ACFFE0D" w:rsidR="00F6273A" w:rsidRPr="00F6273A" w:rsidRDefault="00F6273A" w:rsidP="00F6273A">
      <w:pPr>
        <w:pStyle w:val="PargrafodaLista"/>
        <w:tabs>
          <w:tab w:val="left" w:pos="851"/>
        </w:tabs>
        <w:spacing w:line="276" w:lineRule="auto"/>
        <w:ind w:left="360"/>
        <w:jc w:val="both"/>
        <w:rPr>
          <w:rFonts w:ascii="Verdana" w:hAnsi="Verdana" w:cs="Arial"/>
          <w:b/>
          <w:bCs/>
          <w:sz w:val="20"/>
          <w:szCs w:val="20"/>
        </w:rPr>
      </w:pPr>
      <w:r>
        <w:rPr>
          <w:rFonts w:ascii="Verdana" w:hAnsi="Verdana" w:cs="Arial"/>
          <w:b/>
          <w:bCs/>
          <w:sz w:val="20"/>
          <w:szCs w:val="20"/>
        </w:rPr>
        <w:t>2.1.</w:t>
      </w:r>
      <w:r w:rsidRPr="00F6273A">
        <w:rPr>
          <w:rFonts w:ascii="Verdana" w:hAnsi="Verdana" w:cs="Arial"/>
          <w:b/>
          <w:bCs/>
          <w:sz w:val="20"/>
          <w:szCs w:val="20"/>
        </w:rPr>
        <w:t>DOS CURSOS DE GRADUAÇÃO PRESENCIAIS</w:t>
      </w:r>
    </w:p>
    <w:p w14:paraId="68940140" w14:textId="77777777" w:rsidR="00F33B1E" w:rsidRPr="008F332F" w:rsidRDefault="00F33B1E" w:rsidP="00803B0E">
      <w:pPr>
        <w:pStyle w:val="Cabealho"/>
        <w:tabs>
          <w:tab w:val="left" w:pos="708"/>
        </w:tabs>
        <w:spacing w:line="276" w:lineRule="auto"/>
        <w:rPr>
          <w:rFonts w:ascii="Verdana" w:hAnsi="Verdana" w:cs="Arial"/>
        </w:rPr>
      </w:pPr>
      <w:bookmarkStart w:id="0" w:name="_Hlk63259342"/>
    </w:p>
    <w:bookmarkEnd w:id="0"/>
    <w:p w14:paraId="48C6C8B2" w14:textId="4C6546DC" w:rsidR="000A4B29" w:rsidRDefault="000A4B29" w:rsidP="000A4B29">
      <w:pPr>
        <w:pStyle w:val="Ttulo3"/>
        <w:spacing w:after="120" w:line="269" w:lineRule="auto"/>
        <w:jc w:val="left"/>
        <w:rPr>
          <w:rFonts w:ascii="Verdana" w:hAnsi="Verdana" w:cs="Arial"/>
          <w:iCs/>
          <w:sz w:val="24"/>
          <w:szCs w:val="24"/>
        </w:rPr>
      </w:pPr>
      <w:r w:rsidRPr="00E4162F">
        <w:rPr>
          <w:rFonts w:ascii="Verdana" w:hAnsi="Verdana" w:cs="Arial"/>
          <w:iCs/>
          <w:sz w:val="24"/>
          <w:szCs w:val="24"/>
          <w:u w:val="single"/>
        </w:rPr>
        <w:t>CAMPUS I</w:t>
      </w:r>
      <w:r w:rsidRPr="00E4162F">
        <w:rPr>
          <w:rFonts w:ascii="Verdana" w:hAnsi="Verdana" w:cs="Arial"/>
          <w:iCs/>
          <w:sz w:val="24"/>
          <w:szCs w:val="24"/>
        </w:rPr>
        <w:t xml:space="preserve"> – GRANDE FLORIANÓPOLIS</w:t>
      </w:r>
    </w:p>
    <w:p w14:paraId="645C4887" w14:textId="43573E61" w:rsidR="00F6273A" w:rsidRDefault="00F6273A" w:rsidP="00F6273A"/>
    <w:p w14:paraId="0500F931" w14:textId="46BDB0BF" w:rsidR="00F6273A" w:rsidRDefault="00F6273A" w:rsidP="00F6273A">
      <w:pPr>
        <w:rPr>
          <w:rFonts w:ascii="Verdana" w:hAnsi="Verdana"/>
          <w:b/>
          <w:bCs/>
          <w:sz w:val="18"/>
          <w:szCs w:val="18"/>
        </w:rPr>
      </w:pPr>
      <w:r w:rsidRPr="00F6273A">
        <w:rPr>
          <w:rFonts w:ascii="Verdana" w:hAnsi="Verdana"/>
          <w:b/>
          <w:bCs/>
          <w:sz w:val="18"/>
          <w:szCs w:val="18"/>
        </w:rPr>
        <w:t>CENTRO</w:t>
      </w:r>
      <w:r w:rsidRPr="00E4162F">
        <w:rPr>
          <w:rFonts w:ascii="Verdana" w:hAnsi="Verdana"/>
          <w:sz w:val="18"/>
          <w:szCs w:val="18"/>
        </w:rPr>
        <w:t xml:space="preserve"> </w:t>
      </w:r>
      <w:r w:rsidRPr="00F6273A">
        <w:rPr>
          <w:rFonts w:ascii="Verdana" w:hAnsi="Verdana"/>
          <w:b/>
          <w:bCs/>
          <w:sz w:val="18"/>
          <w:szCs w:val="18"/>
        </w:rPr>
        <w:t xml:space="preserve">DE CIÊNCIAS DA ADMINISTRAÇÃO E SOCIOECONÔMICAS (ESAG) </w:t>
      </w:r>
      <w:r>
        <w:rPr>
          <w:rFonts w:ascii="Verdana" w:hAnsi="Verdana"/>
          <w:b/>
          <w:bCs/>
          <w:sz w:val="18"/>
          <w:szCs w:val="18"/>
        </w:rPr>
        <w:t>–</w:t>
      </w:r>
      <w:r w:rsidRPr="00F6273A">
        <w:rPr>
          <w:rFonts w:ascii="Verdana" w:hAnsi="Verdana"/>
          <w:b/>
          <w:bCs/>
          <w:sz w:val="18"/>
          <w:szCs w:val="18"/>
        </w:rPr>
        <w:t xml:space="preserve"> FLORIANÓPOLIS</w:t>
      </w:r>
    </w:p>
    <w:p w14:paraId="60F7E077" w14:textId="76325A89" w:rsidR="00F6273A" w:rsidRDefault="00F6273A" w:rsidP="00F6273A">
      <w:pPr>
        <w:rPr>
          <w:rFonts w:ascii="Verdana" w:hAnsi="Verdana"/>
          <w:b/>
          <w:bCs/>
          <w:sz w:val="18"/>
          <w:szCs w:val="18"/>
        </w:rPr>
      </w:pPr>
    </w:p>
    <w:p w14:paraId="04C84118" w14:textId="1175EAFF" w:rsidR="00F6273A" w:rsidRDefault="00F6273A" w:rsidP="00F6273A">
      <w:pPr>
        <w:rPr>
          <w:rFonts w:ascii="Verdana" w:hAnsi="Verdana"/>
          <w:b/>
          <w:bCs/>
          <w:sz w:val="18"/>
          <w:szCs w:val="18"/>
        </w:rPr>
      </w:pPr>
    </w:p>
    <w:p w14:paraId="4081AE7C" w14:textId="40A8C69F" w:rsidR="00F6273A" w:rsidRPr="00F6273A" w:rsidRDefault="00F6273A" w:rsidP="00F6273A">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ADMINISTRAÇÃO</w:t>
      </w:r>
      <w:r w:rsidRPr="00F6273A">
        <w:rPr>
          <w:rFonts w:ascii="Verdana" w:hAnsi="Verdana" w:cs="Arial"/>
          <w:b/>
          <w:sz w:val="20"/>
          <w:szCs w:val="20"/>
        </w:rPr>
        <w:t xml:space="preserve"> (BACHARELADO) </w:t>
      </w:r>
      <w:r w:rsidRPr="00F6273A">
        <w:rPr>
          <w:rFonts w:ascii="Verdana" w:hAnsi="Verdana" w:cs="Arial"/>
          <w:sz w:val="20"/>
          <w:szCs w:val="20"/>
        </w:rPr>
        <w:t xml:space="preserve">a turma do período </w:t>
      </w:r>
      <w:r>
        <w:rPr>
          <w:rFonts w:ascii="Verdana" w:hAnsi="Verdana" w:cs="Arial"/>
          <w:sz w:val="20"/>
          <w:szCs w:val="20"/>
        </w:rPr>
        <w:t>Vespertino</w:t>
      </w:r>
      <w:r w:rsidRPr="00F6273A">
        <w:rPr>
          <w:rFonts w:ascii="Verdana" w:hAnsi="Verdana" w:cs="Arial"/>
          <w:sz w:val="20"/>
          <w:szCs w:val="20"/>
        </w:rPr>
        <w:t xml:space="preserve"> as aulas acontecerão de segunda a sexta-feira com aulas aos sábados, eventualmente.</w:t>
      </w:r>
      <w:r w:rsidR="00D16817">
        <w:rPr>
          <w:rFonts w:ascii="Verdana" w:hAnsi="Verdana" w:cs="Arial"/>
          <w:sz w:val="20"/>
          <w:szCs w:val="20"/>
        </w:rPr>
        <w:t xml:space="preserve"> </w:t>
      </w:r>
      <w:r w:rsidR="00D16817" w:rsidRPr="00D16817">
        <w:rPr>
          <w:rFonts w:ascii="Verdana" w:hAnsi="Verdana" w:cs="Arial"/>
          <w:sz w:val="20"/>
          <w:szCs w:val="20"/>
        </w:rPr>
        <w:t>Curso presencial, podendo algumas disciplinas serem ministradas na modalidade a distância/</w:t>
      </w:r>
      <w:proofErr w:type="spellStart"/>
      <w:r w:rsidR="00D16817" w:rsidRPr="00D16817">
        <w:rPr>
          <w:rFonts w:ascii="Verdana" w:hAnsi="Verdana" w:cs="Arial"/>
          <w:sz w:val="20"/>
          <w:szCs w:val="20"/>
        </w:rPr>
        <w:t>EaD</w:t>
      </w:r>
      <w:proofErr w:type="spellEnd"/>
      <w:r w:rsidR="00D16817" w:rsidRPr="00D16817">
        <w:rPr>
          <w:rFonts w:ascii="Verdana" w:hAnsi="Verdana" w:cs="Arial"/>
          <w:sz w:val="20"/>
          <w:szCs w:val="20"/>
        </w:rPr>
        <w:t>.</w:t>
      </w:r>
      <w:r w:rsidRPr="00F6273A">
        <w:rPr>
          <w:rFonts w:ascii="Verdana" w:hAnsi="Verdana" w:cs="Arial"/>
          <w:sz w:val="20"/>
          <w:szCs w:val="20"/>
        </w:rPr>
        <w:t xml:space="preserve"> </w:t>
      </w:r>
    </w:p>
    <w:p w14:paraId="4A0F936D" w14:textId="2F9BAAF9" w:rsidR="00F6273A" w:rsidRPr="00F6273A" w:rsidRDefault="00F6273A" w:rsidP="00A733F4">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sidR="00A733F4">
        <w:rPr>
          <w:rFonts w:ascii="Verdana" w:hAnsi="Verdana" w:cs="Arial"/>
          <w:color w:val="000000"/>
          <w:sz w:val="20"/>
          <w:szCs w:val="20"/>
        </w:rPr>
        <w:t xml:space="preserve">o </w:t>
      </w:r>
      <w:r w:rsidRPr="00F6273A">
        <w:rPr>
          <w:rFonts w:ascii="Verdana" w:hAnsi="Verdana" w:cs="Arial"/>
          <w:color w:val="000000"/>
          <w:sz w:val="20"/>
          <w:szCs w:val="20"/>
        </w:rPr>
        <w:t>Optantes:</w:t>
      </w:r>
      <w:r w:rsidR="00A733F4">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sidR="00A733F4">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sidR="00A733F4">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sidR="00A733F4">
        <w:rPr>
          <w:rFonts w:ascii="Verdana" w:hAnsi="Verdana" w:cs="Arial"/>
          <w:sz w:val="20"/>
          <w:szCs w:val="20"/>
        </w:rPr>
        <w:t>1</w:t>
      </w:r>
      <w:r w:rsidRPr="00F6273A">
        <w:rPr>
          <w:rFonts w:ascii="Verdana" w:hAnsi="Verdana" w:cs="Arial"/>
          <w:sz w:val="20"/>
          <w:szCs w:val="20"/>
        </w:rPr>
        <w:t>0 vagas.</w:t>
      </w:r>
    </w:p>
    <w:p w14:paraId="73C4F1BB" w14:textId="657A7C81" w:rsidR="00F6273A" w:rsidRDefault="00F6273A" w:rsidP="00F6273A">
      <w:pPr>
        <w:rPr>
          <w:rFonts w:ascii="Verdana" w:hAnsi="Verdana"/>
          <w:b/>
          <w:bCs/>
          <w:sz w:val="18"/>
          <w:szCs w:val="18"/>
        </w:rPr>
      </w:pPr>
    </w:p>
    <w:p w14:paraId="53E94465" w14:textId="2E695A8C" w:rsidR="00A733F4" w:rsidRPr="00F6273A" w:rsidRDefault="00A733F4" w:rsidP="00A733F4">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ADMINISTRAÇÃO</w:t>
      </w:r>
      <w:r w:rsidRPr="00F6273A">
        <w:rPr>
          <w:rFonts w:ascii="Verdana" w:hAnsi="Verdana" w:cs="Arial"/>
          <w:b/>
          <w:sz w:val="20"/>
          <w:szCs w:val="20"/>
        </w:rPr>
        <w:t xml:space="preserve"> (BACHARELADO) </w:t>
      </w:r>
      <w:r w:rsidRPr="00F6273A">
        <w:rPr>
          <w:rFonts w:ascii="Verdana" w:hAnsi="Verdana" w:cs="Arial"/>
          <w:sz w:val="20"/>
          <w:szCs w:val="20"/>
        </w:rPr>
        <w:t xml:space="preserve">a turma do período </w:t>
      </w:r>
      <w:r w:rsidR="00D16817">
        <w:rPr>
          <w:rFonts w:ascii="Verdana" w:hAnsi="Verdana" w:cs="Arial"/>
          <w:sz w:val="20"/>
          <w:szCs w:val="20"/>
        </w:rPr>
        <w:t>Noturno</w:t>
      </w:r>
      <w:r w:rsidRPr="00F6273A">
        <w:rPr>
          <w:rFonts w:ascii="Verdana" w:hAnsi="Verdana" w:cs="Arial"/>
          <w:sz w:val="20"/>
          <w:szCs w:val="20"/>
        </w:rPr>
        <w:t xml:space="preserve"> as aulas acontecerão de segunda a sexta-feira com aulas aos sábados, eventualmente. </w:t>
      </w:r>
      <w:r w:rsidR="00D16817" w:rsidRPr="00D16817">
        <w:rPr>
          <w:rFonts w:ascii="Verdana" w:hAnsi="Verdana" w:cs="Arial"/>
          <w:sz w:val="20"/>
          <w:szCs w:val="20"/>
        </w:rPr>
        <w:t>Curso presencial, podendo algumas disciplinas serem ministradas na modalidade a distância/</w:t>
      </w:r>
      <w:proofErr w:type="spellStart"/>
      <w:r w:rsidR="00D16817" w:rsidRPr="00D16817">
        <w:rPr>
          <w:rFonts w:ascii="Verdana" w:hAnsi="Verdana" w:cs="Arial"/>
          <w:sz w:val="20"/>
          <w:szCs w:val="20"/>
        </w:rPr>
        <w:t>EaD</w:t>
      </w:r>
      <w:proofErr w:type="spellEnd"/>
      <w:r w:rsidR="00D16817" w:rsidRPr="00D16817">
        <w:rPr>
          <w:rFonts w:ascii="Verdana" w:hAnsi="Verdana" w:cs="Arial"/>
          <w:sz w:val="20"/>
          <w:szCs w:val="20"/>
        </w:rPr>
        <w:t>.</w:t>
      </w:r>
    </w:p>
    <w:p w14:paraId="36F1C8BC" w14:textId="77777777" w:rsidR="00A733F4" w:rsidRPr="00F6273A" w:rsidRDefault="00A733F4" w:rsidP="00A733F4">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w:t>
      </w:r>
      <w:r w:rsidRPr="00F6273A">
        <w:rPr>
          <w:rFonts w:ascii="Verdana" w:hAnsi="Verdana" w:cs="Arial"/>
          <w:sz w:val="20"/>
          <w:szCs w:val="20"/>
        </w:rPr>
        <w:t>0 vagas.</w:t>
      </w:r>
    </w:p>
    <w:p w14:paraId="27075E85" w14:textId="77777777" w:rsidR="00F6273A" w:rsidRPr="00F6273A" w:rsidRDefault="00F6273A" w:rsidP="00F6273A">
      <w:pPr>
        <w:rPr>
          <w:b/>
          <w:bCs/>
        </w:rPr>
      </w:pPr>
    </w:p>
    <w:p w14:paraId="6D7E54C2" w14:textId="275DAAD1" w:rsidR="00CB5A53" w:rsidRPr="00F6273A" w:rsidRDefault="00CB5A53" w:rsidP="00CB5A53">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ADMINISTRAÇÃO PÚBLICA</w:t>
      </w:r>
      <w:r w:rsidRPr="00F6273A">
        <w:rPr>
          <w:rFonts w:ascii="Verdana" w:hAnsi="Verdana" w:cs="Arial"/>
          <w:b/>
          <w:sz w:val="20"/>
          <w:szCs w:val="20"/>
        </w:rPr>
        <w:t xml:space="preserve"> (BACHARELADO) </w:t>
      </w:r>
      <w:r w:rsidRPr="00F6273A">
        <w:rPr>
          <w:rFonts w:ascii="Verdana" w:hAnsi="Verdana" w:cs="Arial"/>
          <w:sz w:val="20"/>
          <w:szCs w:val="20"/>
        </w:rPr>
        <w:t xml:space="preserve">a turma do período </w:t>
      </w:r>
      <w:r>
        <w:rPr>
          <w:rFonts w:ascii="Verdana" w:hAnsi="Verdana" w:cs="Arial"/>
          <w:sz w:val="20"/>
          <w:szCs w:val="20"/>
        </w:rPr>
        <w:t>Matutino</w:t>
      </w:r>
      <w:r w:rsidRPr="00F6273A">
        <w:rPr>
          <w:rFonts w:ascii="Verdana" w:hAnsi="Verdana" w:cs="Arial"/>
          <w:sz w:val="20"/>
          <w:szCs w:val="20"/>
        </w:rPr>
        <w:t xml:space="preserve"> as aulas acontecerão de segunda a sexta-feira com aulas aos sábados, eventualmente. </w:t>
      </w:r>
      <w:r w:rsidRPr="00D16817">
        <w:rPr>
          <w:rFonts w:ascii="Verdana" w:hAnsi="Verdana" w:cs="Arial"/>
          <w:sz w:val="20"/>
          <w:szCs w:val="20"/>
        </w:rPr>
        <w:t>Curso presencial, podendo algumas disciplinas serem ministradas na modalidade a distância/</w:t>
      </w:r>
      <w:proofErr w:type="spellStart"/>
      <w:r w:rsidRPr="00D16817">
        <w:rPr>
          <w:rFonts w:ascii="Verdana" w:hAnsi="Verdana" w:cs="Arial"/>
          <w:sz w:val="20"/>
          <w:szCs w:val="20"/>
        </w:rPr>
        <w:t>EaD</w:t>
      </w:r>
      <w:proofErr w:type="spellEnd"/>
      <w:r w:rsidRPr="00D16817">
        <w:rPr>
          <w:rFonts w:ascii="Verdana" w:hAnsi="Verdana" w:cs="Arial"/>
          <w:sz w:val="20"/>
          <w:szCs w:val="20"/>
        </w:rPr>
        <w:t>.</w:t>
      </w:r>
    </w:p>
    <w:p w14:paraId="22868992" w14:textId="1A628323" w:rsidR="00CB5A53" w:rsidRDefault="00CB5A53" w:rsidP="00CB5A53">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w:t>
      </w:r>
      <w:r w:rsidRPr="00F6273A">
        <w:rPr>
          <w:rFonts w:ascii="Verdana" w:hAnsi="Verdana" w:cs="Arial"/>
          <w:sz w:val="20"/>
          <w:szCs w:val="20"/>
        </w:rPr>
        <w:t>0 vagas.</w:t>
      </w:r>
    </w:p>
    <w:p w14:paraId="72F1411E" w14:textId="77777777" w:rsidR="00DF242D" w:rsidRDefault="00DF242D" w:rsidP="00DF242D">
      <w:pPr>
        <w:jc w:val="both"/>
        <w:rPr>
          <w:rFonts w:ascii="Verdana" w:hAnsi="Verdana" w:cs="Arial"/>
          <w:sz w:val="20"/>
          <w:szCs w:val="20"/>
        </w:rPr>
      </w:pPr>
    </w:p>
    <w:p w14:paraId="1C38759D" w14:textId="5BBFACDF" w:rsidR="00DF242D" w:rsidRPr="00F6273A" w:rsidRDefault="00DF242D" w:rsidP="00DF242D">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ADMINISTRAÇÃO</w:t>
      </w:r>
      <w:r w:rsidRPr="00F6273A">
        <w:rPr>
          <w:rFonts w:ascii="Verdana" w:hAnsi="Verdana" w:cs="Arial"/>
          <w:b/>
          <w:sz w:val="20"/>
          <w:szCs w:val="20"/>
        </w:rPr>
        <w:t xml:space="preserve"> </w:t>
      </w:r>
      <w:r>
        <w:rPr>
          <w:rFonts w:ascii="Verdana" w:hAnsi="Verdana" w:cs="Arial"/>
          <w:b/>
          <w:sz w:val="20"/>
          <w:szCs w:val="20"/>
        </w:rPr>
        <w:t>PÚBLICA</w:t>
      </w:r>
      <w:r w:rsidRPr="00F6273A">
        <w:rPr>
          <w:rFonts w:ascii="Verdana" w:hAnsi="Verdana" w:cs="Arial"/>
          <w:b/>
          <w:sz w:val="20"/>
          <w:szCs w:val="20"/>
        </w:rPr>
        <w:t xml:space="preserve"> (BACHARELADO) </w:t>
      </w:r>
      <w:r w:rsidRPr="00F6273A">
        <w:rPr>
          <w:rFonts w:ascii="Verdana" w:hAnsi="Verdana" w:cs="Arial"/>
          <w:sz w:val="20"/>
          <w:szCs w:val="20"/>
        </w:rPr>
        <w:t xml:space="preserve">a turma do período </w:t>
      </w:r>
      <w:r>
        <w:rPr>
          <w:rFonts w:ascii="Verdana" w:hAnsi="Verdana" w:cs="Arial"/>
          <w:sz w:val="20"/>
          <w:szCs w:val="20"/>
        </w:rPr>
        <w:t>Noturno</w:t>
      </w:r>
      <w:r w:rsidRPr="00F6273A">
        <w:rPr>
          <w:rFonts w:ascii="Verdana" w:hAnsi="Verdana" w:cs="Arial"/>
          <w:sz w:val="20"/>
          <w:szCs w:val="20"/>
        </w:rPr>
        <w:t xml:space="preserve"> as aulas acontecerão de segunda a sexta-feira com aulas aos sábados, eventualmente. </w:t>
      </w:r>
      <w:r w:rsidRPr="00D16817">
        <w:rPr>
          <w:rFonts w:ascii="Verdana" w:hAnsi="Verdana" w:cs="Arial"/>
          <w:sz w:val="20"/>
          <w:szCs w:val="20"/>
        </w:rPr>
        <w:t>Curso presencial, podendo algumas disciplinas serem ministradas na modalidade a distância/</w:t>
      </w:r>
      <w:proofErr w:type="spellStart"/>
      <w:r w:rsidRPr="00D16817">
        <w:rPr>
          <w:rFonts w:ascii="Verdana" w:hAnsi="Verdana" w:cs="Arial"/>
          <w:sz w:val="20"/>
          <w:szCs w:val="20"/>
        </w:rPr>
        <w:t>EaD</w:t>
      </w:r>
      <w:proofErr w:type="spellEnd"/>
      <w:r w:rsidRPr="00D16817">
        <w:rPr>
          <w:rFonts w:ascii="Verdana" w:hAnsi="Verdana" w:cs="Arial"/>
          <w:sz w:val="20"/>
          <w:szCs w:val="20"/>
        </w:rPr>
        <w:t>.</w:t>
      </w:r>
    </w:p>
    <w:p w14:paraId="3D04DA15" w14:textId="77777777" w:rsidR="00DF242D" w:rsidRPr="00F6273A" w:rsidRDefault="00DF242D" w:rsidP="00DF242D">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w:t>
      </w:r>
      <w:r w:rsidRPr="00F6273A">
        <w:rPr>
          <w:rFonts w:ascii="Verdana" w:hAnsi="Verdana" w:cs="Arial"/>
          <w:sz w:val="20"/>
          <w:szCs w:val="20"/>
        </w:rPr>
        <w:t>0 vagas.</w:t>
      </w:r>
    </w:p>
    <w:p w14:paraId="0F0DB72A" w14:textId="0E6D90AC" w:rsidR="00DF242D" w:rsidRDefault="00DF242D" w:rsidP="00CB5A53">
      <w:pPr>
        <w:pBdr>
          <w:top w:val="nil"/>
          <w:left w:val="nil"/>
          <w:bottom w:val="nil"/>
          <w:right w:val="nil"/>
          <w:between w:val="nil"/>
        </w:pBdr>
        <w:jc w:val="both"/>
        <w:rPr>
          <w:rFonts w:ascii="Verdana" w:hAnsi="Verdana" w:cs="Arial"/>
          <w:sz w:val="20"/>
          <w:szCs w:val="20"/>
        </w:rPr>
      </w:pPr>
    </w:p>
    <w:p w14:paraId="56FEA273" w14:textId="392D2D83" w:rsidR="00DF242D" w:rsidRPr="00F6273A" w:rsidRDefault="00DF242D" w:rsidP="00DF242D">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CIÊNCIAS ECONÔMICAS</w:t>
      </w:r>
      <w:r w:rsidRPr="00F6273A">
        <w:rPr>
          <w:rFonts w:ascii="Verdana" w:hAnsi="Verdana" w:cs="Arial"/>
          <w:b/>
          <w:sz w:val="20"/>
          <w:szCs w:val="20"/>
        </w:rPr>
        <w:t xml:space="preserve"> (BACHARELADO) </w:t>
      </w:r>
      <w:r w:rsidRPr="00F6273A">
        <w:rPr>
          <w:rFonts w:ascii="Verdana" w:hAnsi="Verdana" w:cs="Arial"/>
          <w:sz w:val="20"/>
          <w:szCs w:val="20"/>
        </w:rPr>
        <w:t xml:space="preserve">a turma do período </w:t>
      </w:r>
      <w:r>
        <w:rPr>
          <w:rFonts w:ascii="Verdana" w:hAnsi="Verdana" w:cs="Arial"/>
          <w:sz w:val="20"/>
          <w:szCs w:val="20"/>
        </w:rPr>
        <w:t>Matutino</w:t>
      </w:r>
      <w:r w:rsidRPr="00F6273A">
        <w:rPr>
          <w:rFonts w:ascii="Verdana" w:hAnsi="Verdana" w:cs="Arial"/>
          <w:sz w:val="20"/>
          <w:szCs w:val="20"/>
        </w:rPr>
        <w:t xml:space="preserve"> as aulas acontecerão de segunda a sexta-feira com aulas aos sábados, eventualmente. </w:t>
      </w:r>
      <w:r w:rsidRPr="00D16817">
        <w:rPr>
          <w:rFonts w:ascii="Verdana" w:hAnsi="Verdana" w:cs="Arial"/>
          <w:sz w:val="20"/>
          <w:szCs w:val="20"/>
        </w:rPr>
        <w:t>Curso presencial, podendo algumas disciplinas serem ministradas na modalidade a distância/</w:t>
      </w:r>
      <w:proofErr w:type="spellStart"/>
      <w:r w:rsidRPr="00D16817">
        <w:rPr>
          <w:rFonts w:ascii="Verdana" w:hAnsi="Verdana" w:cs="Arial"/>
          <w:sz w:val="20"/>
          <w:szCs w:val="20"/>
        </w:rPr>
        <w:t>EaD</w:t>
      </w:r>
      <w:proofErr w:type="spellEnd"/>
      <w:r w:rsidRPr="00D16817">
        <w:rPr>
          <w:rFonts w:ascii="Verdana" w:hAnsi="Verdana" w:cs="Arial"/>
          <w:sz w:val="20"/>
          <w:szCs w:val="20"/>
        </w:rPr>
        <w:t>.</w:t>
      </w:r>
    </w:p>
    <w:p w14:paraId="01AAFE28" w14:textId="633DDBD0" w:rsidR="00DF242D" w:rsidRDefault="00DF242D" w:rsidP="00DF242D">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w:t>
      </w:r>
      <w:r w:rsidRPr="00F6273A">
        <w:rPr>
          <w:rFonts w:ascii="Verdana" w:hAnsi="Verdana" w:cs="Arial"/>
          <w:sz w:val="20"/>
          <w:szCs w:val="20"/>
        </w:rPr>
        <w:t>0 vagas.</w:t>
      </w:r>
    </w:p>
    <w:p w14:paraId="5726B61E" w14:textId="055C512E" w:rsidR="00DF242D" w:rsidRPr="00DF242D" w:rsidRDefault="00DF242D" w:rsidP="00DF242D">
      <w:pPr>
        <w:pBdr>
          <w:top w:val="nil"/>
          <w:left w:val="nil"/>
          <w:bottom w:val="nil"/>
          <w:right w:val="nil"/>
          <w:between w:val="nil"/>
        </w:pBdr>
        <w:jc w:val="both"/>
        <w:rPr>
          <w:rFonts w:ascii="Verdana" w:hAnsi="Verdana" w:cs="Arial"/>
          <w:b/>
          <w:bCs/>
          <w:sz w:val="20"/>
          <w:szCs w:val="20"/>
        </w:rPr>
      </w:pPr>
      <w:r w:rsidRPr="00DF242D">
        <w:rPr>
          <w:rFonts w:ascii="Verdana" w:hAnsi="Verdana" w:cs="Arial"/>
          <w:b/>
          <w:bCs/>
          <w:sz w:val="20"/>
          <w:szCs w:val="20"/>
        </w:rPr>
        <w:lastRenderedPageBreak/>
        <w:t>TOTAL DE VAGAS: 50</w:t>
      </w:r>
      <w:r w:rsidR="00DB150E">
        <w:rPr>
          <w:rFonts w:ascii="Verdana" w:hAnsi="Verdana" w:cs="Arial"/>
          <w:b/>
          <w:bCs/>
          <w:sz w:val="20"/>
          <w:szCs w:val="20"/>
        </w:rPr>
        <w:t>.</w:t>
      </w:r>
    </w:p>
    <w:p w14:paraId="1C53D427" w14:textId="77777777" w:rsidR="00DF242D" w:rsidRPr="00F6273A" w:rsidRDefault="00DF242D" w:rsidP="00CB5A53">
      <w:pPr>
        <w:pBdr>
          <w:top w:val="nil"/>
          <w:left w:val="nil"/>
          <w:bottom w:val="nil"/>
          <w:right w:val="nil"/>
          <w:between w:val="nil"/>
        </w:pBdr>
        <w:jc w:val="both"/>
        <w:rPr>
          <w:rFonts w:ascii="Verdana" w:hAnsi="Verdana" w:cs="Arial"/>
          <w:sz w:val="20"/>
          <w:szCs w:val="20"/>
        </w:rPr>
      </w:pPr>
    </w:p>
    <w:p w14:paraId="0F3901DE" w14:textId="19095D5F" w:rsidR="002D68B6" w:rsidRDefault="002D68B6" w:rsidP="000A4B29">
      <w:pPr>
        <w:rPr>
          <w:rFonts w:ascii="Verdana" w:hAnsi="Verdana"/>
          <w:sz w:val="20"/>
          <w:szCs w:val="20"/>
          <w:highlight w:val="yellow"/>
        </w:rPr>
      </w:pPr>
    </w:p>
    <w:p w14:paraId="174FBB93" w14:textId="60A7EC55" w:rsidR="002D68B6" w:rsidRPr="00DF242D" w:rsidRDefault="00DF242D" w:rsidP="000A4B29">
      <w:pPr>
        <w:rPr>
          <w:rFonts w:ascii="Verdana" w:hAnsi="Verdana"/>
          <w:b/>
          <w:bCs/>
          <w:sz w:val="20"/>
          <w:szCs w:val="20"/>
          <w:highlight w:val="yellow"/>
        </w:rPr>
      </w:pPr>
      <w:r w:rsidRPr="00DF242D">
        <w:rPr>
          <w:rFonts w:ascii="Verdana" w:hAnsi="Verdana"/>
          <w:b/>
          <w:bCs/>
          <w:sz w:val="20"/>
          <w:szCs w:val="20"/>
        </w:rPr>
        <w:t>CENTRO DE CIÊNCIAS DA SAÚDE E DO ESPORTE (CEFID) – FLORIANÓPOLIS</w:t>
      </w:r>
    </w:p>
    <w:p w14:paraId="513FD9BF" w14:textId="19914F81" w:rsidR="002D68B6" w:rsidRDefault="002D68B6" w:rsidP="000A4B29">
      <w:pPr>
        <w:rPr>
          <w:rFonts w:ascii="Verdana" w:hAnsi="Verdana"/>
          <w:sz w:val="20"/>
          <w:szCs w:val="20"/>
          <w:highlight w:val="yellow"/>
        </w:rPr>
      </w:pPr>
    </w:p>
    <w:p w14:paraId="76A3B68A" w14:textId="019ED28F" w:rsidR="002D68B6" w:rsidRDefault="002D68B6" w:rsidP="000A4B29">
      <w:pPr>
        <w:rPr>
          <w:rFonts w:ascii="Verdana" w:hAnsi="Verdana"/>
          <w:sz w:val="20"/>
          <w:szCs w:val="20"/>
          <w:highlight w:val="yellow"/>
        </w:rPr>
      </w:pPr>
    </w:p>
    <w:p w14:paraId="3B14D9F5" w14:textId="3F8630E4" w:rsidR="00DF242D" w:rsidRPr="00F6273A" w:rsidRDefault="00DF242D" w:rsidP="00DF242D">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EDUCAÇÃO FÍSICA</w:t>
      </w:r>
      <w:r w:rsidRPr="00F6273A">
        <w:rPr>
          <w:rFonts w:ascii="Verdana" w:hAnsi="Verdana" w:cs="Arial"/>
          <w:b/>
          <w:sz w:val="20"/>
          <w:szCs w:val="20"/>
        </w:rPr>
        <w:t xml:space="preserve"> (</w:t>
      </w:r>
      <w:r>
        <w:rPr>
          <w:rFonts w:ascii="Verdana" w:hAnsi="Verdana" w:cs="Arial"/>
          <w:b/>
          <w:sz w:val="20"/>
          <w:szCs w:val="20"/>
        </w:rPr>
        <w:t>LICENCIATURA</w:t>
      </w:r>
      <w:r w:rsidRPr="00F6273A">
        <w:rPr>
          <w:rFonts w:ascii="Verdana" w:hAnsi="Verdana" w:cs="Arial"/>
          <w:b/>
          <w:sz w:val="20"/>
          <w:szCs w:val="20"/>
        </w:rPr>
        <w:t xml:space="preserve">) </w:t>
      </w:r>
      <w:r w:rsidRPr="00F6273A">
        <w:rPr>
          <w:rFonts w:ascii="Verdana" w:hAnsi="Verdana" w:cs="Arial"/>
          <w:sz w:val="20"/>
          <w:szCs w:val="20"/>
        </w:rPr>
        <w:t xml:space="preserve">a turma do período </w:t>
      </w:r>
      <w:r>
        <w:rPr>
          <w:rFonts w:ascii="Verdana" w:hAnsi="Verdana" w:cs="Arial"/>
          <w:sz w:val="20"/>
          <w:szCs w:val="20"/>
        </w:rPr>
        <w:t>Noturno</w:t>
      </w:r>
      <w:r w:rsidRPr="00F6273A">
        <w:rPr>
          <w:rFonts w:ascii="Verdana" w:hAnsi="Verdana" w:cs="Arial"/>
          <w:sz w:val="20"/>
          <w:szCs w:val="20"/>
        </w:rPr>
        <w:t xml:space="preserve"> as aulas acontecerão de segunda a sexta-feira com aulas aos sábados, eventualmente. </w:t>
      </w:r>
      <w:r w:rsidRPr="00DF242D">
        <w:rPr>
          <w:rFonts w:ascii="Verdana" w:hAnsi="Verdana" w:cs="Arial"/>
          <w:sz w:val="20"/>
          <w:szCs w:val="20"/>
        </w:rPr>
        <w:t>Os estágios curriculares supervisionados obrigatórios poderão ocorrer nos turnos diurno e noturno.</w:t>
      </w:r>
    </w:p>
    <w:p w14:paraId="29FA6EFC" w14:textId="6094ACB5" w:rsidR="00DF242D" w:rsidRDefault="00DF242D" w:rsidP="00DF242D">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05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No total são 0</w:t>
      </w:r>
      <w:r>
        <w:rPr>
          <w:rFonts w:ascii="Verdana" w:hAnsi="Verdana" w:cs="Arial"/>
          <w:sz w:val="20"/>
          <w:szCs w:val="20"/>
        </w:rPr>
        <w:t>8</w:t>
      </w:r>
      <w:r w:rsidRPr="00F6273A">
        <w:rPr>
          <w:rFonts w:ascii="Verdana" w:hAnsi="Verdana" w:cs="Arial"/>
          <w:sz w:val="20"/>
          <w:szCs w:val="20"/>
        </w:rPr>
        <w:t xml:space="preserve"> vagas.</w:t>
      </w:r>
    </w:p>
    <w:p w14:paraId="45006654" w14:textId="3B628F11" w:rsidR="002D68B6" w:rsidRDefault="002D68B6" w:rsidP="000A4B29">
      <w:pPr>
        <w:rPr>
          <w:rFonts w:ascii="Verdana" w:hAnsi="Verdana"/>
          <w:sz w:val="20"/>
          <w:szCs w:val="20"/>
          <w:highlight w:val="yellow"/>
        </w:rPr>
      </w:pPr>
    </w:p>
    <w:p w14:paraId="1872926D" w14:textId="31E4D9A1" w:rsidR="00524FD9" w:rsidRPr="00F6273A" w:rsidRDefault="00524FD9" w:rsidP="00524FD9">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EDUCAÇÃO FÍSICA</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 xml:space="preserve">a turma do período </w:t>
      </w:r>
      <w:r>
        <w:rPr>
          <w:rFonts w:ascii="Verdana" w:hAnsi="Verdana" w:cs="Arial"/>
          <w:sz w:val="20"/>
          <w:szCs w:val="20"/>
        </w:rPr>
        <w:t>Matutino</w:t>
      </w:r>
      <w:r w:rsidRPr="00F6273A">
        <w:rPr>
          <w:rFonts w:ascii="Verdana" w:hAnsi="Verdana" w:cs="Arial"/>
          <w:sz w:val="20"/>
          <w:szCs w:val="20"/>
        </w:rPr>
        <w:t xml:space="preserve"> as aulas acontecerão de segunda a sexta-feira com aulas aos sábados, eventualmente. </w:t>
      </w:r>
      <w:r w:rsidRPr="00DF242D">
        <w:rPr>
          <w:rFonts w:ascii="Verdana" w:hAnsi="Verdana" w:cs="Arial"/>
          <w:sz w:val="20"/>
          <w:szCs w:val="20"/>
        </w:rPr>
        <w:t>Os estágios curriculares supervisionados obrigatórios poderão ocorrer nos turnos diurno e noturno.</w:t>
      </w:r>
    </w:p>
    <w:p w14:paraId="7E683191" w14:textId="337DCBCF" w:rsidR="00524FD9" w:rsidRDefault="00524FD9" w:rsidP="00524FD9">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05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No total são 0</w:t>
      </w:r>
      <w:r>
        <w:rPr>
          <w:rFonts w:ascii="Verdana" w:hAnsi="Verdana" w:cs="Arial"/>
          <w:sz w:val="20"/>
          <w:szCs w:val="20"/>
        </w:rPr>
        <w:t>8</w:t>
      </w:r>
      <w:r w:rsidRPr="00F6273A">
        <w:rPr>
          <w:rFonts w:ascii="Verdana" w:hAnsi="Verdana" w:cs="Arial"/>
          <w:sz w:val="20"/>
          <w:szCs w:val="20"/>
        </w:rPr>
        <w:t xml:space="preserve"> vagas.</w:t>
      </w:r>
    </w:p>
    <w:p w14:paraId="3DF520F3" w14:textId="77777777" w:rsidR="00524FD9" w:rsidRDefault="00524FD9" w:rsidP="00524FD9">
      <w:pPr>
        <w:jc w:val="both"/>
        <w:rPr>
          <w:rFonts w:ascii="Verdana" w:hAnsi="Verdana" w:cs="Arial"/>
          <w:sz w:val="20"/>
          <w:szCs w:val="20"/>
        </w:rPr>
      </w:pPr>
    </w:p>
    <w:p w14:paraId="3A6BE8F7" w14:textId="07FF5753" w:rsidR="00524FD9" w:rsidRPr="00F6273A" w:rsidRDefault="00524FD9" w:rsidP="00524FD9">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FISIOTERAPIA</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 xml:space="preserve">a </w:t>
      </w:r>
      <w:r w:rsidR="00DB150E">
        <w:rPr>
          <w:rFonts w:ascii="Verdana" w:hAnsi="Verdana" w:cs="Arial"/>
          <w:sz w:val="20"/>
          <w:szCs w:val="20"/>
        </w:rPr>
        <w:t>aulas acontecerão</w:t>
      </w:r>
      <w:r w:rsidRPr="00F6273A">
        <w:rPr>
          <w:rFonts w:ascii="Verdana" w:hAnsi="Verdana" w:cs="Arial"/>
          <w:sz w:val="20"/>
          <w:szCs w:val="20"/>
        </w:rPr>
        <w:t xml:space="preserve"> </w:t>
      </w:r>
      <w:r w:rsidR="00DB150E">
        <w:rPr>
          <w:rFonts w:ascii="Verdana" w:hAnsi="Verdana" w:cs="Arial"/>
          <w:sz w:val="20"/>
          <w:szCs w:val="20"/>
        </w:rPr>
        <w:t>n</w:t>
      </w:r>
      <w:r w:rsidRPr="00F6273A">
        <w:rPr>
          <w:rFonts w:ascii="Verdana" w:hAnsi="Verdana" w:cs="Arial"/>
          <w:sz w:val="20"/>
          <w:szCs w:val="20"/>
        </w:rPr>
        <w:t>o</w:t>
      </w:r>
      <w:r w:rsidR="00DB150E">
        <w:rPr>
          <w:rFonts w:ascii="Verdana" w:hAnsi="Verdana" w:cs="Arial"/>
          <w:sz w:val="20"/>
          <w:szCs w:val="20"/>
        </w:rPr>
        <w:t>s</w:t>
      </w:r>
      <w:r w:rsidRPr="00F6273A">
        <w:rPr>
          <w:rFonts w:ascii="Verdana" w:hAnsi="Verdana" w:cs="Arial"/>
          <w:sz w:val="20"/>
          <w:szCs w:val="20"/>
        </w:rPr>
        <w:t xml:space="preserve"> período</w:t>
      </w:r>
      <w:r w:rsidR="00DB150E">
        <w:rPr>
          <w:rFonts w:ascii="Verdana" w:hAnsi="Verdana" w:cs="Arial"/>
          <w:sz w:val="20"/>
          <w:szCs w:val="20"/>
        </w:rPr>
        <w:t>s</w:t>
      </w:r>
      <w:r w:rsidRPr="00F6273A">
        <w:rPr>
          <w:rFonts w:ascii="Verdana" w:hAnsi="Verdana" w:cs="Arial"/>
          <w:sz w:val="20"/>
          <w:szCs w:val="20"/>
        </w:rPr>
        <w:t xml:space="preserve"> </w:t>
      </w:r>
      <w:r w:rsidR="00DB150E">
        <w:rPr>
          <w:rFonts w:ascii="Verdana" w:hAnsi="Verdana" w:cs="Arial"/>
          <w:sz w:val="20"/>
          <w:szCs w:val="20"/>
        </w:rPr>
        <w:t>Matutino e Vespertin</w:t>
      </w:r>
      <w:r>
        <w:rPr>
          <w:rFonts w:ascii="Verdana" w:hAnsi="Verdana" w:cs="Arial"/>
          <w:sz w:val="20"/>
          <w:szCs w:val="20"/>
        </w:rPr>
        <w:t>o</w:t>
      </w:r>
      <w:r w:rsidR="00DB150E">
        <w:rPr>
          <w:rFonts w:ascii="Verdana" w:hAnsi="Verdana" w:cs="Arial"/>
          <w:sz w:val="20"/>
          <w:szCs w:val="20"/>
        </w:rPr>
        <w:t>.</w:t>
      </w:r>
      <w:r w:rsidRPr="00F6273A">
        <w:rPr>
          <w:rFonts w:ascii="Verdana" w:hAnsi="Verdana" w:cs="Arial"/>
          <w:sz w:val="20"/>
          <w:szCs w:val="20"/>
        </w:rPr>
        <w:t xml:space="preserve"> </w:t>
      </w:r>
      <w:r w:rsidR="00DB150E">
        <w:rPr>
          <w:rFonts w:ascii="Verdana" w:hAnsi="Verdana" w:cs="Arial"/>
          <w:sz w:val="20"/>
          <w:szCs w:val="20"/>
        </w:rPr>
        <w:t>As a</w:t>
      </w:r>
      <w:r w:rsidRPr="00F6273A">
        <w:rPr>
          <w:rFonts w:ascii="Verdana" w:hAnsi="Verdana" w:cs="Arial"/>
          <w:sz w:val="20"/>
          <w:szCs w:val="20"/>
        </w:rPr>
        <w:t xml:space="preserve">ulas acontecerão de segunda a sexta-feira com aulas aos sábados, eventualmente. </w:t>
      </w:r>
    </w:p>
    <w:p w14:paraId="58D52EDC" w14:textId="77777777" w:rsidR="00524FD9" w:rsidRDefault="00524FD9" w:rsidP="00524FD9">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05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No total são 0</w:t>
      </w:r>
      <w:r>
        <w:rPr>
          <w:rFonts w:ascii="Verdana" w:hAnsi="Verdana" w:cs="Arial"/>
          <w:sz w:val="20"/>
          <w:szCs w:val="20"/>
        </w:rPr>
        <w:t>8</w:t>
      </w:r>
      <w:r w:rsidRPr="00F6273A">
        <w:rPr>
          <w:rFonts w:ascii="Verdana" w:hAnsi="Verdana" w:cs="Arial"/>
          <w:sz w:val="20"/>
          <w:szCs w:val="20"/>
        </w:rPr>
        <w:t xml:space="preserve"> vagas.</w:t>
      </w:r>
    </w:p>
    <w:p w14:paraId="7C008143" w14:textId="77777777" w:rsidR="00524FD9" w:rsidRDefault="00524FD9" w:rsidP="00524FD9">
      <w:pPr>
        <w:pBdr>
          <w:top w:val="nil"/>
          <w:left w:val="nil"/>
          <w:bottom w:val="nil"/>
          <w:right w:val="nil"/>
          <w:between w:val="nil"/>
        </w:pBdr>
        <w:jc w:val="both"/>
        <w:rPr>
          <w:rFonts w:ascii="Verdana" w:hAnsi="Verdana" w:cs="Arial"/>
          <w:sz w:val="20"/>
          <w:szCs w:val="20"/>
        </w:rPr>
      </w:pPr>
    </w:p>
    <w:p w14:paraId="0DB33932" w14:textId="12B6AECB" w:rsidR="00DB150E" w:rsidRPr="00DF242D" w:rsidRDefault="00DB150E" w:rsidP="00DB150E">
      <w:pPr>
        <w:pBdr>
          <w:top w:val="nil"/>
          <w:left w:val="nil"/>
          <w:bottom w:val="nil"/>
          <w:right w:val="nil"/>
          <w:between w:val="nil"/>
        </w:pBdr>
        <w:jc w:val="both"/>
        <w:rPr>
          <w:rFonts w:ascii="Verdana" w:hAnsi="Verdana" w:cs="Arial"/>
          <w:b/>
          <w:bCs/>
          <w:sz w:val="20"/>
          <w:szCs w:val="20"/>
        </w:rPr>
      </w:pPr>
      <w:r w:rsidRPr="00DF242D">
        <w:rPr>
          <w:rFonts w:ascii="Verdana" w:hAnsi="Verdana" w:cs="Arial"/>
          <w:b/>
          <w:bCs/>
          <w:sz w:val="20"/>
          <w:szCs w:val="20"/>
        </w:rPr>
        <w:t xml:space="preserve">TOTAL DE VAGAS: </w:t>
      </w:r>
      <w:r>
        <w:rPr>
          <w:rFonts w:ascii="Verdana" w:hAnsi="Verdana" w:cs="Arial"/>
          <w:b/>
          <w:bCs/>
          <w:sz w:val="20"/>
          <w:szCs w:val="20"/>
        </w:rPr>
        <w:t>24.</w:t>
      </w:r>
    </w:p>
    <w:p w14:paraId="4F17495B" w14:textId="77777777" w:rsidR="002D68B6" w:rsidRDefault="002D68B6" w:rsidP="000A4B29">
      <w:pPr>
        <w:rPr>
          <w:rFonts w:ascii="Verdana" w:hAnsi="Verdana"/>
          <w:sz w:val="20"/>
          <w:szCs w:val="20"/>
          <w:highlight w:val="yellow"/>
        </w:rPr>
      </w:pPr>
    </w:p>
    <w:p w14:paraId="3A7BE92F" w14:textId="0600A937" w:rsidR="00E4162F" w:rsidRDefault="00DB150E" w:rsidP="00DB150E">
      <w:pPr>
        <w:pStyle w:val="Ttulo2"/>
        <w:spacing w:line="269" w:lineRule="auto"/>
        <w:ind w:left="0"/>
        <w:rPr>
          <w:rFonts w:ascii="Verdana" w:hAnsi="Verdana" w:cs="Arial"/>
          <w:szCs w:val="18"/>
        </w:rPr>
      </w:pPr>
      <w:r w:rsidRPr="00E4162F">
        <w:rPr>
          <w:rFonts w:ascii="Verdana" w:hAnsi="Verdana" w:cs="Arial"/>
          <w:szCs w:val="18"/>
        </w:rPr>
        <w:t>CENTRO DE CIÊNCIAS HUMANAS E DA EDUCAÇÃO (FAED) – FLORIANÓPOLIS</w:t>
      </w:r>
    </w:p>
    <w:p w14:paraId="6268642B" w14:textId="59D7AC01" w:rsidR="00DB150E" w:rsidRDefault="00DB150E" w:rsidP="00DB150E"/>
    <w:p w14:paraId="2320ADF2" w14:textId="03E6AC54" w:rsidR="00DB150E" w:rsidRPr="00F6273A" w:rsidRDefault="00DB150E" w:rsidP="00DB150E">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HISTÓRIA</w:t>
      </w:r>
      <w:r w:rsidRPr="00F6273A">
        <w:rPr>
          <w:rFonts w:ascii="Verdana" w:hAnsi="Verdana" w:cs="Arial"/>
          <w:b/>
          <w:sz w:val="20"/>
          <w:szCs w:val="20"/>
        </w:rPr>
        <w:t xml:space="preserve"> (</w:t>
      </w:r>
      <w:r>
        <w:rPr>
          <w:rFonts w:ascii="Verdana" w:hAnsi="Verdana" w:cs="Arial"/>
          <w:b/>
          <w:sz w:val="20"/>
          <w:szCs w:val="20"/>
        </w:rPr>
        <w:t>LICENCIATURA</w:t>
      </w:r>
      <w:r w:rsidRPr="00F6273A">
        <w:rPr>
          <w:rFonts w:ascii="Verdana" w:hAnsi="Verdana" w:cs="Arial"/>
          <w:b/>
          <w:sz w:val="20"/>
          <w:szCs w:val="20"/>
        </w:rPr>
        <w:t xml:space="preserve">) </w:t>
      </w:r>
      <w:r w:rsidRPr="00F6273A">
        <w:rPr>
          <w:rFonts w:ascii="Verdana" w:hAnsi="Verdana" w:cs="Arial"/>
          <w:sz w:val="20"/>
          <w:szCs w:val="20"/>
        </w:rPr>
        <w:t xml:space="preserve">a turma do período </w:t>
      </w:r>
      <w:r>
        <w:rPr>
          <w:rFonts w:ascii="Verdana" w:hAnsi="Verdana" w:cs="Arial"/>
          <w:sz w:val="20"/>
          <w:szCs w:val="20"/>
        </w:rPr>
        <w:t>Vespertino.</w:t>
      </w:r>
      <w:r w:rsidRPr="00DB150E">
        <w:t xml:space="preserve"> </w:t>
      </w:r>
      <w:r w:rsidRPr="00DB150E">
        <w:rPr>
          <w:rFonts w:ascii="Verdana" w:hAnsi="Verdana" w:cs="Arial"/>
          <w:sz w:val="20"/>
          <w:szCs w:val="20"/>
        </w:rPr>
        <w:t>Estágios curriculares supervisionados e práticas curriculares podem ocorrer fora do turno do curso.</w:t>
      </w:r>
    </w:p>
    <w:p w14:paraId="37BDE333" w14:textId="3DE365E0" w:rsidR="00DB150E" w:rsidRDefault="00DB150E" w:rsidP="00DB150E">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57C8141F" w14:textId="31B8C99F" w:rsidR="00DB150E" w:rsidRDefault="00DB150E" w:rsidP="00DB150E">
      <w:pPr>
        <w:pBdr>
          <w:top w:val="nil"/>
          <w:left w:val="nil"/>
          <w:bottom w:val="nil"/>
          <w:right w:val="nil"/>
          <w:between w:val="nil"/>
        </w:pBdr>
        <w:jc w:val="both"/>
        <w:rPr>
          <w:rFonts w:ascii="Verdana" w:hAnsi="Verdana" w:cs="Arial"/>
          <w:sz w:val="20"/>
          <w:szCs w:val="20"/>
        </w:rPr>
      </w:pPr>
    </w:p>
    <w:p w14:paraId="5443EAC6" w14:textId="558A6E26" w:rsidR="00DB150E" w:rsidRPr="00F6273A" w:rsidRDefault="00DB150E" w:rsidP="00DB150E">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GEOGRAFIA</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 xml:space="preserve">a turma do período </w:t>
      </w:r>
      <w:r>
        <w:rPr>
          <w:rFonts w:ascii="Verdana" w:hAnsi="Verdana" w:cs="Arial"/>
          <w:sz w:val="20"/>
          <w:szCs w:val="20"/>
        </w:rPr>
        <w:t xml:space="preserve">Vespertino. </w:t>
      </w:r>
      <w:r w:rsidRPr="00DB150E">
        <w:rPr>
          <w:rFonts w:ascii="Verdana" w:hAnsi="Verdana" w:cs="Arial"/>
          <w:sz w:val="20"/>
          <w:szCs w:val="20"/>
        </w:rPr>
        <w:t>Aulas de segunda a sexta-feira e aulas aos sábados, eventualmente.</w:t>
      </w:r>
      <w:r>
        <w:rPr>
          <w:rFonts w:ascii="Verdana" w:hAnsi="Verdana" w:cs="Arial"/>
          <w:sz w:val="20"/>
          <w:szCs w:val="20"/>
        </w:rPr>
        <w:t xml:space="preserve"> </w:t>
      </w:r>
      <w:r w:rsidRPr="00DB150E">
        <w:rPr>
          <w:rFonts w:ascii="Verdana" w:hAnsi="Verdana" w:cs="Arial"/>
          <w:sz w:val="20"/>
          <w:szCs w:val="20"/>
        </w:rPr>
        <w:t>Estágios curriculares supervisionados e práticas curriculares podem ocorrer fora do turno do curso.</w:t>
      </w:r>
    </w:p>
    <w:p w14:paraId="4C929CC0" w14:textId="7F19E31C" w:rsidR="00DB150E" w:rsidRDefault="00DB150E" w:rsidP="00DB150E">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1F2AB298" w14:textId="77777777" w:rsidR="00DB150E" w:rsidRDefault="00DB150E" w:rsidP="00DB150E">
      <w:pPr>
        <w:pBdr>
          <w:top w:val="nil"/>
          <w:left w:val="nil"/>
          <w:bottom w:val="nil"/>
          <w:right w:val="nil"/>
          <w:between w:val="nil"/>
        </w:pBdr>
        <w:jc w:val="both"/>
        <w:rPr>
          <w:rFonts w:ascii="Verdana" w:hAnsi="Verdana" w:cs="Arial"/>
          <w:sz w:val="20"/>
          <w:szCs w:val="20"/>
        </w:rPr>
      </w:pPr>
    </w:p>
    <w:p w14:paraId="7415C2BB" w14:textId="733E3883" w:rsidR="00DB150E" w:rsidRPr="00F6273A" w:rsidRDefault="00DB150E" w:rsidP="00DB150E">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PEDAGOGIA</w:t>
      </w:r>
      <w:r w:rsidRPr="00F6273A">
        <w:rPr>
          <w:rFonts w:ascii="Verdana" w:hAnsi="Verdana" w:cs="Arial"/>
          <w:b/>
          <w:sz w:val="20"/>
          <w:szCs w:val="20"/>
        </w:rPr>
        <w:t xml:space="preserve"> (</w:t>
      </w:r>
      <w:r>
        <w:rPr>
          <w:rFonts w:ascii="Verdana" w:hAnsi="Verdana" w:cs="Arial"/>
          <w:b/>
          <w:sz w:val="20"/>
          <w:szCs w:val="20"/>
        </w:rPr>
        <w:t>LICENCIATURA</w:t>
      </w:r>
      <w:r w:rsidRPr="00F6273A">
        <w:rPr>
          <w:rFonts w:ascii="Verdana" w:hAnsi="Verdana" w:cs="Arial"/>
          <w:b/>
          <w:sz w:val="20"/>
          <w:szCs w:val="20"/>
        </w:rPr>
        <w:t xml:space="preserve">) </w:t>
      </w:r>
      <w:r w:rsidRPr="00F6273A">
        <w:rPr>
          <w:rFonts w:ascii="Verdana" w:hAnsi="Verdana" w:cs="Arial"/>
          <w:sz w:val="20"/>
          <w:szCs w:val="20"/>
        </w:rPr>
        <w:t xml:space="preserve">a turma do período </w:t>
      </w:r>
      <w:r>
        <w:rPr>
          <w:rFonts w:ascii="Verdana" w:hAnsi="Verdana" w:cs="Arial"/>
          <w:sz w:val="20"/>
          <w:szCs w:val="20"/>
        </w:rPr>
        <w:t xml:space="preserve">Matutino. </w:t>
      </w:r>
      <w:r w:rsidRPr="00DB150E">
        <w:rPr>
          <w:rFonts w:ascii="Verdana" w:hAnsi="Verdana" w:cs="Arial"/>
          <w:sz w:val="20"/>
          <w:szCs w:val="20"/>
        </w:rPr>
        <w:t>O Estágio curricular supervisionado poderá ser realizado preferencialmente nos períodos matutino e/ou vespertino.</w:t>
      </w:r>
    </w:p>
    <w:p w14:paraId="01DC6C49" w14:textId="77777777" w:rsidR="00DB150E" w:rsidRDefault="00DB150E" w:rsidP="00DB150E">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0032D2D0" w14:textId="77777777" w:rsidR="00DB150E" w:rsidRDefault="00DB150E" w:rsidP="00DB150E">
      <w:pPr>
        <w:pBdr>
          <w:top w:val="nil"/>
          <w:left w:val="nil"/>
          <w:bottom w:val="nil"/>
          <w:right w:val="nil"/>
          <w:between w:val="nil"/>
        </w:pBdr>
        <w:jc w:val="both"/>
        <w:rPr>
          <w:rFonts w:ascii="Verdana" w:hAnsi="Verdana" w:cs="Arial"/>
          <w:sz w:val="20"/>
          <w:szCs w:val="20"/>
        </w:rPr>
      </w:pPr>
    </w:p>
    <w:p w14:paraId="513C4694" w14:textId="77777777" w:rsidR="00DB150E" w:rsidRDefault="00DB150E" w:rsidP="00DB150E">
      <w:pPr>
        <w:pBdr>
          <w:top w:val="nil"/>
          <w:left w:val="nil"/>
          <w:bottom w:val="nil"/>
          <w:right w:val="nil"/>
          <w:between w:val="nil"/>
        </w:pBdr>
        <w:jc w:val="both"/>
        <w:rPr>
          <w:rFonts w:ascii="Verdana" w:hAnsi="Verdana" w:cs="Arial"/>
          <w:sz w:val="20"/>
          <w:szCs w:val="20"/>
        </w:rPr>
      </w:pPr>
    </w:p>
    <w:p w14:paraId="106C6B7E" w14:textId="54924100" w:rsidR="00DB150E" w:rsidRPr="00DF242D" w:rsidRDefault="00DB150E" w:rsidP="00DB150E">
      <w:pPr>
        <w:pBdr>
          <w:top w:val="nil"/>
          <w:left w:val="nil"/>
          <w:bottom w:val="nil"/>
          <w:right w:val="nil"/>
          <w:between w:val="nil"/>
        </w:pBdr>
        <w:jc w:val="both"/>
        <w:rPr>
          <w:rFonts w:ascii="Verdana" w:hAnsi="Verdana" w:cs="Arial"/>
          <w:b/>
          <w:bCs/>
          <w:sz w:val="20"/>
          <w:szCs w:val="20"/>
        </w:rPr>
      </w:pPr>
      <w:r w:rsidRPr="00DF242D">
        <w:rPr>
          <w:rFonts w:ascii="Verdana" w:hAnsi="Verdana" w:cs="Arial"/>
          <w:b/>
          <w:bCs/>
          <w:sz w:val="20"/>
          <w:szCs w:val="20"/>
        </w:rPr>
        <w:t xml:space="preserve">TOTAL DE VAGAS: </w:t>
      </w:r>
      <w:r>
        <w:rPr>
          <w:rFonts w:ascii="Verdana" w:hAnsi="Verdana" w:cs="Arial"/>
          <w:b/>
          <w:bCs/>
          <w:sz w:val="20"/>
          <w:szCs w:val="20"/>
        </w:rPr>
        <w:t>30.</w:t>
      </w:r>
    </w:p>
    <w:p w14:paraId="3064C2D8" w14:textId="77777777" w:rsidR="002D68B6" w:rsidRDefault="002D68B6" w:rsidP="00E4162F">
      <w:pPr>
        <w:pStyle w:val="Ttulo2"/>
        <w:tabs>
          <w:tab w:val="left" w:pos="708"/>
        </w:tabs>
        <w:spacing w:after="120" w:line="269" w:lineRule="auto"/>
        <w:ind w:left="0"/>
        <w:rPr>
          <w:rFonts w:ascii="Verdana" w:hAnsi="Verdana" w:cs="Arial"/>
          <w:iCs/>
          <w:sz w:val="24"/>
          <w:szCs w:val="24"/>
          <w:u w:val="single"/>
        </w:rPr>
      </w:pPr>
    </w:p>
    <w:p w14:paraId="10EA761F" w14:textId="25EB3589" w:rsidR="000A4B29" w:rsidRDefault="000A4B29" w:rsidP="00E4162F">
      <w:pPr>
        <w:pStyle w:val="Ttulo2"/>
        <w:tabs>
          <w:tab w:val="left" w:pos="708"/>
        </w:tabs>
        <w:spacing w:after="120" w:line="269" w:lineRule="auto"/>
        <w:ind w:left="0"/>
        <w:rPr>
          <w:rFonts w:ascii="Verdana" w:hAnsi="Verdana" w:cs="Arial"/>
          <w:iCs/>
          <w:sz w:val="24"/>
          <w:szCs w:val="24"/>
        </w:rPr>
      </w:pPr>
      <w:r w:rsidRPr="00E4162F">
        <w:rPr>
          <w:rFonts w:ascii="Verdana" w:hAnsi="Verdana" w:cs="Arial"/>
          <w:iCs/>
          <w:sz w:val="24"/>
          <w:szCs w:val="24"/>
          <w:u w:val="single"/>
        </w:rPr>
        <w:t>CAMPUS II</w:t>
      </w:r>
      <w:r w:rsidRPr="00E4162F">
        <w:rPr>
          <w:rFonts w:ascii="Verdana" w:hAnsi="Verdana" w:cs="Arial"/>
          <w:iCs/>
          <w:sz w:val="24"/>
          <w:szCs w:val="24"/>
        </w:rPr>
        <w:t xml:space="preserve"> – NORTE CATARINENSE</w:t>
      </w:r>
    </w:p>
    <w:p w14:paraId="4B7182C3" w14:textId="429899D4" w:rsidR="00DB150E" w:rsidRDefault="00DB150E" w:rsidP="00DB150E">
      <w:pPr>
        <w:rPr>
          <w:rFonts w:ascii="Verdana" w:hAnsi="Verdana"/>
          <w:b/>
          <w:sz w:val="18"/>
          <w:szCs w:val="18"/>
        </w:rPr>
      </w:pPr>
      <w:r w:rsidRPr="00F17155">
        <w:rPr>
          <w:rFonts w:ascii="Verdana" w:hAnsi="Verdana"/>
          <w:b/>
          <w:sz w:val="18"/>
          <w:szCs w:val="18"/>
        </w:rPr>
        <w:t>CENTRO DE CIÊNCIAS TECNOLÓGICAS (CCT) – JOINVILLE</w:t>
      </w:r>
    </w:p>
    <w:p w14:paraId="73522278" w14:textId="77777777" w:rsidR="00DB150E" w:rsidRPr="00DB150E" w:rsidRDefault="00DB150E" w:rsidP="00DB150E"/>
    <w:p w14:paraId="3E9A685E" w14:textId="5222F05D" w:rsidR="00DB150E" w:rsidRPr="00F6273A" w:rsidRDefault="00DB150E" w:rsidP="00DB150E">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CIÊNCIAS DA COMPUTAÇÃO</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 xml:space="preserve">a turma do período </w:t>
      </w:r>
      <w:r>
        <w:rPr>
          <w:rFonts w:ascii="Verdana" w:hAnsi="Verdana" w:cs="Arial"/>
          <w:sz w:val="20"/>
          <w:szCs w:val="20"/>
        </w:rPr>
        <w:t xml:space="preserve">Integral. </w:t>
      </w:r>
      <w:r w:rsidRPr="00DB150E">
        <w:rPr>
          <w:rFonts w:ascii="Verdana" w:hAnsi="Verdana" w:cs="Arial"/>
          <w:sz w:val="20"/>
          <w:szCs w:val="20"/>
        </w:rPr>
        <w:t>Aulas de segunda a sexta-feira e aulas aos sábados, eventualmente</w:t>
      </w:r>
      <w:r>
        <w:rPr>
          <w:rFonts w:ascii="Verdana" w:hAnsi="Verdana" w:cs="Arial"/>
          <w:sz w:val="20"/>
          <w:szCs w:val="20"/>
        </w:rPr>
        <w:t>.</w:t>
      </w:r>
    </w:p>
    <w:p w14:paraId="44A2BA29" w14:textId="5E26B14A" w:rsidR="00DB150E" w:rsidRDefault="00DB150E" w:rsidP="00DB150E">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lastRenderedPageBreak/>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0D6C5687" w14:textId="10402913" w:rsidR="00DB150E" w:rsidRDefault="00DB150E" w:rsidP="00DB150E">
      <w:pPr>
        <w:pBdr>
          <w:top w:val="nil"/>
          <w:left w:val="nil"/>
          <w:bottom w:val="nil"/>
          <w:right w:val="nil"/>
          <w:between w:val="nil"/>
        </w:pBdr>
        <w:jc w:val="both"/>
        <w:rPr>
          <w:rFonts w:ascii="Verdana" w:hAnsi="Verdana" w:cs="Arial"/>
          <w:sz w:val="20"/>
          <w:szCs w:val="20"/>
        </w:rPr>
      </w:pPr>
    </w:p>
    <w:p w14:paraId="78A9AB53" w14:textId="1774D08C" w:rsidR="00DB150E" w:rsidRPr="00F6273A" w:rsidRDefault="00DB150E" w:rsidP="00DB150E">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ENGENHARIA CIVIL</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 xml:space="preserve">a turma do período </w:t>
      </w:r>
      <w:r>
        <w:rPr>
          <w:rFonts w:ascii="Verdana" w:hAnsi="Verdana" w:cs="Arial"/>
          <w:sz w:val="20"/>
          <w:szCs w:val="20"/>
        </w:rPr>
        <w:t xml:space="preserve">Integral. </w:t>
      </w:r>
      <w:r w:rsidRPr="00DB150E">
        <w:rPr>
          <w:rFonts w:ascii="Verdana" w:hAnsi="Verdana" w:cs="Arial"/>
          <w:sz w:val="20"/>
          <w:szCs w:val="20"/>
        </w:rPr>
        <w:t>Aulas de segunda a sexta-feira e aulas aos sábados, eventualmente</w:t>
      </w:r>
      <w:r>
        <w:rPr>
          <w:rFonts w:ascii="Verdana" w:hAnsi="Verdana" w:cs="Arial"/>
          <w:sz w:val="20"/>
          <w:szCs w:val="20"/>
        </w:rPr>
        <w:t>.</w:t>
      </w:r>
    </w:p>
    <w:p w14:paraId="201E98DF" w14:textId="77777777" w:rsidR="00DB150E" w:rsidRDefault="00DB150E" w:rsidP="00DB150E">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087481F1" w14:textId="77777777" w:rsidR="00DB150E" w:rsidRDefault="00DB150E" w:rsidP="00DB150E">
      <w:pPr>
        <w:pBdr>
          <w:top w:val="nil"/>
          <w:left w:val="nil"/>
          <w:bottom w:val="nil"/>
          <w:right w:val="nil"/>
          <w:between w:val="nil"/>
        </w:pBdr>
        <w:jc w:val="both"/>
        <w:rPr>
          <w:rFonts w:ascii="Verdana" w:hAnsi="Verdana" w:cs="Arial"/>
          <w:sz w:val="20"/>
          <w:szCs w:val="20"/>
        </w:rPr>
      </w:pPr>
    </w:p>
    <w:p w14:paraId="67457E05" w14:textId="28516045" w:rsidR="0038322D" w:rsidRPr="00F6273A" w:rsidRDefault="0038322D" w:rsidP="0038322D">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ENGENHARIA DE PRODUÇÃO E SISTEMAS</w:t>
      </w:r>
      <w:r w:rsidRPr="00F6273A">
        <w:rPr>
          <w:rFonts w:ascii="Verdana" w:hAnsi="Verdana" w:cs="Arial"/>
          <w:b/>
          <w:sz w:val="20"/>
          <w:szCs w:val="20"/>
        </w:rPr>
        <w:t>(</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a turma do</w:t>
      </w:r>
      <w:r>
        <w:rPr>
          <w:rFonts w:ascii="Verdana" w:hAnsi="Verdana" w:cs="Arial"/>
          <w:sz w:val="20"/>
          <w:szCs w:val="20"/>
        </w:rPr>
        <w:t>s</w:t>
      </w:r>
      <w:r w:rsidRPr="00F6273A">
        <w:rPr>
          <w:rFonts w:ascii="Verdana" w:hAnsi="Verdana" w:cs="Arial"/>
          <w:sz w:val="20"/>
          <w:szCs w:val="20"/>
        </w:rPr>
        <w:t xml:space="preserve"> período</w:t>
      </w:r>
      <w:r>
        <w:rPr>
          <w:rFonts w:ascii="Verdana" w:hAnsi="Verdana" w:cs="Arial"/>
          <w:sz w:val="20"/>
          <w:szCs w:val="20"/>
        </w:rPr>
        <w:t>s</w:t>
      </w:r>
      <w:r w:rsidRPr="00F6273A">
        <w:rPr>
          <w:rFonts w:ascii="Verdana" w:hAnsi="Verdana" w:cs="Arial"/>
          <w:sz w:val="20"/>
          <w:szCs w:val="20"/>
        </w:rPr>
        <w:t xml:space="preserve"> </w:t>
      </w:r>
      <w:r>
        <w:rPr>
          <w:rFonts w:ascii="Verdana" w:hAnsi="Verdana" w:cs="Arial"/>
          <w:sz w:val="20"/>
          <w:szCs w:val="20"/>
        </w:rPr>
        <w:t xml:space="preserve">Vespertino e Noturno. </w:t>
      </w:r>
      <w:r w:rsidRPr="0038322D">
        <w:rPr>
          <w:rFonts w:ascii="Verdana" w:hAnsi="Verdana" w:cs="Arial"/>
          <w:sz w:val="20"/>
          <w:szCs w:val="20"/>
        </w:rPr>
        <w:t>Aulas de segunda a sexta-feira nos períodos vespertino e noturno e aulas aos sábados, no período matutino.</w:t>
      </w:r>
    </w:p>
    <w:p w14:paraId="70006306" w14:textId="5B9985E5" w:rsidR="0038322D" w:rsidRDefault="0038322D" w:rsidP="0038322D">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1A5BEA61" w14:textId="77777777" w:rsidR="009F71D1" w:rsidRDefault="009F71D1" w:rsidP="009F71D1">
      <w:pPr>
        <w:jc w:val="both"/>
        <w:rPr>
          <w:rFonts w:ascii="Verdana" w:hAnsi="Verdana" w:cs="Arial"/>
          <w:sz w:val="20"/>
          <w:szCs w:val="20"/>
        </w:rPr>
      </w:pPr>
    </w:p>
    <w:p w14:paraId="7B219B7F" w14:textId="31E68AF6" w:rsidR="009F71D1" w:rsidRPr="00F6273A" w:rsidRDefault="009F71D1" w:rsidP="009F71D1">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ENGENHARIA ELÉTRICA</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 xml:space="preserve">a turma do período </w:t>
      </w:r>
      <w:r>
        <w:rPr>
          <w:rFonts w:ascii="Verdana" w:hAnsi="Verdana" w:cs="Arial"/>
          <w:sz w:val="20"/>
          <w:szCs w:val="20"/>
        </w:rPr>
        <w:t xml:space="preserve">Integral. </w:t>
      </w:r>
      <w:r w:rsidRPr="00DB150E">
        <w:rPr>
          <w:rFonts w:ascii="Verdana" w:hAnsi="Verdana" w:cs="Arial"/>
          <w:sz w:val="20"/>
          <w:szCs w:val="20"/>
        </w:rPr>
        <w:t>Aulas de segunda a sexta-feira e aulas aos sábados, eventualmente</w:t>
      </w:r>
      <w:r>
        <w:rPr>
          <w:rFonts w:ascii="Verdana" w:hAnsi="Verdana" w:cs="Arial"/>
          <w:sz w:val="20"/>
          <w:szCs w:val="20"/>
        </w:rPr>
        <w:t>.</w:t>
      </w:r>
    </w:p>
    <w:p w14:paraId="53574355" w14:textId="77777777" w:rsidR="009F71D1" w:rsidRDefault="009F71D1" w:rsidP="009F71D1">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2BB2883F" w14:textId="77777777" w:rsidR="009F71D1" w:rsidRDefault="009F71D1" w:rsidP="0038322D">
      <w:pPr>
        <w:pBdr>
          <w:top w:val="nil"/>
          <w:left w:val="nil"/>
          <w:bottom w:val="nil"/>
          <w:right w:val="nil"/>
          <w:between w:val="nil"/>
        </w:pBdr>
        <w:jc w:val="both"/>
        <w:rPr>
          <w:rFonts w:ascii="Verdana" w:hAnsi="Verdana" w:cs="Arial"/>
          <w:sz w:val="20"/>
          <w:szCs w:val="20"/>
        </w:rPr>
      </w:pPr>
    </w:p>
    <w:p w14:paraId="4E0480B2" w14:textId="65459BCA" w:rsidR="009F71D1" w:rsidRPr="00F6273A" w:rsidRDefault="009F71D1" w:rsidP="009F71D1">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ENGENHARIA MECÂNICA</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 xml:space="preserve">a turma do período </w:t>
      </w:r>
      <w:r>
        <w:rPr>
          <w:rFonts w:ascii="Verdana" w:hAnsi="Verdana" w:cs="Arial"/>
          <w:sz w:val="20"/>
          <w:szCs w:val="20"/>
        </w:rPr>
        <w:t xml:space="preserve">Integral. </w:t>
      </w:r>
      <w:r w:rsidRPr="00DB150E">
        <w:rPr>
          <w:rFonts w:ascii="Verdana" w:hAnsi="Verdana" w:cs="Arial"/>
          <w:sz w:val="20"/>
          <w:szCs w:val="20"/>
        </w:rPr>
        <w:t>Aulas de segunda a sexta-feira e aulas aos sábados, eventualmente</w:t>
      </w:r>
      <w:r>
        <w:rPr>
          <w:rFonts w:ascii="Verdana" w:hAnsi="Verdana" w:cs="Arial"/>
          <w:sz w:val="20"/>
          <w:szCs w:val="20"/>
        </w:rPr>
        <w:t>.</w:t>
      </w:r>
    </w:p>
    <w:p w14:paraId="1DCA0D53" w14:textId="3A7674D1" w:rsidR="009F71D1" w:rsidRDefault="009F71D1" w:rsidP="009F71D1">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6D6C46FF" w14:textId="6DEC9301" w:rsidR="009F71D1" w:rsidRDefault="009F71D1" w:rsidP="009F71D1">
      <w:pPr>
        <w:pBdr>
          <w:top w:val="nil"/>
          <w:left w:val="nil"/>
          <w:bottom w:val="nil"/>
          <w:right w:val="nil"/>
          <w:between w:val="nil"/>
        </w:pBdr>
        <w:jc w:val="both"/>
        <w:rPr>
          <w:rFonts w:ascii="Verdana" w:hAnsi="Verdana" w:cs="Arial"/>
          <w:sz w:val="20"/>
          <w:szCs w:val="20"/>
        </w:rPr>
      </w:pPr>
    </w:p>
    <w:p w14:paraId="044A22A7" w14:textId="24E88226" w:rsidR="009F71D1" w:rsidRPr="00F6273A" w:rsidRDefault="009F71D1" w:rsidP="009F71D1">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FÍSICA</w:t>
      </w:r>
      <w:r w:rsidRPr="00F6273A">
        <w:rPr>
          <w:rFonts w:ascii="Verdana" w:hAnsi="Verdana" w:cs="Arial"/>
          <w:b/>
          <w:sz w:val="20"/>
          <w:szCs w:val="20"/>
        </w:rPr>
        <w:t xml:space="preserve"> (</w:t>
      </w:r>
      <w:r>
        <w:rPr>
          <w:rFonts w:ascii="Verdana" w:hAnsi="Verdana" w:cs="Arial"/>
          <w:b/>
          <w:sz w:val="20"/>
          <w:szCs w:val="20"/>
        </w:rPr>
        <w:t>LICENCIATURA</w:t>
      </w:r>
      <w:r w:rsidRPr="00F6273A">
        <w:rPr>
          <w:rFonts w:ascii="Verdana" w:hAnsi="Verdana" w:cs="Arial"/>
          <w:b/>
          <w:sz w:val="20"/>
          <w:szCs w:val="20"/>
        </w:rPr>
        <w:t xml:space="preserve">) </w:t>
      </w:r>
      <w:r w:rsidRPr="00F6273A">
        <w:rPr>
          <w:rFonts w:ascii="Verdana" w:hAnsi="Verdana" w:cs="Arial"/>
          <w:sz w:val="20"/>
          <w:szCs w:val="20"/>
        </w:rPr>
        <w:t>a</w:t>
      </w:r>
      <w:r>
        <w:rPr>
          <w:rFonts w:ascii="Verdana" w:hAnsi="Verdana" w:cs="Arial"/>
          <w:sz w:val="20"/>
          <w:szCs w:val="20"/>
        </w:rPr>
        <w:t xml:space="preserve">s aulas acontecerão nos períodos Matutino e Vespertino. </w:t>
      </w:r>
      <w:r w:rsidRPr="009F71D1">
        <w:rPr>
          <w:rFonts w:ascii="Verdana" w:hAnsi="Verdana" w:cs="Arial"/>
          <w:sz w:val="20"/>
          <w:szCs w:val="20"/>
        </w:rPr>
        <w:t>O turno de funcionamento será matutino e vespertino, sendo priorizado o turno matutino.</w:t>
      </w:r>
    </w:p>
    <w:p w14:paraId="2B20254E" w14:textId="31CB9E87" w:rsidR="009F71D1" w:rsidRDefault="009F71D1" w:rsidP="009F71D1">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6B8D7855" w14:textId="2D4E462C" w:rsidR="00103057" w:rsidRDefault="00103057" w:rsidP="009F71D1">
      <w:pPr>
        <w:pBdr>
          <w:top w:val="nil"/>
          <w:left w:val="nil"/>
          <w:bottom w:val="nil"/>
          <w:right w:val="nil"/>
          <w:between w:val="nil"/>
        </w:pBdr>
        <w:jc w:val="both"/>
        <w:rPr>
          <w:rFonts w:ascii="Verdana" w:hAnsi="Verdana" w:cs="Arial"/>
          <w:sz w:val="20"/>
          <w:szCs w:val="20"/>
        </w:rPr>
      </w:pPr>
    </w:p>
    <w:p w14:paraId="68148B1E" w14:textId="77777777" w:rsidR="00103057" w:rsidRDefault="00103057" w:rsidP="00103057">
      <w:pPr>
        <w:pBdr>
          <w:top w:val="nil"/>
          <w:left w:val="nil"/>
          <w:bottom w:val="nil"/>
          <w:right w:val="nil"/>
          <w:between w:val="nil"/>
        </w:pBdr>
        <w:jc w:val="both"/>
        <w:rPr>
          <w:rFonts w:ascii="Verdana" w:hAnsi="Verdana" w:cs="Arial"/>
          <w:sz w:val="20"/>
          <w:szCs w:val="20"/>
        </w:rPr>
      </w:pPr>
    </w:p>
    <w:p w14:paraId="7729F4A8" w14:textId="68E87C5C" w:rsidR="00103057" w:rsidRPr="00F6273A" w:rsidRDefault="00103057" w:rsidP="00103057">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MATEMÁTICA</w:t>
      </w:r>
      <w:r w:rsidRPr="00F6273A">
        <w:rPr>
          <w:rFonts w:ascii="Verdana" w:hAnsi="Verdana" w:cs="Arial"/>
          <w:b/>
          <w:sz w:val="20"/>
          <w:szCs w:val="20"/>
        </w:rPr>
        <w:t xml:space="preserve"> (</w:t>
      </w:r>
      <w:r>
        <w:rPr>
          <w:rFonts w:ascii="Verdana" w:hAnsi="Verdana" w:cs="Arial"/>
          <w:b/>
          <w:sz w:val="20"/>
          <w:szCs w:val="20"/>
        </w:rPr>
        <w:t>LICENCIATURA</w:t>
      </w:r>
      <w:r w:rsidRPr="00F6273A">
        <w:rPr>
          <w:rFonts w:ascii="Verdana" w:hAnsi="Verdana" w:cs="Arial"/>
          <w:b/>
          <w:sz w:val="20"/>
          <w:szCs w:val="20"/>
        </w:rPr>
        <w:t xml:space="preserve">) </w:t>
      </w:r>
      <w:r w:rsidRPr="00F6273A">
        <w:rPr>
          <w:rFonts w:ascii="Verdana" w:hAnsi="Verdana" w:cs="Arial"/>
          <w:sz w:val="20"/>
          <w:szCs w:val="20"/>
        </w:rPr>
        <w:t>a</w:t>
      </w:r>
      <w:r>
        <w:rPr>
          <w:rFonts w:ascii="Verdana" w:hAnsi="Verdana" w:cs="Arial"/>
          <w:sz w:val="20"/>
          <w:szCs w:val="20"/>
        </w:rPr>
        <w:t xml:space="preserve">s aulas acontecerão no período Matutino. </w:t>
      </w:r>
      <w:r w:rsidRPr="009F71D1">
        <w:rPr>
          <w:rFonts w:ascii="Verdana" w:hAnsi="Verdana" w:cs="Arial"/>
          <w:sz w:val="20"/>
          <w:szCs w:val="20"/>
        </w:rPr>
        <w:t>Aulas de segunda a sexta-feira e aulas aos sábados, eventualmente.</w:t>
      </w:r>
    </w:p>
    <w:p w14:paraId="1F9BCD6A" w14:textId="77777777" w:rsidR="00103057" w:rsidRDefault="00103057" w:rsidP="00103057">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2EE6D20A" w14:textId="77777777" w:rsidR="00103057" w:rsidRDefault="00103057" w:rsidP="009F71D1">
      <w:pPr>
        <w:pBdr>
          <w:top w:val="nil"/>
          <w:left w:val="nil"/>
          <w:bottom w:val="nil"/>
          <w:right w:val="nil"/>
          <w:between w:val="nil"/>
        </w:pBdr>
        <w:jc w:val="both"/>
        <w:rPr>
          <w:rFonts w:ascii="Verdana" w:hAnsi="Verdana" w:cs="Arial"/>
          <w:sz w:val="20"/>
          <w:szCs w:val="20"/>
        </w:rPr>
      </w:pPr>
    </w:p>
    <w:p w14:paraId="27D07CA2" w14:textId="77777777" w:rsidR="009F71D1" w:rsidRDefault="009F71D1" w:rsidP="009F71D1">
      <w:pPr>
        <w:pBdr>
          <w:top w:val="nil"/>
          <w:left w:val="nil"/>
          <w:bottom w:val="nil"/>
          <w:right w:val="nil"/>
          <w:between w:val="nil"/>
        </w:pBdr>
        <w:jc w:val="both"/>
        <w:rPr>
          <w:rFonts w:ascii="Verdana" w:hAnsi="Verdana" w:cs="Arial"/>
          <w:sz w:val="20"/>
          <w:szCs w:val="20"/>
        </w:rPr>
      </w:pPr>
    </w:p>
    <w:p w14:paraId="49CDD317" w14:textId="6A3EACF1" w:rsidR="009F71D1" w:rsidRPr="00F6273A" w:rsidRDefault="009F71D1" w:rsidP="009F71D1">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QUÍMICA</w:t>
      </w:r>
      <w:r w:rsidRPr="00F6273A">
        <w:rPr>
          <w:rFonts w:ascii="Verdana" w:hAnsi="Verdana" w:cs="Arial"/>
          <w:b/>
          <w:sz w:val="20"/>
          <w:szCs w:val="20"/>
        </w:rPr>
        <w:t xml:space="preserve"> (</w:t>
      </w:r>
      <w:r>
        <w:rPr>
          <w:rFonts w:ascii="Verdana" w:hAnsi="Verdana" w:cs="Arial"/>
          <w:b/>
          <w:sz w:val="20"/>
          <w:szCs w:val="20"/>
        </w:rPr>
        <w:t>LICENCIATURA</w:t>
      </w:r>
      <w:r w:rsidRPr="00F6273A">
        <w:rPr>
          <w:rFonts w:ascii="Verdana" w:hAnsi="Verdana" w:cs="Arial"/>
          <w:b/>
          <w:sz w:val="20"/>
          <w:szCs w:val="20"/>
        </w:rPr>
        <w:t xml:space="preserve">) </w:t>
      </w:r>
      <w:r w:rsidRPr="00F6273A">
        <w:rPr>
          <w:rFonts w:ascii="Verdana" w:hAnsi="Verdana" w:cs="Arial"/>
          <w:sz w:val="20"/>
          <w:szCs w:val="20"/>
        </w:rPr>
        <w:t>a</w:t>
      </w:r>
      <w:r>
        <w:rPr>
          <w:rFonts w:ascii="Verdana" w:hAnsi="Verdana" w:cs="Arial"/>
          <w:sz w:val="20"/>
          <w:szCs w:val="20"/>
        </w:rPr>
        <w:t xml:space="preserve">s aulas acontecerão nos períodos Matutino e Vespertino. </w:t>
      </w:r>
      <w:r w:rsidRPr="009F71D1">
        <w:rPr>
          <w:rFonts w:ascii="Verdana" w:hAnsi="Verdana" w:cs="Arial"/>
          <w:sz w:val="20"/>
          <w:szCs w:val="20"/>
        </w:rPr>
        <w:t>Aulas de segunda a sexta-feira e aulas aos sábados, eventualmente.</w:t>
      </w:r>
    </w:p>
    <w:p w14:paraId="7827F8E3" w14:textId="77777777" w:rsidR="009F71D1" w:rsidRDefault="009F71D1" w:rsidP="009F71D1">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30840D02" w14:textId="39F7CDAF" w:rsidR="009F71D1" w:rsidRDefault="009F71D1" w:rsidP="009F71D1">
      <w:pPr>
        <w:pBdr>
          <w:top w:val="nil"/>
          <w:left w:val="nil"/>
          <w:bottom w:val="nil"/>
          <w:right w:val="nil"/>
          <w:between w:val="nil"/>
        </w:pBdr>
        <w:jc w:val="both"/>
        <w:rPr>
          <w:rFonts w:ascii="Verdana" w:hAnsi="Verdana" w:cs="Arial"/>
          <w:sz w:val="20"/>
          <w:szCs w:val="20"/>
        </w:rPr>
      </w:pPr>
    </w:p>
    <w:p w14:paraId="2B5A8F17" w14:textId="77777777" w:rsidR="00103057" w:rsidRDefault="00103057" w:rsidP="00103057">
      <w:pPr>
        <w:pBdr>
          <w:top w:val="nil"/>
          <w:left w:val="nil"/>
          <w:bottom w:val="nil"/>
          <w:right w:val="nil"/>
          <w:between w:val="nil"/>
        </w:pBdr>
        <w:jc w:val="both"/>
        <w:rPr>
          <w:rFonts w:ascii="Verdana" w:hAnsi="Verdana" w:cs="Arial"/>
          <w:sz w:val="20"/>
          <w:szCs w:val="20"/>
        </w:rPr>
      </w:pPr>
    </w:p>
    <w:p w14:paraId="4C30324E" w14:textId="7359D2F8" w:rsidR="00103057" w:rsidRPr="00F6273A" w:rsidRDefault="00103057" w:rsidP="00103057">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TECNOLOGIA E ANALUSE DE DESENVILVIMENTO DE SISTEMAS</w:t>
      </w:r>
      <w:r w:rsidRPr="00F6273A">
        <w:rPr>
          <w:rFonts w:ascii="Verdana" w:hAnsi="Verdana" w:cs="Arial"/>
          <w:b/>
          <w:sz w:val="20"/>
          <w:szCs w:val="20"/>
        </w:rPr>
        <w:t xml:space="preserve"> </w:t>
      </w:r>
      <w:r w:rsidRPr="00F6273A">
        <w:rPr>
          <w:rFonts w:ascii="Verdana" w:hAnsi="Verdana" w:cs="Arial"/>
          <w:sz w:val="20"/>
          <w:szCs w:val="20"/>
        </w:rPr>
        <w:t>a</w:t>
      </w:r>
      <w:r>
        <w:rPr>
          <w:rFonts w:ascii="Verdana" w:hAnsi="Verdana" w:cs="Arial"/>
          <w:sz w:val="20"/>
          <w:szCs w:val="20"/>
        </w:rPr>
        <w:t xml:space="preserve">s aulas acontecerão no período Noturno. </w:t>
      </w:r>
      <w:r w:rsidRPr="00103057">
        <w:rPr>
          <w:rFonts w:ascii="Verdana" w:hAnsi="Verdana" w:cs="Arial"/>
          <w:sz w:val="20"/>
          <w:szCs w:val="20"/>
        </w:rPr>
        <w:t>Aulas de segunda a sexta-feira no período noturno e aulas aos sábados, no período matutino.</w:t>
      </w:r>
    </w:p>
    <w:p w14:paraId="729A7A81" w14:textId="09028886" w:rsidR="00103057" w:rsidRDefault="00103057" w:rsidP="009F71D1">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413C28D0" w14:textId="3BF68CE1" w:rsidR="00103057" w:rsidRDefault="00103057" w:rsidP="009F71D1">
      <w:pPr>
        <w:pBdr>
          <w:top w:val="nil"/>
          <w:left w:val="nil"/>
          <w:bottom w:val="nil"/>
          <w:right w:val="nil"/>
          <w:between w:val="nil"/>
        </w:pBdr>
        <w:jc w:val="both"/>
        <w:rPr>
          <w:rFonts w:ascii="Verdana" w:hAnsi="Verdana" w:cs="Arial"/>
          <w:sz w:val="20"/>
          <w:szCs w:val="20"/>
        </w:rPr>
      </w:pPr>
    </w:p>
    <w:p w14:paraId="7C875AFE" w14:textId="6FBAB882" w:rsidR="00103057" w:rsidRDefault="00103057" w:rsidP="009F71D1">
      <w:pPr>
        <w:pBdr>
          <w:top w:val="nil"/>
          <w:left w:val="nil"/>
          <w:bottom w:val="nil"/>
          <w:right w:val="nil"/>
          <w:between w:val="nil"/>
        </w:pBdr>
        <w:jc w:val="both"/>
        <w:rPr>
          <w:rFonts w:ascii="Verdana" w:hAnsi="Verdana" w:cs="Arial"/>
          <w:sz w:val="20"/>
          <w:szCs w:val="20"/>
        </w:rPr>
      </w:pPr>
    </w:p>
    <w:p w14:paraId="3A1AAECD" w14:textId="77777777" w:rsidR="00103057" w:rsidRDefault="00103057" w:rsidP="00103057">
      <w:pPr>
        <w:pBdr>
          <w:top w:val="nil"/>
          <w:left w:val="nil"/>
          <w:bottom w:val="nil"/>
          <w:right w:val="nil"/>
          <w:between w:val="nil"/>
        </w:pBdr>
        <w:jc w:val="both"/>
        <w:rPr>
          <w:rFonts w:ascii="Verdana" w:hAnsi="Verdana" w:cs="Arial"/>
          <w:sz w:val="20"/>
          <w:szCs w:val="20"/>
        </w:rPr>
      </w:pPr>
    </w:p>
    <w:p w14:paraId="2CB0B3DC" w14:textId="757D171F" w:rsidR="00103057" w:rsidRPr="00DF242D" w:rsidRDefault="00103057" w:rsidP="00103057">
      <w:pPr>
        <w:pBdr>
          <w:top w:val="nil"/>
          <w:left w:val="nil"/>
          <w:bottom w:val="nil"/>
          <w:right w:val="nil"/>
          <w:between w:val="nil"/>
        </w:pBdr>
        <w:jc w:val="both"/>
        <w:rPr>
          <w:rFonts w:ascii="Verdana" w:hAnsi="Verdana" w:cs="Arial"/>
          <w:b/>
          <w:bCs/>
          <w:sz w:val="20"/>
          <w:szCs w:val="20"/>
        </w:rPr>
      </w:pPr>
      <w:r w:rsidRPr="00DF242D">
        <w:rPr>
          <w:rFonts w:ascii="Verdana" w:hAnsi="Verdana" w:cs="Arial"/>
          <w:b/>
          <w:bCs/>
          <w:sz w:val="20"/>
          <w:szCs w:val="20"/>
        </w:rPr>
        <w:t xml:space="preserve">TOTAL DE VAGAS: </w:t>
      </w:r>
      <w:r>
        <w:rPr>
          <w:rFonts w:ascii="Verdana" w:hAnsi="Verdana" w:cs="Arial"/>
          <w:b/>
          <w:bCs/>
          <w:sz w:val="20"/>
          <w:szCs w:val="20"/>
        </w:rPr>
        <w:t>90.</w:t>
      </w:r>
    </w:p>
    <w:p w14:paraId="69454557" w14:textId="21820D06" w:rsidR="00103057" w:rsidRDefault="00103057" w:rsidP="009F71D1">
      <w:pPr>
        <w:pBdr>
          <w:top w:val="nil"/>
          <w:left w:val="nil"/>
          <w:bottom w:val="nil"/>
          <w:right w:val="nil"/>
          <w:between w:val="nil"/>
        </w:pBdr>
        <w:jc w:val="both"/>
        <w:rPr>
          <w:rFonts w:ascii="Verdana" w:hAnsi="Verdana" w:cs="Arial"/>
          <w:sz w:val="20"/>
          <w:szCs w:val="20"/>
        </w:rPr>
      </w:pPr>
    </w:p>
    <w:p w14:paraId="153A60AC" w14:textId="7B9B5084" w:rsidR="00103057" w:rsidRDefault="00103057" w:rsidP="009F71D1">
      <w:pPr>
        <w:pBdr>
          <w:top w:val="nil"/>
          <w:left w:val="nil"/>
          <w:bottom w:val="nil"/>
          <w:right w:val="nil"/>
          <w:between w:val="nil"/>
        </w:pBdr>
        <w:jc w:val="both"/>
        <w:rPr>
          <w:rFonts w:ascii="Verdana" w:hAnsi="Verdana" w:cs="Arial"/>
          <w:sz w:val="20"/>
          <w:szCs w:val="20"/>
        </w:rPr>
      </w:pPr>
    </w:p>
    <w:p w14:paraId="106CD456" w14:textId="77777777" w:rsidR="00103057" w:rsidRDefault="00103057" w:rsidP="009F71D1">
      <w:pPr>
        <w:pBdr>
          <w:top w:val="nil"/>
          <w:left w:val="nil"/>
          <w:bottom w:val="nil"/>
          <w:right w:val="nil"/>
          <w:between w:val="nil"/>
        </w:pBdr>
        <w:jc w:val="both"/>
        <w:rPr>
          <w:rFonts w:ascii="Verdana" w:hAnsi="Verdana" w:cs="Arial"/>
          <w:sz w:val="20"/>
          <w:szCs w:val="20"/>
        </w:rPr>
      </w:pPr>
    </w:p>
    <w:p w14:paraId="725C392F" w14:textId="2493AE6A" w:rsidR="000A4B29" w:rsidRDefault="000A4B29" w:rsidP="000A4B29">
      <w:pPr>
        <w:spacing w:after="120" w:line="269" w:lineRule="auto"/>
        <w:rPr>
          <w:rFonts w:ascii="Verdana" w:hAnsi="Verdana"/>
          <w:sz w:val="20"/>
          <w:szCs w:val="20"/>
          <w:highlight w:val="yellow"/>
        </w:rPr>
      </w:pPr>
    </w:p>
    <w:p w14:paraId="5096D918" w14:textId="24F140E0" w:rsidR="002D68B6" w:rsidRDefault="00D51422" w:rsidP="000A4B29">
      <w:pPr>
        <w:spacing w:after="120" w:line="269" w:lineRule="auto"/>
        <w:rPr>
          <w:rFonts w:ascii="Verdana" w:hAnsi="Verdana"/>
          <w:b/>
          <w:sz w:val="18"/>
          <w:szCs w:val="18"/>
        </w:rPr>
      </w:pPr>
      <w:r w:rsidRPr="00F17155">
        <w:rPr>
          <w:rFonts w:ascii="Verdana" w:hAnsi="Verdana"/>
          <w:b/>
          <w:sz w:val="18"/>
          <w:szCs w:val="18"/>
        </w:rPr>
        <w:t>CENTRO DE EDUCAÇÃO DO PLANALTO NORTE (CEPLAN) – SÃO BENTO DO SUL</w:t>
      </w:r>
    </w:p>
    <w:p w14:paraId="56528FF0" w14:textId="3868DDBA" w:rsidR="00D51422" w:rsidRDefault="00D51422" w:rsidP="000A4B29">
      <w:pPr>
        <w:spacing w:after="120" w:line="269" w:lineRule="auto"/>
        <w:rPr>
          <w:rFonts w:ascii="Verdana" w:hAnsi="Verdana"/>
          <w:sz w:val="18"/>
          <w:szCs w:val="18"/>
          <w:highlight w:val="yellow"/>
        </w:rPr>
      </w:pPr>
    </w:p>
    <w:p w14:paraId="79B62B28" w14:textId="7338BDBD" w:rsidR="00D51422" w:rsidRPr="00F6273A" w:rsidRDefault="00D51422" w:rsidP="00D51422">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SISTEMAS DE INFORMAÇÃO</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a</w:t>
      </w:r>
      <w:r>
        <w:rPr>
          <w:rFonts w:ascii="Verdana" w:hAnsi="Verdana" w:cs="Arial"/>
          <w:sz w:val="20"/>
          <w:szCs w:val="20"/>
        </w:rPr>
        <w:t xml:space="preserve">s aulas acontecerão no período Noturno. </w:t>
      </w:r>
      <w:r w:rsidRPr="009F71D1">
        <w:rPr>
          <w:rFonts w:ascii="Verdana" w:hAnsi="Verdana" w:cs="Arial"/>
          <w:sz w:val="20"/>
          <w:szCs w:val="20"/>
        </w:rPr>
        <w:t>Aulas de segunda a sexta-feira e aulas aos sábados, eventualmente.</w:t>
      </w:r>
    </w:p>
    <w:p w14:paraId="5CA297E3" w14:textId="2EFED872" w:rsidR="00D51422" w:rsidRDefault="00D51422" w:rsidP="00D51422">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06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09</w:t>
      </w:r>
      <w:r w:rsidRPr="00F6273A">
        <w:rPr>
          <w:rFonts w:ascii="Verdana" w:hAnsi="Verdana" w:cs="Arial"/>
          <w:sz w:val="20"/>
          <w:szCs w:val="20"/>
        </w:rPr>
        <w:t xml:space="preserve"> vagas.</w:t>
      </w:r>
    </w:p>
    <w:p w14:paraId="2A0F05DC" w14:textId="24A6E44A" w:rsidR="00D51422" w:rsidRDefault="00D51422" w:rsidP="000A4B29">
      <w:pPr>
        <w:spacing w:after="120" w:line="269" w:lineRule="auto"/>
        <w:rPr>
          <w:rFonts w:ascii="Verdana" w:hAnsi="Verdana"/>
          <w:sz w:val="20"/>
          <w:szCs w:val="20"/>
          <w:highlight w:val="yellow"/>
        </w:rPr>
      </w:pPr>
    </w:p>
    <w:p w14:paraId="159EEF82" w14:textId="1E8A24EC" w:rsidR="00D51422" w:rsidRPr="00F6273A" w:rsidRDefault="00D51422" w:rsidP="00D51422">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ENGENHARIA DE PRODUÇÃO-HABILITAÇÃOMECÂNICA</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a</w:t>
      </w:r>
      <w:r>
        <w:rPr>
          <w:rFonts w:ascii="Verdana" w:hAnsi="Verdana" w:cs="Arial"/>
          <w:sz w:val="20"/>
          <w:szCs w:val="20"/>
        </w:rPr>
        <w:t xml:space="preserve">s aulas acontecerão no período Noturno. </w:t>
      </w:r>
      <w:r w:rsidRPr="009F71D1">
        <w:rPr>
          <w:rFonts w:ascii="Verdana" w:hAnsi="Verdana" w:cs="Arial"/>
          <w:sz w:val="20"/>
          <w:szCs w:val="20"/>
        </w:rPr>
        <w:t>Aulas de segunda a sexta-feira e aulas aos sábados, eventualmente.</w:t>
      </w:r>
    </w:p>
    <w:p w14:paraId="0D57103E" w14:textId="77777777" w:rsidR="00D51422" w:rsidRDefault="00D51422" w:rsidP="00D51422">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06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09</w:t>
      </w:r>
      <w:r w:rsidRPr="00F6273A">
        <w:rPr>
          <w:rFonts w:ascii="Verdana" w:hAnsi="Verdana" w:cs="Arial"/>
          <w:sz w:val="20"/>
          <w:szCs w:val="20"/>
        </w:rPr>
        <w:t xml:space="preserve"> vagas.</w:t>
      </w:r>
    </w:p>
    <w:p w14:paraId="3190A88D" w14:textId="7376FF21" w:rsidR="00D51422" w:rsidRDefault="00D51422" w:rsidP="000A4B29">
      <w:pPr>
        <w:spacing w:after="120" w:line="269" w:lineRule="auto"/>
        <w:rPr>
          <w:rFonts w:ascii="Verdana" w:hAnsi="Verdana"/>
          <w:sz w:val="20"/>
          <w:szCs w:val="20"/>
          <w:highlight w:val="yellow"/>
        </w:rPr>
      </w:pPr>
    </w:p>
    <w:p w14:paraId="5AEEF04F" w14:textId="0BEE960F" w:rsidR="00D51422" w:rsidRPr="00DF242D" w:rsidRDefault="00D51422" w:rsidP="00D51422">
      <w:pPr>
        <w:pBdr>
          <w:top w:val="nil"/>
          <w:left w:val="nil"/>
          <w:bottom w:val="nil"/>
          <w:right w:val="nil"/>
          <w:between w:val="nil"/>
        </w:pBdr>
        <w:jc w:val="both"/>
        <w:rPr>
          <w:rFonts w:ascii="Verdana" w:hAnsi="Verdana" w:cs="Arial"/>
          <w:b/>
          <w:bCs/>
          <w:sz w:val="20"/>
          <w:szCs w:val="20"/>
        </w:rPr>
      </w:pPr>
      <w:r w:rsidRPr="00DF242D">
        <w:rPr>
          <w:rFonts w:ascii="Verdana" w:hAnsi="Verdana" w:cs="Arial"/>
          <w:b/>
          <w:bCs/>
          <w:sz w:val="20"/>
          <w:szCs w:val="20"/>
        </w:rPr>
        <w:t xml:space="preserve">TOTAL DE VAGAS: </w:t>
      </w:r>
      <w:r>
        <w:rPr>
          <w:rFonts w:ascii="Verdana" w:hAnsi="Verdana" w:cs="Arial"/>
          <w:b/>
          <w:bCs/>
          <w:sz w:val="20"/>
          <w:szCs w:val="20"/>
        </w:rPr>
        <w:t>18.</w:t>
      </w:r>
    </w:p>
    <w:p w14:paraId="37267F50" w14:textId="77777777" w:rsidR="00D51422" w:rsidRDefault="00D51422" w:rsidP="000A4B29">
      <w:pPr>
        <w:spacing w:after="120" w:line="269" w:lineRule="auto"/>
        <w:rPr>
          <w:rFonts w:ascii="Verdana" w:hAnsi="Verdana"/>
          <w:sz w:val="20"/>
          <w:szCs w:val="20"/>
          <w:highlight w:val="yellow"/>
        </w:rPr>
      </w:pPr>
    </w:p>
    <w:p w14:paraId="53038126" w14:textId="77777777" w:rsidR="00B90C6D" w:rsidRDefault="00B90C6D" w:rsidP="000A4B29">
      <w:pPr>
        <w:spacing w:after="120" w:line="269" w:lineRule="auto"/>
        <w:rPr>
          <w:rFonts w:ascii="Verdana" w:hAnsi="Verdana"/>
          <w:sz w:val="20"/>
          <w:szCs w:val="20"/>
          <w:highlight w:val="yellow"/>
        </w:rPr>
      </w:pPr>
    </w:p>
    <w:p w14:paraId="5311D81A" w14:textId="4B92CEBF" w:rsidR="000A4B29" w:rsidRDefault="000A4B29" w:rsidP="000A4B29">
      <w:pPr>
        <w:pStyle w:val="Ttulo8"/>
        <w:spacing w:after="120" w:line="269" w:lineRule="auto"/>
        <w:rPr>
          <w:rFonts w:ascii="Verdana" w:hAnsi="Verdana"/>
          <w:iCs/>
          <w:sz w:val="24"/>
          <w:szCs w:val="24"/>
        </w:rPr>
      </w:pPr>
      <w:r w:rsidRPr="00E4162F">
        <w:rPr>
          <w:rFonts w:ascii="Verdana" w:hAnsi="Verdana"/>
          <w:iCs/>
          <w:sz w:val="24"/>
          <w:szCs w:val="24"/>
          <w:u w:val="single"/>
        </w:rPr>
        <w:t>CAMPUS III</w:t>
      </w:r>
      <w:r w:rsidRPr="00E4162F">
        <w:rPr>
          <w:rFonts w:ascii="Verdana" w:hAnsi="Verdana"/>
          <w:iCs/>
          <w:sz w:val="24"/>
          <w:szCs w:val="24"/>
        </w:rPr>
        <w:t xml:space="preserve"> – PLANALTO SERRANO</w:t>
      </w:r>
    </w:p>
    <w:p w14:paraId="5A1255D1" w14:textId="0C732A5D" w:rsidR="00D51422" w:rsidRPr="00D51422" w:rsidRDefault="00D51422" w:rsidP="00D51422">
      <w:r w:rsidRPr="00F17155">
        <w:rPr>
          <w:rFonts w:ascii="Verdana" w:hAnsi="Verdana"/>
          <w:b/>
          <w:sz w:val="18"/>
          <w:szCs w:val="18"/>
        </w:rPr>
        <w:t>CENTRO DE CIÊNCIAS AGROVETERINÁRIAS (CAV) – LAGES</w:t>
      </w:r>
    </w:p>
    <w:p w14:paraId="2368702D" w14:textId="18A5BDD6" w:rsidR="00D51422" w:rsidRDefault="00D51422" w:rsidP="00D51422"/>
    <w:p w14:paraId="5991A865" w14:textId="151FE63E" w:rsidR="00D51422" w:rsidRPr="00F6273A" w:rsidRDefault="00D51422" w:rsidP="00D51422">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AGRONOMIA</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a</w:t>
      </w:r>
      <w:r>
        <w:rPr>
          <w:rFonts w:ascii="Verdana" w:hAnsi="Verdana" w:cs="Arial"/>
          <w:sz w:val="20"/>
          <w:szCs w:val="20"/>
        </w:rPr>
        <w:t xml:space="preserve">s aulas acontecerão nos períodos Matutino e Vespertino. </w:t>
      </w:r>
    </w:p>
    <w:p w14:paraId="43F603C8" w14:textId="77777777" w:rsidR="00D51422" w:rsidRDefault="00D51422" w:rsidP="00D51422">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29707051" w14:textId="77777777" w:rsidR="00D51422" w:rsidRPr="00D51422" w:rsidRDefault="00D51422" w:rsidP="00D51422"/>
    <w:p w14:paraId="7B0E219B" w14:textId="38AC9A9E" w:rsidR="00FE4757" w:rsidRPr="00F6273A" w:rsidRDefault="00FE4757" w:rsidP="00FE4757">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ENGENHARIA AMBIENTAL E SANITÁRIA</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a</w:t>
      </w:r>
      <w:r>
        <w:rPr>
          <w:rFonts w:ascii="Verdana" w:hAnsi="Verdana" w:cs="Arial"/>
          <w:sz w:val="20"/>
          <w:szCs w:val="20"/>
        </w:rPr>
        <w:t xml:space="preserve">s aulas acontecerão nos períodos Matutino e Vespertino. </w:t>
      </w:r>
    </w:p>
    <w:p w14:paraId="682C2287" w14:textId="77777777" w:rsidR="00FE4757" w:rsidRDefault="00FE4757" w:rsidP="00FE4757">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5A945C99" w14:textId="68FB94B2" w:rsidR="000A4B29" w:rsidRDefault="000A4B29" w:rsidP="000A4B29">
      <w:pPr>
        <w:pStyle w:val="Ttulo8"/>
        <w:spacing w:line="269" w:lineRule="auto"/>
        <w:rPr>
          <w:rFonts w:ascii="Verdana" w:hAnsi="Verdana"/>
          <w:b w:val="0"/>
        </w:rPr>
      </w:pPr>
    </w:p>
    <w:p w14:paraId="6CEE7FBD" w14:textId="4674A315" w:rsidR="00FE4757" w:rsidRPr="00F6273A" w:rsidRDefault="00FE4757" w:rsidP="00FE4757">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ENGENHARIA FLORESTAL</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a</w:t>
      </w:r>
      <w:r>
        <w:rPr>
          <w:rFonts w:ascii="Verdana" w:hAnsi="Verdana" w:cs="Arial"/>
          <w:sz w:val="20"/>
          <w:szCs w:val="20"/>
        </w:rPr>
        <w:t xml:space="preserve">s aulas acontecerão nos períodos Matutino e Vespertino. </w:t>
      </w:r>
    </w:p>
    <w:p w14:paraId="14A769BA" w14:textId="03A1495B" w:rsidR="00FE4757" w:rsidRDefault="00FE4757" w:rsidP="00FE4757">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5FD55E85" w14:textId="77777777" w:rsidR="00FE4757" w:rsidRDefault="00FE4757" w:rsidP="00FE4757">
      <w:pPr>
        <w:jc w:val="both"/>
        <w:rPr>
          <w:rFonts w:ascii="Verdana" w:hAnsi="Verdana" w:cs="Arial"/>
          <w:sz w:val="20"/>
          <w:szCs w:val="20"/>
        </w:rPr>
      </w:pPr>
    </w:p>
    <w:p w14:paraId="3D77258A" w14:textId="46D23979" w:rsidR="00FE4757" w:rsidRPr="00F6273A" w:rsidRDefault="00FE4757" w:rsidP="00FE4757">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MEDICINA VETERINÁRIA</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 xml:space="preserve">) </w:t>
      </w:r>
      <w:r w:rsidRPr="00F6273A">
        <w:rPr>
          <w:rFonts w:ascii="Verdana" w:hAnsi="Verdana" w:cs="Arial"/>
          <w:sz w:val="20"/>
          <w:szCs w:val="20"/>
        </w:rPr>
        <w:t>a</w:t>
      </w:r>
      <w:r>
        <w:rPr>
          <w:rFonts w:ascii="Verdana" w:hAnsi="Verdana" w:cs="Arial"/>
          <w:sz w:val="20"/>
          <w:szCs w:val="20"/>
        </w:rPr>
        <w:t xml:space="preserve">s aulas acontecerão nos períodos Matutino e Vespertino. </w:t>
      </w:r>
    </w:p>
    <w:p w14:paraId="1EE7FF0B" w14:textId="77777777" w:rsidR="00FE4757" w:rsidRDefault="00FE4757" w:rsidP="00FE4757">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5D87CAAD" w14:textId="77777777" w:rsidR="00FE4757" w:rsidRDefault="00FE4757" w:rsidP="00FE4757">
      <w:pPr>
        <w:pBdr>
          <w:top w:val="nil"/>
          <w:left w:val="nil"/>
          <w:bottom w:val="nil"/>
          <w:right w:val="nil"/>
          <w:between w:val="nil"/>
        </w:pBdr>
        <w:jc w:val="both"/>
        <w:rPr>
          <w:rFonts w:ascii="Verdana" w:hAnsi="Verdana" w:cs="Arial"/>
          <w:sz w:val="20"/>
          <w:szCs w:val="20"/>
        </w:rPr>
      </w:pPr>
    </w:p>
    <w:p w14:paraId="4D934A76" w14:textId="2E14B247" w:rsidR="008E79EA" w:rsidRPr="00DF242D" w:rsidRDefault="008E79EA" w:rsidP="008E79EA">
      <w:pPr>
        <w:pBdr>
          <w:top w:val="nil"/>
          <w:left w:val="nil"/>
          <w:bottom w:val="nil"/>
          <w:right w:val="nil"/>
          <w:between w:val="nil"/>
        </w:pBdr>
        <w:jc w:val="both"/>
        <w:rPr>
          <w:rFonts w:ascii="Verdana" w:hAnsi="Verdana" w:cs="Arial"/>
          <w:b/>
          <w:bCs/>
          <w:sz w:val="20"/>
          <w:szCs w:val="20"/>
        </w:rPr>
      </w:pPr>
      <w:r w:rsidRPr="00DF242D">
        <w:rPr>
          <w:rFonts w:ascii="Verdana" w:hAnsi="Verdana" w:cs="Arial"/>
          <w:b/>
          <w:bCs/>
          <w:sz w:val="20"/>
          <w:szCs w:val="20"/>
        </w:rPr>
        <w:t xml:space="preserve">TOTAL DE VAGAS: </w:t>
      </w:r>
      <w:r>
        <w:rPr>
          <w:rFonts w:ascii="Verdana" w:hAnsi="Verdana" w:cs="Arial"/>
          <w:b/>
          <w:bCs/>
          <w:sz w:val="20"/>
          <w:szCs w:val="20"/>
        </w:rPr>
        <w:t>40.</w:t>
      </w:r>
    </w:p>
    <w:p w14:paraId="16844F9A" w14:textId="77777777" w:rsidR="00FE4757" w:rsidRPr="00FE4757" w:rsidRDefault="00FE4757" w:rsidP="00FE4757"/>
    <w:p w14:paraId="6853DE3D" w14:textId="46135D96" w:rsidR="000A4B29" w:rsidRDefault="000A4B29" w:rsidP="000A4B29">
      <w:pPr>
        <w:pStyle w:val="Ttulo8"/>
        <w:spacing w:after="120" w:line="269" w:lineRule="auto"/>
        <w:rPr>
          <w:rFonts w:ascii="Verdana" w:hAnsi="Verdana"/>
          <w:b w:val="0"/>
          <w:iCs/>
          <w:u w:val="single"/>
          <w:lang w:val="es-ES_tradnl"/>
        </w:rPr>
      </w:pPr>
    </w:p>
    <w:p w14:paraId="6FFA2499" w14:textId="6A5AEB01" w:rsidR="002D68B6" w:rsidRDefault="002D68B6" w:rsidP="002D68B6">
      <w:pPr>
        <w:rPr>
          <w:lang w:val="es-ES_tradnl"/>
        </w:rPr>
      </w:pPr>
    </w:p>
    <w:p w14:paraId="3CF67515" w14:textId="55F679CC" w:rsidR="002D68B6" w:rsidRDefault="002D68B6" w:rsidP="002D68B6">
      <w:pPr>
        <w:rPr>
          <w:lang w:val="es-ES_tradnl"/>
        </w:rPr>
      </w:pPr>
    </w:p>
    <w:p w14:paraId="6BAB78C6" w14:textId="77777777" w:rsidR="002D68B6" w:rsidRPr="002D68B6" w:rsidRDefault="002D68B6" w:rsidP="002D68B6">
      <w:pPr>
        <w:rPr>
          <w:lang w:val="es-ES_tradnl"/>
        </w:rPr>
      </w:pPr>
    </w:p>
    <w:p w14:paraId="7481BC20" w14:textId="31475626" w:rsidR="000A4B29" w:rsidRDefault="000A4B29" w:rsidP="000A4B29">
      <w:pPr>
        <w:pStyle w:val="Ttulo8"/>
        <w:spacing w:after="120" w:line="269" w:lineRule="auto"/>
        <w:rPr>
          <w:rFonts w:ascii="Verdana" w:hAnsi="Verdana"/>
          <w:iCs/>
          <w:sz w:val="24"/>
          <w:szCs w:val="24"/>
          <w:lang w:val="es-ES_tradnl"/>
        </w:rPr>
      </w:pPr>
      <w:r w:rsidRPr="00E4162F">
        <w:rPr>
          <w:rFonts w:ascii="Verdana" w:hAnsi="Verdana"/>
          <w:iCs/>
          <w:sz w:val="24"/>
          <w:szCs w:val="24"/>
          <w:u w:val="single"/>
          <w:lang w:val="es-ES_tradnl"/>
        </w:rPr>
        <w:lastRenderedPageBreak/>
        <w:t>CAMPUS IV</w:t>
      </w:r>
      <w:r w:rsidRPr="00E4162F">
        <w:rPr>
          <w:rFonts w:ascii="Verdana" w:hAnsi="Verdana"/>
          <w:iCs/>
          <w:sz w:val="24"/>
          <w:szCs w:val="24"/>
          <w:lang w:val="es-ES_tradnl"/>
        </w:rPr>
        <w:t xml:space="preserve"> – OESTE CATARINENSE</w:t>
      </w:r>
    </w:p>
    <w:p w14:paraId="6142869A" w14:textId="6CB9A8F7" w:rsidR="008E79EA" w:rsidRDefault="008E79EA" w:rsidP="008E79EA">
      <w:pPr>
        <w:rPr>
          <w:rFonts w:ascii="Verdana" w:hAnsi="Verdana" w:cs="Arial"/>
          <w:b/>
          <w:sz w:val="18"/>
          <w:szCs w:val="18"/>
        </w:rPr>
      </w:pPr>
      <w:r w:rsidRPr="00F17155">
        <w:rPr>
          <w:rFonts w:ascii="Verdana" w:hAnsi="Verdana" w:cs="Arial"/>
          <w:b/>
          <w:sz w:val="18"/>
          <w:szCs w:val="18"/>
        </w:rPr>
        <w:t>CENTRO DE EDUCAÇÃO SUPERIOR DO OESTE (CEO) – CHAPECÓ / PINHALZINHO</w:t>
      </w:r>
    </w:p>
    <w:p w14:paraId="2993FB60" w14:textId="2D1F5E3A" w:rsidR="008E79EA" w:rsidRDefault="008E79EA" w:rsidP="008E79EA">
      <w:pPr>
        <w:rPr>
          <w:rFonts w:ascii="Verdana" w:hAnsi="Verdana" w:cs="Arial"/>
          <w:b/>
          <w:sz w:val="18"/>
          <w:szCs w:val="18"/>
        </w:rPr>
      </w:pPr>
    </w:p>
    <w:p w14:paraId="77E097BA" w14:textId="48B873EB" w:rsidR="00E42341" w:rsidRPr="00F6273A" w:rsidRDefault="00E42341" w:rsidP="00E42341">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ENFERMAGEM</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w:t>
      </w:r>
      <w:r>
        <w:rPr>
          <w:rFonts w:ascii="Verdana" w:hAnsi="Verdana" w:cs="Arial"/>
          <w:b/>
          <w:sz w:val="20"/>
          <w:szCs w:val="20"/>
        </w:rPr>
        <w:t xml:space="preserve"> - CHAPECÓ</w:t>
      </w:r>
      <w:r w:rsidRPr="00F6273A">
        <w:rPr>
          <w:rFonts w:ascii="Verdana" w:hAnsi="Verdana" w:cs="Arial"/>
          <w:b/>
          <w:sz w:val="20"/>
          <w:szCs w:val="20"/>
        </w:rPr>
        <w:t xml:space="preserve"> </w:t>
      </w:r>
      <w:r w:rsidRPr="00F6273A">
        <w:rPr>
          <w:rFonts w:ascii="Verdana" w:hAnsi="Verdana" w:cs="Arial"/>
          <w:sz w:val="20"/>
          <w:szCs w:val="20"/>
        </w:rPr>
        <w:t>a</w:t>
      </w:r>
      <w:r>
        <w:rPr>
          <w:rFonts w:ascii="Verdana" w:hAnsi="Verdana" w:cs="Arial"/>
          <w:sz w:val="20"/>
          <w:szCs w:val="20"/>
        </w:rPr>
        <w:t xml:space="preserve">s aulas acontecerão no período Integral. </w:t>
      </w:r>
    </w:p>
    <w:p w14:paraId="7E29B9DF" w14:textId="51DE9FD3" w:rsidR="00E42341" w:rsidRDefault="00E42341" w:rsidP="00E42341">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05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08</w:t>
      </w:r>
      <w:r w:rsidRPr="00F6273A">
        <w:rPr>
          <w:rFonts w:ascii="Verdana" w:hAnsi="Verdana" w:cs="Arial"/>
          <w:sz w:val="20"/>
          <w:szCs w:val="20"/>
        </w:rPr>
        <w:t xml:space="preserve"> vagas.</w:t>
      </w:r>
    </w:p>
    <w:p w14:paraId="276EB46F" w14:textId="5D0CC63D" w:rsidR="008E79EA" w:rsidRDefault="008E79EA" w:rsidP="008E79EA">
      <w:pPr>
        <w:rPr>
          <w:rFonts w:ascii="Verdana" w:hAnsi="Verdana" w:cs="Arial"/>
          <w:b/>
          <w:sz w:val="18"/>
          <w:szCs w:val="18"/>
        </w:rPr>
      </w:pPr>
    </w:p>
    <w:p w14:paraId="2A099A38" w14:textId="62B3E9DF" w:rsidR="00E42341" w:rsidRPr="00F6273A" w:rsidRDefault="00E42341" w:rsidP="00E42341">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ENGENHARIA QUÍMICA</w:t>
      </w:r>
      <w:r w:rsidRPr="00F6273A">
        <w:rPr>
          <w:rFonts w:ascii="Verdana" w:hAnsi="Verdana" w:cs="Arial"/>
          <w:b/>
          <w:sz w:val="20"/>
          <w:szCs w:val="20"/>
        </w:rPr>
        <w:t xml:space="preserve"> (</w:t>
      </w:r>
      <w:r>
        <w:rPr>
          <w:rFonts w:ascii="Verdana" w:hAnsi="Verdana" w:cs="Arial"/>
          <w:b/>
          <w:sz w:val="20"/>
          <w:szCs w:val="20"/>
        </w:rPr>
        <w:t>BACHARELADO</w:t>
      </w:r>
      <w:r w:rsidRPr="00F6273A">
        <w:rPr>
          <w:rFonts w:ascii="Verdana" w:hAnsi="Verdana" w:cs="Arial"/>
          <w:b/>
          <w:sz w:val="20"/>
          <w:szCs w:val="20"/>
        </w:rPr>
        <w:t>)</w:t>
      </w:r>
      <w:r>
        <w:rPr>
          <w:rFonts w:ascii="Verdana" w:hAnsi="Verdana" w:cs="Arial"/>
          <w:b/>
          <w:sz w:val="20"/>
          <w:szCs w:val="20"/>
        </w:rPr>
        <w:t xml:space="preserve"> - PINHALZINHO</w:t>
      </w:r>
      <w:r w:rsidRPr="00F6273A">
        <w:rPr>
          <w:rFonts w:ascii="Verdana" w:hAnsi="Verdana" w:cs="Arial"/>
          <w:b/>
          <w:sz w:val="20"/>
          <w:szCs w:val="20"/>
        </w:rPr>
        <w:t xml:space="preserve"> </w:t>
      </w:r>
      <w:r w:rsidRPr="00F6273A">
        <w:rPr>
          <w:rFonts w:ascii="Verdana" w:hAnsi="Verdana" w:cs="Arial"/>
          <w:sz w:val="20"/>
          <w:szCs w:val="20"/>
        </w:rPr>
        <w:t>a</w:t>
      </w:r>
      <w:r>
        <w:rPr>
          <w:rFonts w:ascii="Verdana" w:hAnsi="Verdana" w:cs="Arial"/>
          <w:sz w:val="20"/>
          <w:szCs w:val="20"/>
        </w:rPr>
        <w:t xml:space="preserve">s aulas acontecerão </w:t>
      </w:r>
      <w:proofErr w:type="spellStart"/>
      <w:r>
        <w:rPr>
          <w:rFonts w:ascii="Verdana" w:hAnsi="Verdana" w:cs="Arial"/>
          <w:sz w:val="20"/>
          <w:szCs w:val="20"/>
        </w:rPr>
        <w:t>nso</w:t>
      </w:r>
      <w:proofErr w:type="spellEnd"/>
      <w:r>
        <w:rPr>
          <w:rFonts w:ascii="Verdana" w:hAnsi="Verdana" w:cs="Arial"/>
          <w:sz w:val="20"/>
          <w:szCs w:val="20"/>
        </w:rPr>
        <w:t xml:space="preserve"> períodos Vespertino e Noturno.  </w:t>
      </w:r>
    </w:p>
    <w:p w14:paraId="4D6E1788" w14:textId="71E9A4E0" w:rsidR="00E42341" w:rsidRDefault="00E42341" w:rsidP="00E42341">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06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09</w:t>
      </w:r>
      <w:r w:rsidRPr="00F6273A">
        <w:rPr>
          <w:rFonts w:ascii="Verdana" w:hAnsi="Verdana" w:cs="Arial"/>
          <w:sz w:val="20"/>
          <w:szCs w:val="20"/>
        </w:rPr>
        <w:t xml:space="preserve"> vagas.</w:t>
      </w:r>
    </w:p>
    <w:p w14:paraId="63AE6D8E" w14:textId="77777777" w:rsidR="00E42341" w:rsidRDefault="00E42341" w:rsidP="00E42341">
      <w:pPr>
        <w:jc w:val="both"/>
        <w:rPr>
          <w:rFonts w:ascii="Verdana" w:hAnsi="Verdana" w:cs="Arial"/>
          <w:sz w:val="20"/>
          <w:szCs w:val="20"/>
        </w:rPr>
      </w:pPr>
    </w:p>
    <w:p w14:paraId="2ABE22B1" w14:textId="34102324" w:rsidR="00E42341" w:rsidRPr="00F6273A" w:rsidRDefault="00E42341" w:rsidP="00E42341">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ZOOTECNIA – ÊNFASE EM PRODUÇÃO ANIMAL SUSTENTÁVEL </w:t>
      </w:r>
      <w:r w:rsidRPr="00F6273A">
        <w:rPr>
          <w:rFonts w:ascii="Verdana" w:hAnsi="Verdana" w:cs="Arial"/>
          <w:b/>
          <w:sz w:val="20"/>
          <w:szCs w:val="20"/>
        </w:rPr>
        <w:t>(</w:t>
      </w:r>
      <w:r>
        <w:rPr>
          <w:rFonts w:ascii="Verdana" w:hAnsi="Verdana" w:cs="Arial"/>
          <w:b/>
          <w:sz w:val="20"/>
          <w:szCs w:val="20"/>
        </w:rPr>
        <w:t>BACHARELADO</w:t>
      </w:r>
      <w:r w:rsidRPr="00F6273A">
        <w:rPr>
          <w:rFonts w:ascii="Verdana" w:hAnsi="Verdana" w:cs="Arial"/>
          <w:b/>
          <w:sz w:val="20"/>
          <w:szCs w:val="20"/>
        </w:rPr>
        <w:t>)</w:t>
      </w:r>
      <w:r>
        <w:rPr>
          <w:rFonts w:ascii="Verdana" w:hAnsi="Verdana" w:cs="Arial"/>
          <w:b/>
          <w:sz w:val="20"/>
          <w:szCs w:val="20"/>
        </w:rPr>
        <w:t xml:space="preserve"> - CHAPECÓ</w:t>
      </w:r>
      <w:r w:rsidRPr="00F6273A">
        <w:rPr>
          <w:rFonts w:ascii="Verdana" w:hAnsi="Verdana" w:cs="Arial"/>
          <w:b/>
          <w:sz w:val="20"/>
          <w:szCs w:val="20"/>
        </w:rPr>
        <w:t xml:space="preserve"> </w:t>
      </w:r>
      <w:r w:rsidRPr="00F6273A">
        <w:rPr>
          <w:rFonts w:ascii="Verdana" w:hAnsi="Verdana" w:cs="Arial"/>
          <w:sz w:val="20"/>
          <w:szCs w:val="20"/>
        </w:rPr>
        <w:t>a</w:t>
      </w:r>
      <w:r>
        <w:rPr>
          <w:rFonts w:ascii="Verdana" w:hAnsi="Verdana" w:cs="Arial"/>
          <w:sz w:val="20"/>
          <w:szCs w:val="20"/>
        </w:rPr>
        <w:t xml:space="preserve">s aulas acontecerão no período Integral. </w:t>
      </w:r>
    </w:p>
    <w:p w14:paraId="5B45B45E" w14:textId="18F63A45" w:rsidR="00E42341" w:rsidRDefault="00E42341" w:rsidP="00E42341">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2B670882" w14:textId="77777777" w:rsidR="00E42341" w:rsidRDefault="00E42341" w:rsidP="00E42341">
      <w:pPr>
        <w:pBdr>
          <w:top w:val="nil"/>
          <w:left w:val="nil"/>
          <w:bottom w:val="nil"/>
          <w:right w:val="nil"/>
          <w:between w:val="nil"/>
        </w:pBdr>
        <w:jc w:val="both"/>
        <w:rPr>
          <w:rFonts w:ascii="Verdana" w:hAnsi="Verdana" w:cs="Arial"/>
          <w:sz w:val="20"/>
          <w:szCs w:val="20"/>
        </w:rPr>
      </w:pPr>
    </w:p>
    <w:p w14:paraId="4AF02556" w14:textId="6767445E" w:rsidR="00E42341" w:rsidRPr="00DF242D" w:rsidRDefault="00E42341" w:rsidP="00E42341">
      <w:pPr>
        <w:pBdr>
          <w:top w:val="nil"/>
          <w:left w:val="nil"/>
          <w:bottom w:val="nil"/>
          <w:right w:val="nil"/>
          <w:between w:val="nil"/>
        </w:pBdr>
        <w:jc w:val="both"/>
        <w:rPr>
          <w:rFonts w:ascii="Verdana" w:hAnsi="Verdana" w:cs="Arial"/>
          <w:b/>
          <w:bCs/>
          <w:sz w:val="20"/>
          <w:szCs w:val="20"/>
        </w:rPr>
      </w:pPr>
      <w:r w:rsidRPr="00DF242D">
        <w:rPr>
          <w:rFonts w:ascii="Verdana" w:hAnsi="Verdana" w:cs="Arial"/>
          <w:b/>
          <w:bCs/>
          <w:sz w:val="20"/>
          <w:szCs w:val="20"/>
        </w:rPr>
        <w:t xml:space="preserve">TOTAL DE VAGAS: </w:t>
      </w:r>
      <w:r>
        <w:rPr>
          <w:rFonts w:ascii="Verdana" w:hAnsi="Verdana" w:cs="Arial"/>
          <w:b/>
          <w:bCs/>
          <w:sz w:val="20"/>
          <w:szCs w:val="20"/>
        </w:rPr>
        <w:t>27.</w:t>
      </w:r>
    </w:p>
    <w:p w14:paraId="61867483" w14:textId="77777777" w:rsidR="00F33B1E" w:rsidRDefault="00F33B1E" w:rsidP="000A4B29">
      <w:pPr>
        <w:rPr>
          <w:rFonts w:ascii="Verdana" w:hAnsi="Verdana" w:cs="Arial"/>
          <w:b/>
          <w:bCs/>
          <w:iCs/>
          <w:u w:val="single"/>
        </w:rPr>
      </w:pPr>
    </w:p>
    <w:p w14:paraId="391EFEDF" w14:textId="20C30449" w:rsidR="000A4B29" w:rsidRDefault="000A4B29" w:rsidP="000A4B29">
      <w:pPr>
        <w:rPr>
          <w:rFonts w:ascii="Verdana" w:hAnsi="Verdana" w:cs="Arial"/>
          <w:b/>
          <w:bCs/>
          <w:iCs/>
        </w:rPr>
      </w:pPr>
      <w:r w:rsidRPr="00E4162F">
        <w:rPr>
          <w:rFonts w:ascii="Verdana" w:hAnsi="Verdana" w:cs="Arial"/>
          <w:b/>
          <w:bCs/>
          <w:iCs/>
          <w:u w:val="single"/>
        </w:rPr>
        <w:t>CAMPUS V</w:t>
      </w:r>
      <w:r w:rsidRPr="00E4162F">
        <w:rPr>
          <w:rFonts w:ascii="Verdana" w:hAnsi="Verdana" w:cs="Arial"/>
          <w:b/>
          <w:bCs/>
          <w:iCs/>
        </w:rPr>
        <w:t xml:space="preserve"> – VALE DO ITAJAÍ</w:t>
      </w:r>
    </w:p>
    <w:p w14:paraId="74882C5F" w14:textId="271B4022" w:rsidR="00E42341" w:rsidRDefault="00E42341" w:rsidP="000A4B29">
      <w:pPr>
        <w:rPr>
          <w:rFonts w:ascii="Verdana" w:hAnsi="Verdana" w:cs="Arial"/>
          <w:b/>
          <w:bCs/>
          <w:iCs/>
        </w:rPr>
      </w:pPr>
    </w:p>
    <w:p w14:paraId="5B78297F" w14:textId="1D65AD1E" w:rsidR="00E42341" w:rsidRDefault="00E42341" w:rsidP="000A4B29">
      <w:pPr>
        <w:rPr>
          <w:rFonts w:ascii="Verdana" w:hAnsi="Verdana"/>
          <w:b/>
          <w:sz w:val="18"/>
          <w:szCs w:val="18"/>
        </w:rPr>
      </w:pPr>
      <w:r w:rsidRPr="00E4162F">
        <w:rPr>
          <w:rFonts w:ascii="Verdana" w:hAnsi="Verdana"/>
          <w:b/>
          <w:sz w:val="18"/>
          <w:szCs w:val="18"/>
        </w:rPr>
        <w:t>CENTRO DE EDUCAÇÃO SUPERIOR DO ALTO VALE DO ITAJAÍ (CEAVI) – IBIRAMA</w:t>
      </w:r>
    </w:p>
    <w:p w14:paraId="60AF0F58" w14:textId="36EC8CB2" w:rsidR="00E42341" w:rsidRDefault="00E42341" w:rsidP="000A4B29">
      <w:pPr>
        <w:rPr>
          <w:rFonts w:ascii="Verdana" w:hAnsi="Verdana"/>
          <w:b/>
          <w:sz w:val="18"/>
          <w:szCs w:val="18"/>
        </w:rPr>
      </w:pPr>
    </w:p>
    <w:p w14:paraId="3A54ECE2" w14:textId="0AA0C7B4" w:rsidR="00E42341" w:rsidRPr="00F6273A" w:rsidRDefault="00E42341" w:rsidP="00E42341">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CIÊNCIAS CONTÁBEIS </w:t>
      </w:r>
      <w:r w:rsidRPr="00F6273A">
        <w:rPr>
          <w:rFonts w:ascii="Verdana" w:hAnsi="Verdana" w:cs="Arial"/>
          <w:b/>
          <w:sz w:val="20"/>
          <w:szCs w:val="20"/>
        </w:rPr>
        <w:t>(</w:t>
      </w:r>
      <w:r>
        <w:rPr>
          <w:rFonts w:ascii="Verdana" w:hAnsi="Verdana" w:cs="Arial"/>
          <w:b/>
          <w:sz w:val="20"/>
          <w:szCs w:val="20"/>
        </w:rPr>
        <w:t>BACHARELADO</w:t>
      </w:r>
      <w:r w:rsidRPr="00F6273A">
        <w:rPr>
          <w:rFonts w:ascii="Verdana" w:hAnsi="Verdana" w:cs="Arial"/>
          <w:b/>
          <w:sz w:val="20"/>
          <w:szCs w:val="20"/>
        </w:rPr>
        <w:t>)</w:t>
      </w:r>
      <w:r>
        <w:rPr>
          <w:rFonts w:ascii="Verdana" w:hAnsi="Verdana" w:cs="Arial"/>
          <w:b/>
          <w:sz w:val="20"/>
          <w:szCs w:val="20"/>
        </w:rPr>
        <w:t xml:space="preserve"> - </w:t>
      </w:r>
      <w:r w:rsidRPr="00E42341">
        <w:rPr>
          <w:rFonts w:ascii="Verdana" w:hAnsi="Verdana" w:cs="Arial"/>
          <w:bCs/>
          <w:sz w:val="20"/>
          <w:szCs w:val="20"/>
        </w:rPr>
        <w:t>A</w:t>
      </w:r>
      <w:r>
        <w:rPr>
          <w:rFonts w:ascii="Verdana" w:hAnsi="Verdana" w:cs="Arial"/>
          <w:sz w:val="20"/>
          <w:szCs w:val="20"/>
        </w:rPr>
        <w:t xml:space="preserve">s aulas acontecerão no período Noturno. </w:t>
      </w:r>
      <w:r w:rsidRPr="00E42341">
        <w:rPr>
          <w:rFonts w:ascii="Verdana" w:hAnsi="Verdana" w:cs="Arial"/>
          <w:sz w:val="20"/>
          <w:szCs w:val="20"/>
        </w:rPr>
        <w:t>Aulas de segunda a sexta-feira no período noturno e aulas aos sábados, no período matutino</w:t>
      </w:r>
      <w:r>
        <w:rPr>
          <w:rFonts w:ascii="Verdana" w:hAnsi="Verdana" w:cs="Arial"/>
          <w:sz w:val="20"/>
          <w:szCs w:val="20"/>
        </w:rPr>
        <w:t>.</w:t>
      </w:r>
    </w:p>
    <w:p w14:paraId="67106913" w14:textId="77777777" w:rsidR="00E42341" w:rsidRDefault="00E42341" w:rsidP="00E42341">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7B9BE8F9" w14:textId="77777777" w:rsidR="00E42341" w:rsidRDefault="00E42341" w:rsidP="00E42341">
      <w:pPr>
        <w:pBdr>
          <w:top w:val="nil"/>
          <w:left w:val="nil"/>
          <w:bottom w:val="nil"/>
          <w:right w:val="nil"/>
          <w:between w:val="nil"/>
        </w:pBdr>
        <w:jc w:val="both"/>
        <w:rPr>
          <w:rFonts w:ascii="Verdana" w:hAnsi="Verdana" w:cs="Arial"/>
          <w:sz w:val="20"/>
          <w:szCs w:val="20"/>
        </w:rPr>
      </w:pPr>
    </w:p>
    <w:p w14:paraId="250D7E09" w14:textId="6BAF0C7F" w:rsidR="00E42341" w:rsidRPr="00F6273A" w:rsidRDefault="00E42341" w:rsidP="00E42341">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ENGENHARIA DE SOFTWARE </w:t>
      </w:r>
      <w:r w:rsidRPr="00F6273A">
        <w:rPr>
          <w:rFonts w:ascii="Verdana" w:hAnsi="Verdana" w:cs="Arial"/>
          <w:b/>
          <w:sz w:val="20"/>
          <w:szCs w:val="20"/>
        </w:rPr>
        <w:t>(</w:t>
      </w:r>
      <w:r>
        <w:rPr>
          <w:rFonts w:ascii="Verdana" w:hAnsi="Verdana" w:cs="Arial"/>
          <w:b/>
          <w:sz w:val="20"/>
          <w:szCs w:val="20"/>
        </w:rPr>
        <w:t>BACHARELADO</w:t>
      </w:r>
      <w:r w:rsidRPr="00F6273A">
        <w:rPr>
          <w:rFonts w:ascii="Verdana" w:hAnsi="Verdana" w:cs="Arial"/>
          <w:b/>
          <w:sz w:val="20"/>
          <w:szCs w:val="20"/>
        </w:rPr>
        <w:t>)</w:t>
      </w:r>
      <w:r>
        <w:rPr>
          <w:rFonts w:ascii="Verdana" w:hAnsi="Verdana" w:cs="Arial"/>
          <w:b/>
          <w:sz w:val="20"/>
          <w:szCs w:val="20"/>
        </w:rPr>
        <w:t xml:space="preserve"> - </w:t>
      </w:r>
      <w:r w:rsidRPr="00E42341">
        <w:rPr>
          <w:rFonts w:ascii="Verdana" w:hAnsi="Verdana" w:cs="Arial"/>
          <w:bCs/>
          <w:sz w:val="20"/>
          <w:szCs w:val="20"/>
        </w:rPr>
        <w:t>A</w:t>
      </w:r>
      <w:r>
        <w:rPr>
          <w:rFonts w:ascii="Verdana" w:hAnsi="Verdana" w:cs="Arial"/>
          <w:sz w:val="20"/>
          <w:szCs w:val="20"/>
        </w:rPr>
        <w:t xml:space="preserve">s aulas acontecerão no período Noturno. </w:t>
      </w:r>
      <w:r w:rsidRPr="00E42341">
        <w:rPr>
          <w:rFonts w:ascii="Verdana" w:hAnsi="Verdana" w:cs="Arial"/>
          <w:sz w:val="20"/>
          <w:szCs w:val="20"/>
        </w:rPr>
        <w:t>Aulas de segunda a sexta-feira no período noturno e aulas aos sábados, no período matutino</w:t>
      </w:r>
      <w:r>
        <w:rPr>
          <w:rFonts w:ascii="Verdana" w:hAnsi="Verdana" w:cs="Arial"/>
          <w:sz w:val="20"/>
          <w:szCs w:val="20"/>
        </w:rPr>
        <w:t xml:space="preserve">. </w:t>
      </w:r>
      <w:r w:rsidRPr="00E42341">
        <w:rPr>
          <w:rFonts w:ascii="Verdana" w:hAnsi="Verdana" w:cs="Arial"/>
          <w:sz w:val="20"/>
          <w:szCs w:val="20"/>
        </w:rPr>
        <w:t>Curso presencial, podendo algumas disciplinas serem ministradas na modalidade a distância/</w:t>
      </w:r>
      <w:proofErr w:type="spellStart"/>
      <w:r w:rsidRPr="00E42341">
        <w:rPr>
          <w:rFonts w:ascii="Verdana" w:hAnsi="Verdana" w:cs="Arial"/>
          <w:sz w:val="20"/>
          <w:szCs w:val="20"/>
        </w:rPr>
        <w:t>EaD</w:t>
      </w:r>
      <w:proofErr w:type="spellEnd"/>
      <w:r w:rsidRPr="00E42341">
        <w:rPr>
          <w:rFonts w:ascii="Verdana" w:hAnsi="Verdana" w:cs="Arial"/>
          <w:sz w:val="20"/>
          <w:szCs w:val="20"/>
        </w:rPr>
        <w:t>.</w:t>
      </w:r>
    </w:p>
    <w:p w14:paraId="11A8DFC9" w14:textId="77777777" w:rsidR="00E42341" w:rsidRDefault="00E42341" w:rsidP="00E42341">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2BDE4775" w14:textId="77777777" w:rsidR="00E42341" w:rsidRDefault="00E42341" w:rsidP="000A4B29">
      <w:pPr>
        <w:rPr>
          <w:rFonts w:ascii="Verdana" w:hAnsi="Verdana" w:cs="Arial"/>
          <w:b/>
          <w:bCs/>
          <w:iCs/>
        </w:rPr>
      </w:pPr>
    </w:p>
    <w:p w14:paraId="4AA3636A" w14:textId="4DFD5B8D" w:rsidR="00E42341" w:rsidRPr="00F6273A" w:rsidRDefault="00E42341" w:rsidP="00E42341">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ENGENHARIA CIVIL </w:t>
      </w:r>
      <w:r w:rsidRPr="00F6273A">
        <w:rPr>
          <w:rFonts w:ascii="Verdana" w:hAnsi="Verdana" w:cs="Arial"/>
          <w:b/>
          <w:sz w:val="20"/>
          <w:szCs w:val="20"/>
        </w:rPr>
        <w:t>(</w:t>
      </w:r>
      <w:r>
        <w:rPr>
          <w:rFonts w:ascii="Verdana" w:hAnsi="Verdana" w:cs="Arial"/>
          <w:b/>
          <w:sz w:val="20"/>
          <w:szCs w:val="20"/>
        </w:rPr>
        <w:t>BACHARELADO</w:t>
      </w:r>
      <w:r w:rsidRPr="00F6273A">
        <w:rPr>
          <w:rFonts w:ascii="Verdana" w:hAnsi="Verdana" w:cs="Arial"/>
          <w:b/>
          <w:sz w:val="20"/>
          <w:szCs w:val="20"/>
        </w:rPr>
        <w:t>)</w:t>
      </w:r>
      <w:r>
        <w:rPr>
          <w:rFonts w:ascii="Verdana" w:hAnsi="Verdana" w:cs="Arial"/>
          <w:b/>
          <w:sz w:val="20"/>
          <w:szCs w:val="20"/>
        </w:rPr>
        <w:t xml:space="preserve"> - </w:t>
      </w:r>
      <w:r w:rsidRPr="00E42341">
        <w:rPr>
          <w:rFonts w:ascii="Verdana" w:hAnsi="Verdana" w:cs="Arial"/>
          <w:bCs/>
          <w:sz w:val="20"/>
          <w:szCs w:val="20"/>
        </w:rPr>
        <w:t>A</w:t>
      </w:r>
      <w:r>
        <w:rPr>
          <w:rFonts w:ascii="Verdana" w:hAnsi="Verdana" w:cs="Arial"/>
          <w:sz w:val="20"/>
          <w:szCs w:val="20"/>
        </w:rPr>
        <w:t xml:space="preserve">s aulas acontecerão no período Matutino. </w:t>
      </w:r>
    </w:p>
    <w:p w14:paraId="7929C913" w14:textId="77777777" w:rsidR="00E42341" w:rsidRDefault="00E42341" w:rsidP="00E42341">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5313C980" w14:textId="77777777" w:rsidR="00E42341" w:rsidRDefault="00E42341" w:rsidP="00E42341">
      <w:pPr>
        <w:rPr>
          <w:rFonts w:ascii="Verdana" w:hAnsi="Verdana" w:cs="Arial"/>
          <w:b/>
          <w:bCs/>
          <w:iCs/>
        </w:rPr>
      </w:pPr>
    </w:p>
    <w:p w14:paraId="304BC7E6" w14:textId="5A129118" w:rsidR="00E42341" w:rsidRPr="00DF242D" w:rsidRDefault="00E42341" w:rsidP="00E42341">
      <w:pPr>
        <w:pBdr>
          <w:top w:val="nil"/>
          <w:left w:val="nil"/>
          <w:bottom w:val="nil"/>
          <w:right w:val="nil"/>
          <w:between w:val="nil"/>
        </w:pBdr>
        <w:jc w:val="both"/>
        <w:rPr>
          <w:rFonts w:ascii="Verdana" w:hAnsi="Verdana" w:cs="Arial"/>
          <w:b/>
          <w:bCs/>
          <w:sz w:val="20"/>
          <w:szCs w:val="20"/>
        </w:rPr>
      </w:pPr>
      <w:r w:rsidRPr="00DF242D">
        <w:rPr>
          <w:rFonts w:ascii="Verdana" w:hAnsi="Verdana" w:cs="Arial"/>
          <w:b/>
          <w:bCs/>
          <w:sz w:val="20"/>
          <w:szCs w:val="20"/>
        </w:rPr>
        <w:t xml:space="preserve">TOTAL DE VAGAS: </w:t>
      </w:r>
      <w:r>
        <w:rPr>
          <w:rFonts w:ascii="Verdana" w:hAnsi="Verdana" w:cs="Arial"/>
          <w:b/>
          <w:bCs/>
          <w:sz w:val="20"/>
          <w:szCs w:val="20"/>
        </w:rPr>
        <w:t>30.</w:t>
      </w:r>
    </w:p>
    <w:p w14:paraId="1294032A" w14:textId="77777777" w:rsidR="000A4B29" w:rsidRDefault="000A4B29" w:rsidP="000A4B29">
      <w:pPr>
        <w:rPr>
          <w:rFonts w:ascii="Verdana" w:hAnsi="Verdana"/>
          <w:sz w:val="18"/>
          <w:szCs w:val="18"/>
        </w:rPr>
      </w:pPr>
    </w:p>
    <w:p w14:paraId="534A1775" w14:textId="09C32706" w:rsidR="00E4162F" w:rsidRDefault="00E42341" w:rsidP="000A4B29">
      <w:pPr>
        <w:rPr>
          <w:rFonts w:ascii="Verdana" w:hAnsi="Verdana"/>
          <w:sz w:val="18"/>
          <w:szCs w:val="18"/>
        </w:rPr>
      </w:pPr>
      <w:r w:rsidRPr="00E4162F">
        <w:rPr>
          <w:rFonts w:ascii="Verdana" w:hAnsi="Verdana"/>
          <w:b/>
          <w:sz w:val="18"/>
          <w:szCs w:val="18"/>
        </w:rPr>
        <w:t>CENTRO DE EDUCAÇÃO SUPERIOR DA FOZ DO ITAJAÍ (CESFI) – BALNEÁRIO CAMBORIÚ</w:t>
      </w:r>
    </w:p>
    <w:p w14:paraId="0D713AD8" w14:textId="77777777" w:rsidR="002D68B6" w:rsidRPr="00E4162F" w:rsidRDefault="002D68B6" w:rsidP="000A4B29">
      <w:pPr>
        <w:rPr>
          <w:rFonts w:ascii="Verdana" w:hAnsi="Verdana"/>
          <w:sz w:val="18"/>
          <w:szCs w:val="18"/>
        </w:rPr>
      </w:pPr>
    </w:p>
    <w:p w14:paraId="7174EA43" w14:textId="194FEC34" w:rsidR="00E42341" w:rsidRPr="00F6273A" w:rsidRDefault="00E42341" w:rsidP="00E42341">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ENGENHARIA DE PETRÓLEO </w:t>
      </w:r>
      <w:r w:rsidRPr="00F6273A">
        <w:rPr>
          <w:rFonts w:ascii="Verdana" w:hAnsi="Verdana" w:cs="Arial"/>
          <w:b/>
          <w:sz w:val="20"/>
          <w:szCs w:val="20"/>
        </w:rPr>
        <w:t>(</w:t>
      </w:r>
      <w:r>
        <w:rPr>
          <w:rFonts w:ascii="Verdana" w:hAnsi="Verdana" w:cs="Arial"/>
          <w:b/>
          <w:sz w:val="20"/>
          <w:szCs w:val="20"/>
        </w:rPr>
        <w:t>BACHARELADO</w:t>
      </w:r>
      <w:r w:rsidRPr="00F6273A">
        <w:rPr>
          <w:rFonts w:ascii="Verdana" w:hAnsi="Verdana" w:cs="Arial"/>
          <w:b/>
          <w:sz w:val="20"/>
          <w:szCs w:val="20"/>
        </w:rPr>
        <w:t>)</w:t>
      </w:r>
      <w:r>
        <w:rPr>
          <w:rFonts w:ascii="Verdana" w:hAnsi="Verdana" w:cs="Arial"/>
          <w:b/>
          <w:sz w:val="20"/>
          <w:szCs w:val="20"/>
        </w:rPr>
        <w:t xml:space="preserve"> - </w:t>
      </w:r>
      <w:r w:rsidRPr="00E42341">
        <w:rPr>
          <w:rFonts w:ascii="Verdana" w:hAnsi="Verdana" w:cs="Arial"/>
          <w:bCs/>
          <w:sz w:val="20"/>
          <w:szCs w:val="20"/>
        </w:rPr>
        <w:t>A</w:t>
      </w:r>
      <w:r>
        <w:rPr>
          <w:rFonts w:ascii="Verdana" w:hAnsi="Verdana" w:cs="Arial"/>
          <w:sz w:val="20"/>
          <w:szCs w:val="20"/>
        </w:rPr>
        <w:t xml:space="preserve">s aulas acontecerão no período Integral. </w:t>
      </w:r>
      <w:r w:rsidRPr="00E42341">
        <w:rPr>
          <w:rFonts w:ascii="Verdana" w:hAnsi="Verdana" w:cs="Arial"/>
          <w:sz w:val="20"/>
          <w:szCs w:val="20"/>
        </w:rPr>
        <w:t>Aulas de segunda a sexta-feira no período noturno e aulas aos sábados, no período matutino</w:t>
      </w:r>
      <w:r>
        <w:rPr>
          <w:rFonts w:ascii="Verdana" w:hAnsi="Verdana" w:cs="Arial"/>
          <w:sz w:val="20"/>
          <w:szCs w:val="20"/>
        </w:rPr>
        <w:t>.</w:t>
      </w:r>
    </w:p>
    <w:p w14:paraId="2D4BF58A" w14:textId="04818B5A" w:rsidR="00E42341" w:rsidRDefault="00E42341" w:rsidP="00E42341">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78CBB310" w14:textId="39A175EF" w:rsidR="00E42341" w:rsidRDefault="00E42341" w:rsidP="00E42341">
      <w:pPr>
        <w:pBdr>
          <w:top w:val="nil"/>
          <w:left w:val="nil"/>
          <w:bottom w:val="nil"/>
          <w:right w:val="nil"/>
          <w:between w:val="nil"/>
        </w:pBdr>
        <w:jc w:val="both"/>
        <w:rPr>
          <w:rFonts w:ascii="Verdana" w:hAnsi="Verdana" w:cs="Arial"/>
          <w:sz w:val="20"/>
          <w:szCs w:val="20"/>
        </w:rPr>
      </w:pPr>
    </w:p>
    <w:p w14:paraId="6FCC11BE" w14:textId="481C940B" w:rsidR="00E42341" w:rsidRPr="00F6273A" w:rsidRDefault="00E42341" w:rsidP="00E42341">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ADMINISTRAÇÃO PÚBLICA </w:t>
      </w:r>
      <w:r w:rsidRPr="00F6273A">
        <w:rPr>
          <w:rFonts w:ascii="Verdana" w:hAnsi="Verdana" w:cs="Arial"/>
          <w:b/>
          <w:sz w:val="20"/>
          <w:szCs w:val="20"/>
        </w:rPr>
        <w:t>(</w:t>
      </w:r>
      <w:r>
        <w:rPr>
          <w:rFonts w:ascii="Verdana" w:hAnsi="Verdana" w:cs="Arial"/>
          <w:b/>
          <w:sz w:val="20"/>
          <w:szCs w:val="20"/>
        </w:rPr>
        <w:t>BACHARELADO</w:t>
      </w:r>
      <w:r w:rsidRPr="00F6273A">
        <w:rPr>
          <w:rFonts w:ascii="Verdana" w:hAnsi="Verdana" w:cs="Arial"/>
          <w:b/>
          <w:sz w:val="20"/>
          <w:szCs w:val="20"/>
        </w:rPr>
        <w:t>)</w:t>
      </w:r>
      <w:r>
        <w:rPr>
          <w:rFonts w:ascii="Verdana" w:hAnsi="Verdana" w:cs="Arial"/>
          <w:b/>
          <w:sz w:val="20"/>
          <w:szCs w:val="20"/>
        </w:rPr>
        <w:t xml:space="preserve"> - </w:t>
      </w:r>
      <w:r w:rsidRPr="00E42341">
        <w:rPr>
          <w:rFonts w:ascii="Verdana" w:hAnsi="Verdana" w:cs="Arial"/>
          <w:bCs/>
          <w:sz w:val="20"/>
          <w:szCs w:val="20"/>
        </w:rPr>
        <w:t>A</w:t>
      </w:r>
      <w:r>
        <w:rPr>
          <w:rFonts w:ascii="Verdana" w:hAnsi="Verdana" w:cs="Arial"/>
          <w:sz w:val="20"/>
          <w:szCs w:val="20"/>
        </w:rPr>
        <w:t xml:space="preserve">s aulas acontecerão no período </w:t>
      </w:r>
      <w:r w:rsidR="00AC4912">
        <w:rPr>
          <w:rFonts w:ascii="Verdana" w:hAnsi="Verdana" w:cs="Arial"/>
          <w:sz w:val="20"/>
          <w:szCs w:val="20"/>
        </w:rPr>
        <w:t>Noturno</w:t>
      </w:r>
      <w:r>
        <w:rPr>
          <w:rFonts w:ascii="Verdana" w:hAnsi="Verdana" w:cs="Arial"/>
          <w:sz w:val="20"/>
          <w:szCs w:val="20"/>
        </w:rPr>
        <w:t xml:space="preserve">. </w:t>
      </w:r>
      <w:r w:rsidR="00AC4912" w:rsidRPr="00AC4912">
        <w:rPr>
          <w:rFonts w:ascii="Verdana" w:hAnsi="Verdana" w:cs="Arial"/>
          <w:sz w:val="20"/>
          <w:szCs w:val="20"/>
        </w:rPr>
        <w:t>Aulas de segunda a sexta-feira no período noturno e aulas aos sábados, eventualmente.</w:t>
      </w:r>
    </w:p>
    <w:p w14:paraId="02D19898" w14:textId="77777777" w:rsidR="00E42341" w:rsidRDefault="00E42341" w:rsidP="00E42341">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lastRenderedPageBreak/>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023614E4" w14:textId="77777777" w:rsidR="00E42341" w:rsidRDefault="00E42341" w:rsidP="00E42341">
      <w:pPr>
        <w:pBdr>
          <w:top w:val="nil"/>
          <w:left w:val="nil"/>
          <w:bottom w:val="nil"/>
          <w:right w:val="nil"/>
          <w:between w:val="nil"/>
        </w:pBdr>
        <w:jc w:val="both"/>
        <w:rPr>
          <w:rFonts w:ascii="Verdana" w:hAnsi="Verdana" w:cs="Arial"/>
          <w:sz w:val="20"/>
          <w:szCs w:val="20"/>
        </w:rPr>
      </w:pPr>
    </w:p>
    <w:p w14:paraId="5D69BCEF" w14:textId="5A379B31" w:rsidR="000A4B29" w:rsidRPr="00AC4912" w:rsidRDefault="00AC4912" w:rsidP="00E4162F">
      <w:pPr>
        <w:pStyle w:val="Ttulo5"/>
        <w:spacing w:line="269" w:lineRule="auto"/>
        <w:ind w:left="0" w:firstLine="0"/>
        <w:rPr>
          <w:rFonts w:ascii="Verdana" w:hAnsi="Verdana"/>
        </w:rPr>
      </w:pPr>
      <w:r w:rsidRPr="00AC4912">
        <w:rPr>
          <w:rFonts w:ascii="Verdana" w:hAnsi="Verdana"/>
        </w:rPr>
        <w:t>TOTAL DE VAGAS: 20.</w:t>
      </w:r>
    </w:p>
    <w:p w14:paraId="224989B5" w14:textId="7A34B599" w:rsidR="00AC4912" w:rsidRDefault="00AC4912" w:rsidP="00AC4912"/>
    <w:p w14:paraId="732A29FD" w14:textId="75F28483" w:rsidR="000A4B29" w:rsidRDefault="000A4B29" w:rsidP="000A4B29">
      <w:pPr>
        <w:spacing w:after="120" w:line="269" w:lineRule="auto"/>
        <w:rPr>
          <w:rFonts w:ascii="Verdana" w:hAnsi="Verdana" w:cs="Arial"/>
          <w:b/>
          <w:bCs/>
          <w:iCs/>
        </w:rPr>
      </w:pPr>
      <w:r w:rsidRPr="00E4162F">
        <w:rPr>
          <w:rFonts w:ascii="Verdana" w:hAnsi="Verdana" w:cs="Arial"/>
          <w:b/>
          <w:bCs/>
          <w:iCs/>
          <w:u w:val="single"/>
        </w:rPr>
        <w:t>CAMPUS VI</w:t>
      </w:r>
      <w:r w:rsidRPr="00E4162F">
        <w:rPr>
          <w:rFonts w:ascii="Verdana" w:hAnsi="Verdana" w:cs="Arial"/>
          <w:b/>
          <w:bCs/>
          <w:iCs/>
        </w:rPr>
        <w:t xml:space="preserve"> – SUL CATARINENSE</w:t>
      </w:r>
    </w:p>
    <w:p w14:paraId="73D29497" w14:textId="709B608F" w:rsidR="00AC4912" w:rsidRDefault="00AC4912" w:rsidP="000A4B29">
      <w:pPr>
        <w:spacing w:after="120" w:line="269" w:lineRule="auto"/>
        <w:rPr>
          <w:rFonts w:ascii="Verdana" w:hAnsi="Verdana" w:cs="Arial"/>
          <w:b/>
          <w:bCs/>
          <w:iCs/>
        </w:rPr>
      </w:pPr>
    </w:p>
    <w:p w14:paraId="13D449F5" w14:textId="5364D0E5" w:rsidR="00AC4912" w:rsidRDefault="00AC4912" w:rsidP="000A4B29">
      <w:pPr>
        <w:spacing w:after="120" w:line="269" w:lineRule="auto"/>
        <w:rPr>
          <w:rFonts w:ascii="Verdana" w:hAnsi="Verdana"/>
          <w:b/>
          <w:sz w:val="18"/>
          <w:szCs w:val="18"/>
        </w:rPr>
      </w:pPr>
      <w:r w:rsidRPr="00E4162F">
        <w:rPr>
          <w:rFonts w:ascii="Verdana" w:hAnsi="Verdana"/>
          <w:b/>
          <w:sz w:val="18"/>
          <w:szCs w:val="18"/>
        </w:rPr>
        <w:t>CENTRO DE EDUCAÇÃO SUPERIOR DA REGIÃO SUL (CERES) – LAGUNA</w:t>
      </w:r>
    </w:p>
    <w:p w14:paraId="5DAEB1F6" w14:textId="11EE233B" w:rsidR="00AC4912" w:rsidRDefault="00AC4912" w:rsidP="000A4B29">
      <w:pPr>
        <w:spacing w:after="120" w:line="269" w:lineRule="auto"/>
        <w:rPr>
          <w:rFonts w:ascii="Verdana" w:hAnsi="Verdana"/>
          <w:b/>
          <w:sz w:val="18"/>
          <w:szCs w:val="18"/>
        </w:rPr>
      </w:pPr>
    </w:p>
    <w:p w14:paraId="253B3A39" w14:textId="06D75741" w:rsidR="00AC4912" w:rsidRPr="00F6273A" w:rsidRDefault="00AC4912" w:rsidP="00AC4912">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ARQUITETURA E URBANISMO </w:t>
      </w:r>
      <w:r w:rsidRPr="00F6273A">
        <w:rPr>
          <w:rFonts w:ascii="Verdana" w:hAnsi="Verdana" w:cs="Arial"/>
          <w:b/>
          <w:sz w:val="20"/>
          <w:szCs w:val="20"/>
        </w:rPr>
        <w:t>(</w:t>
      </w:r>
      <w:r>
        <w:rPr>
          <w:rFonts w:ascii="Verdana" w:hAnsi="Verdana" w:cs="Arial"/>
          <w:b/>
          <w:sz w:val="20"/>
          <w:szCs w:val="20"/>
        </w:rPr>
        <w:t>BACHARELADO</w:t>
      </w:r>
      <w:r w:rsidRPr="00F6273A">
        <w:rPr>
          <w:rFonts w:ascii="Verdana" w:hAnsi="Verdana" w:cs="Arial"/>
          <w:b/>
          <w:sz w:val="20"/>
          <w:szCs w:val="20"/>
        </w:rPr>
        <w:t>)</w:t>
      </w:r>
      <w:r>
        <w:rPr>
          <w:rFonts w:ascii="Verdana" w:hAnsi="Verdana" w:cs="Arial"/>
          <w:b/>
          <w:sz w:val="20"/>
          <w:szCs w:val="20"/>
        </w:rPr>
        <w:t xml:space="preserve"> - </w:t>
      </w:r>
      <w:r w:rsidRPr="00E42341">
        <w:rPr>
          <w:rFonts w:ascii="Verdana" w:hAnsi="Verdana" w:cs="Arial"/>
          <w:bCs/>
          <w:sz w:val="20"/>
          <w:szCs w:val="20"/>
        </w:rPr>
        <w:t>A</w:t>
      </w:r>
      <w:r>
        <w:rPr>
          <w:rFonts w:ascii="Verdana" w:hAnsi="Verdana" w:cs="Arial"/>
          <w:sz w:val="20"/>
          <w:szCs w:val="20"/>
        </w:rPr>
        <w:t xml:space="preserve">s aulas acontecerão no período Integral. </w:t>
      </w:r>
      <w:r w:rsidRPr="00AC4912">
        <w:rPr>
          <w:rFonts w:ascii="Verdana" w:hAnsi="Verdana" w:cs="Arial"/>
          <w:sz w:val="20"/>
          <w:szCs w:val="20"/>
        </w:rPr>
        <w:t>Curso presencial, podendo algumas disciplinas serem ministradas na modalidade a distância/</w:t>
      </w:r>
      <w:proofErr w:type="spellStart"/>
      <w:r w:rsidRPr="00AC4912">
        <w:rPr>
          <w:rFonts w:ascii="Verdana" w:hAnsi="Verdana" w:cs="Arial"/>
          <w:sz w:val="20"/>
          <w:szCs w:val="20"/>
        </w:rPr>
        <w:t>EaD</w:t>
      </w:r>
      <w:proofErr w:type="spellEnd"/>
      <w:r>
        <w:rPr>
          <w:rFonts w:ascii="Verdana" w:hAnsi="Verdana" w:cs="Arial"/>
          <w:sz w:val="20"/>
          <w:szCs w:val="20"/>
        </w:rPr>
        <w:t>.</w:t>
      </w:r>
    </w:p>
    <w:p w14:paraId="6C356CA7" w14:textId="77777777" w:rsidR="00AC4912" w:rsidRDefault="00AC4912" w:rsidP="00AC4912">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vagas;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704DAF52" w14:textId="77777777" w:rsidR="00AC4912" w:rsidRDefault="00AC4912" w:rsidP="00AC4912">
      <w:pPr>
        <w:spacing w:after="120" w:line="269" w:lineRule="auto"/>
        <w:rPr>
          <w:rFonts w:ascii="Verdana" w:hAnsi="Verdana"/>
          <w:b/>
          <w:sz w:val="18"/>
          <w:szCs w:val="18"/>
        </w:rPr>
      </w:pPr>
    </w:p>
    <w:p w14:paraId="6F4BBEF1" w14:textId="5D0E40C3" w:rsidR="00AC4912" w:rsidRPr="00F6273A" w:rsidRDefault="00AC4912" w:rsidP="00AC4912">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CIÊNCIAS BIOLÓGICAS – OPÇÃO BIODIVERSIDADE E CONSERVAÇÃO </w:t>
      </w:r>
      <w:r w:rsidRPr="00F6273A">
        <w:rPr>
          <w:rFonts w:ascii="Verdana" w:hAnsi="Verdana" w:cs="Arial"/>
          <w:b/>
          <w:sz w:val="20"/>
          <w:szCs w:val="20"/>
        </w:rPr>
        <w:t>(</w:t>
      </w:r>
      <w:r>
        <w:rPr>
          <w:rFonts w:ascii="Verdana" w:hAnsi="Verdana" w:cs="Arial"/>
          <w:b/>
          <w:sz w:val="20"/>
          <w:szCs w:val="20"/>
        </w:rPr>
        <w:t>BACHARELADO</w:t>
      </w:r>
      <w:r w:rsidRPr="00F6273A">
        <w:rPr>
          <w:rFonts w:ascii="Verdana" w:hAnsi="Verdana" w:cs="Arial"/>
          <w:b/>
          <w:sz w:val="20"/>
          <w:szCs w:val="20"/>
        </w:rPr>
        <w:t>)</w:t>
      </w:r>
      <w:r>
        <w:rPr>
          <w:rFonts w:ascii="Verdana" w:hAnsi="Verdana" w:cs="Arial"/>
          <w:b/>
          <w:sz w:val="20"/>
          <w:szCs w:val="20"/>
        </w:rPr>
        <w:t xml:space="preserve"> - </w:t>
      </w:r>
      <w:r w:rsidRPr="00E42341">
        <w:rPr>
          <w:rFonts w:ascii="Verdana" w:hAnsi="Verdana" w:cs="Arial"/>
          <w:bCs/>
          <w:sz w:val="20"/>
          <w:szCs w:val="20"/>
        </w:rPr>
        <w:t>A</w:t>
      </w:r>
      <w:r>
        <w:rPr>
          <w:rFonts w:ascii="Verdana" w:hAnsi="Verdana" w:cs="Arial"/>
          <w:sz w:val="20"/>
          <w:szCs w:val="20"/>
        </w:rPr>
        <w:t xml:space="preserve">s aulas acontecerão no período Integral. </w:t>
      </w:r>
      <w:r w:rsidRPr="00AC4912">
        <w:rPr>
          <w:rFonts w:ascii="Verdana" w:hAnsi="Verdana" w:cs="Arial"/>
          <w:sz w:val="20"/>
          <w:szCs w:val="20"/>
        </w:rPr>
        <w:t>Aulas de segunda a sexta-feira e aulas aos sábados, eventualmente.</w:t>
      </w:r>
      <w:r>
        <w:rPr>
          <w:rFonts w:ascii="Verdana" w:hAnsi="Verdana" w:cs="Arial"/>
          <w:sz w:val="20"/>
          <w:szCs w:val="20"/>
        </w:rPr>
        <w:t xml:space="preserve"> </w:t>
      </w:r>
      <w:r w:rsidRPr="00AC4912">
        <w:rPr>
          <w:rFonts w:ascii="Verdana" w:hAnsi="Verdana" w:cs="Arial"/>
          <w:sz w:val="20"/>
          <w:szCs w:val="20"/>
        </w:rPr>
        <w:t>Curso presencial, podendo algumas disciplinas serem ministradas na modalidade a distância/</w:t>
      </w:r>
      <w:proofErr w:type="spellStart"/>
      <w:r w:rsidRPr="00AC4912">
        <w:rPr>
          <w:rFonts w:ascii="Verdana" w:hAnsi="Verdana" w:cs="Arial"/>
          <w:sz w:val="20"/>
          <w:szCs w:val="20"/>
        </w:rPr>
        <w:t>EaD</w:t>
      </w:r>
      <w:proofErr w:type="spellEnd"/>
      <w:r>
        <w:rPr>
          <w:rFonts w:ascii="Verdana" w:hAnsi="Verdana" w:cs="Arial"/>
          <w:sz w:val="20"/>
          <w:szCs w:val="20"/>
        </w:rPr>
        <w:t>.</w:t>
      </w:r>
    </w:p>
    <w:p w14:paraId="47E921F4" w14:textId="0990E2D6" w:rsidR="00AC4912" w:rsidRDefault="00AC4912" w:rsidP="00AC4912">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03 </w:t>
      </w:r>
      <w:r w:rsidRPr="00F6273A">
        <w:rPr>
          <w:rFonts w:ascii="Verdana" w:hAnsi="Verdana" w:cs="Arial"/>
          <w:color w:val="000000"/>
          <w:sz w:val="20"/>
          <w:szCs w:val="20"/>
        </w:rPr>
        <w:t>vagas; 20% das vagas para Escola Pública: 0</w:t>
      </w:r>
      <w:r>
        <w:rPr>
          <w:rFonts w:ascii="Verdana" w:hAnsi="Verdana" w:cs="Arial"/>
          <w:color w:val="000000"/>
          <w:sz w:val="20"/>
          <w:szCs w:val="20"/>
        </w:rPr>
        <w:t>1</w:t>
      </w:r>
      <w:r w:rsidRPr="00F6273A">
        <w:rPr>
          <w:rFonts w:ascii="Verdana" w:hAnsi="Verdana" w:cs="Arial"/>
          <w:color w:val="000000"/>
          <w:sz w:val="20"/>
          <w:szCs w:val="20"/>
        </w:rPr>
        <w:t xml:space="preserve"> vaga;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05</w:t>
      </w:r>
      <w:r w:rsidRPr="00F6273A">
        <w:rPr>
          <w:rFonts w:ascii="Verdana" w:hAnsi="Verdana" w:cs="Arial"/>
          <w:sz w:val="20"/>
          <w:szCs w:val="20"/>
        </w:rPr>
        <w:t xml:space="preserve"> vagas.</w:t>
      </w:r>
    </w:p>
    <w:p w14:paraId="07DF1544" w14:textId="77777777" w:rsidR="00AC4912" w:rsidRDefault="00AC4912" w:rsidP="00AC4912">
      <w:pPr>
        <w:spacing w:after="120" w:line="269" w:lineRule="auto"/>
        <w:rPr>
          <w:rFonts w:ascii="Verdana" w:hAnsi="Verdana"/>
          <w:b/>
          <w:sz w:val="18"/>
          <w:szCs w:val="18"/>
        </w:rPr>
      </w:pPr>
    </w:p>
    <w:p w14:paraId="143F9092" w14:textId="4B642B4F" w:rsidR="00AC4912" w:rsidRPr="00F6273A" w:rsidRDefault="00AC4912" w:rsidP="00AC4912">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ENGENHARIA DE PESCA </w:t>
      </w:r>
      <w:r w:rsidRPr="00F6273A">
        <w:rPr>
          <w:rFonts w:ascii="Verdana" w:hAnsi="Verdana" w:cs="Arial"/>
          <w:b/>
          <w:sz w:val="20"/>
          <w:szCs w:val="20"/>
        </w:rPr>
        <w:t>(</w:t>
      </w:r>
      <w:r>
        <w:rPr>
          <w:rFonts w:ascii="Verdana" w:hAnsi="Verdana" w:cs="Arial"/>
          <w:b/>
          <w:sz w:val="20"/>
          <w:szCs w:val="20"/>
        </w:rPr>
        <w:t>BACHARELADO</w:t>
      </w:r>
      <w:r w:rsidRPr="00F6273A">
        <w:rPr>
          <w:rFonts w:ascii="Verdana" w:hAnsi="Verdana" w:cs="Arial"/>
          <w:b/>
          <w:sz w:val="20"/>
          <w:szCs w:val="20"/>
        </w:rPr>
        <w:t>)</w:t>
      </w:r>
      <w:r>
        <w:rPr>
          <w:rFonts w:ascii="Verdana" w:hAnsi="Verdana" w:cs="Arial"/>
          <w:b/>
          <w:sz w:val="20"/>
          <w:szCs w:val="20"/>
        </w:rPr>
        <w:t xml:space="preserve"> - </w:t>
      </w:r>
      <w:r w:rsidRPr="00E42341">
        <w:rPr>
          <w:rFonts w:ascii="Verdana" w:hAnsi="Verdana" w:cs="Arial"/>
          <w:bCs/>
          <w:sz w:val="20"/>
          <w:szCs w:val="20"/>
        </w:rPr>
        <w:t>A</w:t>
      </w:r>
      <w:r>
        <w:rPr>
          <w:rFonts w:ascii="Verdana" w:hAnsi="Verdana" w:cs="Arial"/>
          <w:sz w:val="20"/>
          <w:szCs w:val="20"/>
        </w:rPr>
        <w:t xml:space="preserve">s aulas acontecerão no período Integral. </w:t>
      </w:r>
      <w:r w:rsidRPr="00AC4912">
        <w:rPr>
          <w:rFonts w:ascii="Verdana" w:hAnsi="Verdana" w:cs="Arial"/>
          <w:sz w:val="20"/>
          <w:szCs w:val="20"/>
        </w:rPr>
        <w:t>Aulas de segunda a sexta-feira e aulas aos sábados, eventualmente.</w:t>
      </w:r>
      <w:r>
        <w:rPr>
          <w:rFonts w:ascii="Verdana" w:hAnsi="Verdana" w:cs="Arial"/>
          <w:sz w:val="20"/>
          <w:szCs w:val="20"/>
        </w:rPr>
        <w:t xml:space="preserve"> </w:t>
      </w:r>
      <w:r w:rsidRPr="00AC4912">
        <w:rPr>
          <w:rFonts w:ascii="Verdana" w:hAnsi="Verdana" w:cs="Arial"/>
          <w:sz w:val="20"/>
          <w:szCs w:val="20"/>
        </w:rPr>
        <w:t>Curso presencial, podendo algumas disciplinas serem ministradas na modalidade a distância/</w:t>
      </w:r>
      <w:proofErr w:type="spellStart"/>
      <w:r w:rsidRPr="00AC4912">
        <w:rPr>
          <w:rFonts w:ascii="Verdana" w:hAnsi="Verdana" w:cs="Arial"/>
          <w:sz w:val="20"/>
          <w:szCs w:val="20"/>
        </w:rPr>
        <w:t>EaD</w:t>
      </w:r>
      <w:proofErr w:type="spellEnd"/>
      <w:r>
        <w:rPr>
          <w:rFonts w:ascii="Verdana" w:hAnsi="Verdana" w:cs="Arial"/>
          <w:sz w:val="20"/>
          <w:szCs w:val="20"/>
        </w:rPr>
        <w:t>.</w:t>
      </w:r>
    </w:p>
    <w:p w14:paraId="6599F3B9" w14:textId="57354790" w:rsidR="00AC4912" w:rsidRDefault="00AC4912" w:rsidP="00AC4912">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03 </w:t>
      </w:r>
      <w:r w:rsidRPr="00F6273A">
        <w:rPr>
          <w:rFonts w:ascii="Verdana" w:hAnsi="Verdana" w:cs="Arial"/>
          <w:color w:val="000000"/>
          <w:sz w:val="20"/>
          <w:szCs w:val="20"/>
        </w:rPr>
        <w:t>vagas; 20% das vagas para Escola Pública: 0</w:t>
      </w:r>
      <w:r>
        <w:rPr>
          <w:rFonts w:ascii="Verdana" w:hAnsi="Verdana" w:cs="Arial"/>
          <w:color w:val="000000"/>
          <w:sz w:val="20"/>
          <w:szCs w:val="20"/>
        </w:rPr>
        <w:t>1</w:t>
      </w:r>
      <w:r w:rsidRPr="00F6273A">
        <w:rPr>
          <w:rFonts w:ascii="Verdana" w:hAnsi="Verdana" w:cs="Arial"/>
          <w:color w:val="000000"/>
          <w:sz w:val="20"/>
          <w:szCs w:val="20"/>
        </w:rPr>
        <w:t xml:space="preserve"> vaga;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05</w:t>
      </w:r>
      <w:r w:rsidRPr="00F6273A">
        <w:rPr>
          <w:rFonts w:ascii="Verdana" w:hAnsi="Verdana" w:cs="Arial"/>
          <w:sz w:val="20"/>
          <w:szCs w:val="20"/>
        </w:rPr>
        <w:t xml:space="preserve"> vagas.</w:t>
      </w:r>
    </w:p>
    <w:p w14:paraId="32073927" w14:textId="5A285ED7" w:rsidR="00AC4912" w:rsidRDefault="00AC4912" w:rsidP="00AC4912">
      <w:pPr>
        <w:pBdr>
          <w:top w:val="nil"/>
          <w:left w:val="nil"/>
          <w:bottom w:val="nil"/>
          <w:right w:val="nil"/>
          <w:between w:val="nil"/>
        </w:pBdr>
        <w:jc w:val="both"/>
        <w:rPr>
          <w:rFonts w:ascii="Verdana" w:hAnsi="Verdana" w:cs="Arial"/>
          <w:sz w:val="20"/>
          <w:szCs w:val="20"/>
        </w:rPr>
      </w:pPr>
    </w:p>
    <w:p w14:paraId="641CD15C" w14:textId="77777777" w:rsidR="00AC4912" w:rsidRPr="00AC4912" w:rsidRDefault="00AC4912" w:rsidP="00AC4912">
      <w:pPr>
        <w:pStyle w:val="Ttulo5"/>
        <w:spacing w:line="269" w:lineRule="auto"/>
        <w:ind w:left="0" w:firstLine="0"/>
        <w:rPr>
          <w:rFonts w:ascii="Verdana" w:hAnsi="Verdana"/>
        </w:rPr>
      </w:pPr>
      <w:r w:rsidRPr="00AC4912">
        <w:rPr>
          <w:rFonts w:ascii="Verdana" w:hAnsi="Verdana"/>
        </w:rPr>
        <w:t>TOTAL DE VAGAS: 20.</w:t>
      </w:r>
    </w:p>
    <w:p w14:paraId="59CB377E" w14:textId="77777777" w:rsidR="00AC4912" w:rsidRDefault="00AC4912" w:rsidP="00AC4912">
      <w:pPr>
        <w:pBdr>
          <w:top w:val="nil"/>
          <w:left w:val="nil"/>
          <w:bottom w:val="nil"/>
          <w:right w:val="nil"/>
          <w:between w:val="nil"/>
        </w:pBdr>
        <w:jc w:val="both"/>
        <w:rPr>
          <w:rFonts w:ascii="Verdana" w:hAnsi="Verdana" w:cs="Arial"/>
          <w:sz w:val="20"/>
          <w:szCs w:val="20"/>
        </w:rPr>
      </w:pPr>
    </w:p>
    <w:p w14:paraId="16789078" w14:textId="77777777" w:rsidR="002D68B6" w:rsidRDefault="002D68B6" w:rsidP="710BF90E">
      <w:pPr>
        <w:pStyle w:val="Corpodetexto"/>
        <w:suppressAutoHyphens w:val="0"/>
        <w:snapToGrid w:val="0"/>
        <w:spacing w:line="269" w:lineRule="auto"/>
        <w:rPr>
          <w:rFonts w:ascii="Verdana" w:eastAsia="Verdana" w:hAnsi="Verdana" w:cs="Verdana"/>
          <w:color w:val="FF0000"/>
          <w:sz w:val="20"/>
        </w:rPr>
      </w:pPr>
    </w:p>
    <w:p w14:paraId="1B5E993F" w14:textId="77777777" w:rsidR="002D68B6" w:rsidRDefault="002D68B6" w:rsidP="710BF90E">
      <w:pPr>
        <w:pStyle w:val="Corpodetexto"/>
        <w:suppressAutoHyphens w:val="0"/>
        <w:snapToGrid w:val="0"/>
        <w:spacing w:line="269" w:lineRule="auto"/>
        <w:rPr>
          <w:rFonts w:ascii="Verdana" w:eastAsia="Verdana" w:hAnsi="Verdana" w:cs="Verdana"/>
          <w:color w:val="FF0000"/>
          <w:sz w:val="20"/>
        </w:rPr>
      </w:pPr>
    </w:p>
    <w:p w14:paraId="38F21CDA" w14:textId="77777777" w:rsidR="002D68B6" w:rsidRDefault="002D68B6" w:rsidP="710BF90E">
      <w:pPr>
        <w:pStyle w:val="Corpodetexto"/>
        <w:suppressAutoHyphens w:val="0"/>
        <w:snapToGrid w:val="0"/>
        <w:spacing w:line="269" w:lineRule="auto"/>
        <w:rPr>
          <w:rFonts w:ascii="Verdana" w:eastAsia="Verdana" w:hAnsi="Verdana" w:cs="Verdana"/>
          <w:color w:val="FF0000"/>
          <w:sz w:val="20"/>
        </w:rPr>
      </w:pPr>
    </w:p>
    <w:p w14:paraId="600E80B1" w14:textId="2B15603A" w:rsidR="002D68B6" w:rsidRDefault="002D68B6" w:rsidP="002D68B6">
      <w:pPr>
        <w:spacing w:after="120" w:line="269" w:lineRule="auto"/>
        <w:rPr>
          <w:rFonts w:ascii="Verdana" w:hAnsi="Verdana" w:cs="Arial"/>
          <w:b/>
          <w:bCs/>
          <w:iCs/>
          <w:sz w:val="18"/>
          <w:szCs w:val="18"/>
        </w:rPr>
      </w:pPr>
      <w:r w:rsidRPr="00E4162F">
        <w:rPr>
          <w:rFonts w:ascii="Verdana" w:hAnsi="Verdana" w:cs="Arial"/>
          <w:b/>
          <w:bCs/>
          <w:iCs/>
          <w:u w:val="single"/>
        </w:rPr>
        <w:t>CAMPUS VI</w:t>
      </w:r>
      <w:r>
        <w:rPr>
          <w:rFonts w:ascii="Verdana" w:hAnsi="Verdana" w:cs="Arial"/>
          <w:b/>
          <w:bCs/>
          <w:iCs/>
          <w:u w:val="single"/>
        </w:rPr>
        <w:t>I</w:t>
      </w:r>
      <w:r w:rsidRPr="00E4162F">
        <w:rPr>
          <w:rFonts w:ascii="Verdana" w:hAnsi="Verdana" w:cs="Arial"/>
          <w:b/>
          <w:bCs/>
          <w:iCs/>
        </w:rPr>
        <w:t xml:space="preserve"> – </w:t>
      </w:r>
      <w:r w:rsidRPr="002D68B6">
        <w:rPr>
          <w:rFonts w:ascii="Verdana" w:hAnsi="Verdana" w:cs="Arial"/>
          <w:b/>
          <w:bCs/>
          <w:iCs/>
        </w:rPr>
        <w:t>MEIO OESTE</w:t>
      </w:r>
      <w:r>
        <w:rPr>
          <w:rFonts w:ascii="Verdana" w:hAnsi="Verdana" w:cs="Arial"/>
          <w:b/>
          <w:bCs/>
          <w:iCs/>
          <w:sz w:val="18"/>
          <w:szCs w:val="18"/>
        </w:rPr>
        <w:t xml:space="preserve"> </w:t>
      </w:r>
    </w:p>
    <w:p w14:paraId="6E19613E" w14:textId="5EB46EFF" w:rsidR="00AC4912" w:rsidRDefault="00AC4912" w:rsidP="002D68B6">
      <w:pPr>
        <w:spacing w:after="120" w:line="269" w:lineRule="auto"/>
        <w:rPr>
          <w:rFonts w:ascii="Verdana" w:hAnsi="Verdana" w:cs="Arial"/>
          <w:b/>
          <w:bCs/>
          <w:iCs/>
          <w:sz w:val="18"/>
          <w:szCs w:val="18"/>
        </w:rPr>
      </w:pPr>
      <w:r>
        <w:rPr>
          <w:rFonts w:ascii="Verdana" w:hAnsi="Verdana"/>
          <w:sz w:val="18"/>
          <w:szCs w:val="18"/>
        </w:rPr>
        <w:t>CENTRO DE EDUCAÇÃO SUPERIOR DA MEIO OESTE (CESMO) – CAÇADOR</w:t>
      </w:r>
    </w:p>
    <w:p w14:paraId="6FAB2485" w14:textId="69BF7E3E" w:rsidR="00AC4912" w:rsidRPr="00F6273A" w:rsidRDefault="00AC4912" w:rsidP="00AC4912">
      <w:pPr>
        <w:jc w:val="both"/>
        <w:rPr>
          <w:rFonts w:ascii="Verdana" w:hAnsi="Verdana" w:cs="Arial"/>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SISTEMAS DE </w:t>
      </w:r>
      <w:proofErr w:type="gramStart"/>
      <w:r>
        <w:rPr>
          <w:rFonts w:ascii="Verdana" w:hAnsi="Verdana" w:cs="Arial"/>
          <w:b/>
          <w:sz w:val="20"/>
          <w:szCs w:val="20"/>
        </w:rPr>
        <w:t xml:space="preserve">INFORMAÇÃO  </w:t>
      </w:r>
      <w:r w:rsidRPr="00F6273A">
        <w:rPr>
          <w:rFonts w:ascii="Verdana" w:hAnsi="Verdana" w:cs="Arial"/>
          <w:b/>
          <w:sz w:val="20"/>
          <w:szCs w:val="20"/>
        </w:rPr>
        <w:t>(</w:t>
      </w:r>
      <w:proofErr w:type="gramEnd"/>
      <w:r>
        <w:rPr>
          <w:rFonts w:ascii="Verdana" w:hAnsi="Verdana" w:cs="Arial"/>
          <w:b/>
          <w:sz w:val="20"/>
          <w:szCs w:val="20"/>
        </w:rPr>
        <w:t>BACHARELADO</w:t>
      </w:r>
      <w:r w:rsidRPr="00F6273A">
        <w:rPr>
          <w:rFonts w:ascii="Verdana" w:hAnsi="Verdana" w:cs="Arial"/>
          <w:b/>
          <w:sz w:val="20"/>
          <w:szCs w:val="20"/>
        </w:rPr>
        <w:t>)</w:t>
      </w:r>
      <w:r>
        <w:rPr>
          <w:rFonts w:ascii="Verdana" w:hAnsi="Verdana" w:cs="Arial"/>
          <w:b/>
          <w:sz w:val="20"/>
          <w:szCs w:val="20"/>
        </w:rPr>
        <w:t xml:space="preserve"> - </w:t>
      </w:r>
      <w:r w:rsidRPr="00E42341">
        <w:rPr>
          <w:rFonts w:ascii="Verdana" w:hAnsi="Verdana" w:cs="Arial"/>
          <w:bCs/>
          <w:sz w:val="20"/>
          <w:szCs w:val="20"/>
        </w:rPr>
        <w:t>A</w:t>
      </w:r>
      <w:r>
        <w:rPr>
          <w:rFonts w:ascii="Verdana" w:hAnsi="Verdana" w:cs="Arial"/>
          <w:sz w:val="20"/>
          <w:szCs w:val="20"/>
        </w:rPr>
        <w:t xml:space="preserve">s aulas acontecerão no período Noturno. </w:t>
      </w:r>
      <w:r w:rsidRPr="00AC4912">
        <w:rPr>
          <w:rFonts w:ascii="Verdana" w:hAnsi="Verdana" w:cs="Arial"/>
          <w:sz w:val="20"/>
          <w:szCs w:val="20"/>
        </w:rPr>
        <w:t>Aulas de segunda a sexta-feira e aulas aos sábados, eventualmente.</w:t>
      </w:r>
      <w:r>
        <w:rPr>
          <w:rFonts w:ascii="Verdana" w:hAnsi="Verdana" w:cs="Arial"/>
          <w:sz w:val="20"/>
          <w:szCs w:val="20"/>
        </w:rPr>
        <w:t xml:space="preserve"> </w:t>
      </w:r>
    </w:p>
    <w:p w14:paraId="13A4EA05" w14:textId="2734D678" w:rsidR="00AC4912" w:rsidRDefault="00AC4912" w:rsidP="00AC4912">
      <w:pPr>
        <w:pBdr>
          <w:top w:val="nil"/>
          <w:left w:val="nil"/>
          <w:bottom w:val="nil"/>
          <w:right w:val="nil"/>
          <w:between w:val="nil"/>
        </w:pBdr>
        <w:jc w:val="both"/>
        <w:rPr>
          <w:rFonts w:ascii="Verdana" w:hAnsi="Verdana" w:cs="Arial"/>
          <w:sz w:val="20"/>
          <w:szCs w:val="20"/>
        </w:rPr>
      </w:pPr>
      <w:r w:rsidRPr="00F6273A">
        <w:rPr>
          <w:rFonts w:ascii="Verdana" w:hAnsi="Verdana" w:cs="Arial"/>
          <w:color w:val="000000"/>
          <w:sz w:val="20"/>
          <w:szCs w:val="20"/>
        </w:rPr>
        <w:t>Tem o seguinte número de vagas: 70% das vagas para nã</w:t>
      </w:r>
      <w:r>
        <w:rPr>
          <w:rFonts w:ascii="Verdana" w:hAnsi="Verdana" w:cs="Arial"/>
          <w:color w:val="000000"/>
          <w:sz w:val="20"/>
          <w:szCs w:val="20"/>
        </w:rPr>
        <w:t xml:space="preserve">o </w:t>
      </w:r>
      <w:r w:rsidRPr="00F6273A">
        <w:rPr>
          <w:rFonts w:ascii="Verdana" w:hAnsi="Verdana" w:cs="Arial"/>
          <w:color w:val="000000"/>
          <w:sz w:val="20"/>
          <w:szCs w:val="20"/>
        </w:rPr>
        <w:t>Optantes:</w:t>
      </w:r>
      <w:r>
        <w:rPr>
          <w:rFonts w:ascii="Verdana" w:hAnsi="Verdana" w:cs="Arial"/>
          <w:color w:val="000000"/>
          <w:sz w:val="20"/>
          <w:szCs w:val="20"/>
        </w:rPr>
        <w:t xml:space="preserve">07 </w:t>
      </w:r>
      <w:r w:rsidRPr="00F6273A">
        <w:rPr>
          <w:rFonts w:ascii="Verdana" w:hAnsi="Verdana" w:cs="Arial"/>
          <w:color w:val="000000"/>
          <w:sz w:val="20"/>
          <w:szCs w:val="20"/>
        </w:rPr>
        <w:t>vagas; 20% das vagas para Escola Pública: 0</w:t>
      </w:r>
      <w:r>
        <w:rPr>
          <w:rFonts w:ascii="Verdana" w:hAnsi="Verdana" w:cs="Arial"/>
          <w:color w:val="000000"/>
          <w:sz w:val="20"/>
          <w:szCs w:val="20"/>
        </w:rPr>
        <w:t>2</w:t>
      </w:r>
      <w:r w:rsidRPr="00F6273A">
        <w:rPr>
          <w:rFonts w:ascii="Verdana" w:hAnsi="Verdana" w:cs="Arial"/>
          <w:color w:val="000000"/>
          <w:sz w:val="20"/>
          <w:szCs w:val="20"/>
        </w:rPr>
        <w:t xml:space="preserve"> vaga</w:t>
      </w:r>
      <w:r>
        <w:rPr>
          <w:rFonts w:ascii="Verdana" w:hAnsi="Verdana" w:cs="Arial"/>
          <w:color w:val="000000"/>
          <w:sz w:val="20"/>
          <w:szCs w:val="20"/>
        </w:rPr>
        <w:t>s</w:t>
      </w:r>
      <w:r w:rsidRPr="00F6273A">
        <w:rPr>
          <w:rFonts w:ascii="Verdana" w:hAnsi="Verdana" w:cs="Arial"/>
          <w:color w:val="000000"/>
          <w:sz w:val="20"/>
          <w:szCs w:val="20"/>
        </w:rPr>
        <w:t>; 10% das vagas para Negros: 0</w:t>
      </w:r>
      <w:r>
        <w:rPr>
          <w:rFonts w:ascii="Verdana" w:hAnsi="Verdana" w:cs="Arial"/>
          <w:color w:val="000000"/>
          <w:sz w:val="20"/>
          <w:szCs w:val="20"/>
        </w:rPr>
        <w:t>1</w:t>
      </w:r>
      <w:r w:rsidRPr="00F6273A">
        <w:rPr>
          <w:rFonts w:ascii="Verdana" w:hAnsi="Verdana" w:cs="Arial"/>
          <w:color w:val="000000"/>
          <w:sz w:val="20"/>
          <w:szCs w:val="20"/>
        </w:rPr>
        <w:t xml:space="preserve"> vaga. </w:t>
      </w:r>
      <w:r w:rsidRPr="00F6273A">
        <w:rPr>
          <w:rFonts w:ascii="Verdana" w:hAnsi="Verdana" w:cs="Arial"/>
          <w:sz w:val="20"/>
          <w:szCs w:val="20"/>
        </w:rPr>
        <w:t xml:space="preserve">No total são </w:t>
      </w:r>
      <w:r>
        <w:rPr>
          <w:rFonts w:ascii="Verdana" w:hAnsi="Verdana" w:cs="Arial"/>
          <w:sz w:val="20"/>
          <w:szCs w:val="20"/>
        </w:rPr>
        <w:t>10</w:t>
      </w:r>
      <w:r w:rsidRPr="00F6273A">
        <w:rPr>
          <w:rFonts w:ascii="Verdana" w:hAnsi="Verdana" w:cs="Arial"/>
          <w:sz w:val="20"/>
          <w:szCs w:val="20"/>
        </w:rPr>
        <w:t xml:space="preserve"> vagas.</w:t>
      </w:r>
    </w:p>
    <w:p w14:paraId="137B8A91" w14:textId="10D2FE32" w:rsidR="002D68B6" w:rsidRDefault="002D68B6" w:rsidP="710BF90E">
      <w:pPr>
        <w:pStyle w:val="Corpodetexto"/>
        <w:suppressAutoHyphens w:val="0"/>
        <w:snapToGrid w:val="0"/>
        <w:spacing w:line="269" w:lineRule="auto"/>
        <w:rPr>
          <w:rFonts w:ascii="Verdana" w:eastAsia="Verdana" w:hAnsi="Verdana" w:cs="Verdana"/>
          <w:color w:val="FF0000"/>
          <w:sz w:val="20"/>
        </w:rPr>
      </w:pPr>
    </w:p>
    <w:p w14:paraId="6CF0CBC2" w14:textId="1E3C17D3" w:rsidR="00AC4912" w:rsidRDefault="00AC4912" w:rsidP="00AC4912">
      <w:pPr>
        <w:pStyle w:val="Ttulo5"/>
        <w:spacing w:line="269" w:lineRule="auto"/>
        <w:ind w:left="0" w:firstLine="0"/>
        <w:rPr>
          <w:rFonts w:ascii="Verdana" w:hAnsi="Verdana"/>
        </w:rPr>
      </w:pPr>
      <w:r w:rsidRPr="00AC4912">
        <w:rPr>
          <w:rFonts w:ascii="Verdana" w:hAnsi="Verdana"/>
        </w:rPr>
        <w:t xml:space="preserve">TOTAL DE VAGAS: </w:t>
      </w:r>
      <w:r>
        <w:rPr>
          <w:rFonts w:ascii="Verdana" w:hAnsi="Verdana"/>
        </w:rPr>
        <w:t>1</w:t>
      </w:r>
      <w:r w:rsidRPr="00AC4912">
        <w:rPr>
          <w:rFonts w:ascii="Verdana" w:hAnsi="Verdana"/>
        </w:rPr>
        <w:t>0.</w:t>
      </w:r>
    </w:p>
    <w:p w14:paraId="026AC51C" w14:textId="511F40E7" w:rsidR="00AC4912" w:rsidRPr="00AC4912" w:rsidRDefault="00AC4912" w:rsidP="00AC4912">
      <w:pPr>
        <w:rPr>
          <w:b/>
          <w:bCs/>
        </w:rPr>
      </w:pPr>
      <w:r w:rsidRPr="00AC4912">
        <w:rPr>
          <w:b/>
          <w:bCs/>
        </w:rPr>
        <w:t xml:space="preserve">TOTAL DE VAGAS </w:t>
      </w:r>
      <w:proofErr w:type="gramStart"/>
      <w:r w:rsidRPr="00AC4912">
        <w:rPr>
          <w:b/>
          <w:bCs/>
        </w:rPr>
        <w:t>OFERECIDAS  -</w:t>
      </w:r>
      <w:proofErr w:type="gramEnd"/>
      <w:r w:rsidRPr="00AC4912">
        <w:rPr>
          <w:b/>
          <w:bCs/>
        </w:rPr>
        <w:t xml:space="preserve"> 359</w:t>
      </w:r>
    </w:p>
    <w:p w14:paraId="579C7212" w14:textId="77777777" w:rsidR="006E60D7" w:rsidRDefault="006E60D7" w:rsidP="710BF90E">
      <w:pPr>
        <w:pStyle w:val="Corpodetexto"/>
        <w:suppressAutoHyphens w:val="0"/>
        <w:snapToGrid w:val="0"/>
        <w:spacing w:line="269" w:lineRule="auto"/>
        <w:rPr>
          <w:rFonts w:ascii="Verdana" w:eastAsia="Verdana" w:hAnsi="Verdana" w:cs="Verdana"/>
          <w:b/>
          <w:bCs/>
          <w:sz w:val="20"/>
        </w:rPr>
      </w:pPr>
    </w:p>
    <w:p w14:paraId="176EAE91" w14:textId="77777777" w:rsidR="006E60D7" w:rsidRDefault="006E60D7" w:rsidP="710BF90E">
      <w:pPr>
        <w:pStyle w:val="Corpodetexto"/>
        <w:suppressAutoHyphens w:val="0"/>
        <w:snapToGrid w:val="0"/>
        <w:spacing w:line="269" w:lineRule="auto"/>
        <w:rPr>
          <w:rFonts w:ascii="Verdana" w:eastAsia="Verdana" w:hAnsi="Verdana" w:cs="Verdana"/>
          <w:b/>
          <w:bCs/>
          <w:sz w:val="20"/>
        </w:rPr>
      </w:pPr>
    </w:p>
    <w:p w14:paraId="0389E3B8" w14:textId="77777777" w:rsidR="006E60D7" w:rsidRDefault="006E60D7" w:rsidP="710BF90E">
      <w:pPr>
        <w:pStyle w:val="Corpodetexto"/>
        <w:suppressAutoHyphens w:val="0"/>
        <w:snapToGrid w:val="0"/>
        <w:spacing w:line="269" w:lineRule="auto"/>
        <w:rPr>
          <w:rFonts w:ascii="Verdana" w:eastAsia="Verdana" w:hAnsi="Verdana" w:cs="Verdana"/>
          <w:b/>
          <w:bCs/>
          <w:sz w:val="20"/>
        </w:rPr>
      </w:pPr>
    </w:p>
    <w:p w14:paraId="65A23152" w14:textId="77777777" w:rsidR="006E60D7" w:rsidRDefault="006E60D7" w:rsidP="710BF90E">
      <w:pPr>
        <w:pStyle w:val="Corpodetexto"/>
        <w:suppressAutoHyphens w:val="0"/>
        <w:snapToGrid w:val="0"/>
        <w:spacing w:line="269" w:lineRule="auto"/>
        <w:rPr>
          <w:rFonts w:ascii="Verdana" w:eastAsia="Verdana" w:hAnsi="Verdana" w:cs="Verdana"/>
          <w:b/>
          <w:bCs/>
          <w:sz w:val="20"/>
        </w:rPr>
      </w:pPr>
    </w:p>
    <w:p w14:paraId="48825C36" w14:textId="77777777" w:rsidR="006E60D7" w:rsidRDefault="006E60D7" w:rsidP="710BF90E">
      <w:pPr>
        <w:pStyle w:val="Corpodetexto"/>
        <w:suppressAutoHyphens w:val="0"/>
        <w:snapToGrid w:val="0"/>
        <w:spacing w:line="269" w:lineRule="auto"/>
        <w:rPr>
          <w:rFonts w:ascii="Verdana" w:eastAsia="Verdana" w:hAnsi="Verdana" w:cs="Verdana"/>
          <w:b/>
          <w:bCs/>
          <w:sz w:val="20"/>
        </w:rPr>
      </w:pPr>
    </w:p>
    <w:p w14:paraId="5E0B2012" w14:textId="77777777" w:rsidR="006E60D7" w:rsidRDefault="006E60D7" w:rsidP="710BF90E">
      <w:pPr>
        <w:pStyle w:val="Corpodetexto"/>
        <w:suppressAutoHyphens w:val="0"/>
        <w:snapToGrid w:val="0"/>
        <w:spacing w:line="269" w:lineRule="auto"/>
        <w:rPr>
          <w:rFonts w:ascii="Verdana" w:eastAsia="Verdana" w:hAnsi="Verdana" w:cs="Verdana"/>
          <w:b/>
          <w:bCs/>
          <w:sz w:val="20"/>
        </w:rPr>
      </w:pPr>
    </w:p>
    <w:p w14:paraId="096E70FA" w14:textId="4C185F41" w:rsidR="00AC4912" w:rsidRPr="00AC4912" w:rsidRDefault="00AC4912" w:rsidP="710BF90E">
      <w:pPr>
        <w:pStyle w:val="Corpodetexto"/>
        <w:suppressAutoHyphens w:val="0"/>
        <w:snapToGrid w:val="0"/>
        <w:spacing w:line="269" w:lineRule="auto"/>
        <w:rPr>
          <w:rFonts w:ascii="Verdana" w:eastAsia="Verdana" w:hAnsi="Verdana" w:cs="Verdana"/>
          <w:b/>
          <w:bCs/>
          <w:sz w:val="20"/>
        </w:rPr>
      </w:pPr>
      <w:r w:rsidRPr="00AC4912">
        <w:rPr>
          <w:rFonts w:ascii="Verdana" w:eastAsia="Verdana" w:hAnsi="Verdana" w:cs="Verdana"/>
          <w:b/>
          <w:bCs/>
          <w:sz w:val="20"/>
        </w:rPr>
        <w:t>2.2. DOS CURSOS DE GRADUAÇÃO A DISTÂNCIA</w:t>
      </w:r>
    </w:p>
    <w:p w14:paraId="14318FD6" w14:textId="353D02B3" w:rsidR="000A4B29" w:rsidRDefault="000A4B29" w:rsidP="710BF90E">
      <w:pPr>
        <w:pStyle w:val="Corpodetexto"/>
        <w:suppressAutoHyphens w:val="0"/>
        <w:snapToGrid w:val="0"/>
        <w:spacing w:line="269" w:lineRule="auto"/>
        <w:rPr>
          <w:rFonts w:ascii="Verdana" w:eastAsia="Verdana" w:hAnsi="Verdana" w:cs="Verdana"/>
          <w:color w:val="FF0000"/>
          <w:sz w:val="20"/>
        </w:rPr>
      </w:pPr>
    </w:p>
    <w:p w14:paraId="640EF64F" w14:textId="77777777" w:rsidR="00AC4912" w:rsidRPr="002C32A2" w:rsidRDefault="00AC4912" w:rsidP="00AC4912">
      <w:pPr>
        <w:spacing w:before="20"/>
        <w:ind w:left="108"/>
        <w:rPr>
          <w:rFonts w:ascii="Verdana" w:hAnsi="Verdana"/>
          <w:b/>
          <w:sz w:val="18"/>
          <w:szCs w:val="18"/>
        </w:rPr>
      </w:pPr>
      <w:r w:rsidRPr="002C32A2">
        <w:rPr>
          <w:rFonts w:ascii="Verdana" w:hAnsi="Verdana"/>
          <w:b/>
          <w:sz w:val="18"/>
          <w:szCs w:val="18"/>
        </w:rPr>
        <w:t>CENTRO</w:t>
      </w:r>
      <w:r w:rsidRPr="002C32A2">
        <w:rPr>
          <w:rFonts w:ascii="Verdana" w:hAnsi="Verdana"/>
          <w:b/>
          <w:spacing w:val="-3"/>
          <w:sz w:val="18"/>
          <w:szCs w:val="18"/>
        </w:rPr>
        <w:t xml:space="preserve"> </w:t>
      </w:r>
      <w:r w:rsidRPr="002C32A2">
        <w:rPr>
          <w:rFonts w:ascii="Verdana" w:hAnsi="Verdana"/>
          <w:b/>
          <w:sz w:val="18"/>
          <w:szCs w:val="18"/>
        </w:rPr>
        <w:t>DE</w:t>
      </w:r>
      <w:r w:rsidRPr="002C32A2">
        <w:rPr>
          <w:rFonts w:ascii="Verdana" w:hAnsi="Verdana"/>
          <w:b/>
          <w:spacing w:val="-3"/>
          <w:sz w:val="18"/>
          <w:szCs w:val="18"/>
        </w:rPr>
        <w:t xml:space="preserve"> </w:t>
      </w:r>
      <w:r w:rsidRPr="002C32A2">
        <w:rPr>
          <w:rFonts w:ascii="Verdana" w:hAnsi="Verdana"/>
          <w:b/>
          <w:sz w:val="18"/>
          <w:szCs w:val="18"/>
        </w:rPr>
        <w:t>EDUCAÇÃO</w:t>
      </w:r>
      <w:r w:rsidRPr="002C32A2">
        <w:rPr>
          <w:rFonts w:ascii="Verdana" w:hAnsi="Verdana"/>
          <w:b/>
          <w:spacing w:val="-2"/>
          <w:sz w:val="18"/>
          <w:szCs w:val="18"/>
        </w:rPr>
        <w:t xml:space="preserve"> </w:t>
      </w:r>
      <w:r w:rsidRPr="002C32A2">
        <w:rPr>
          <w:rFonts w:ascii="Verdana" w:hAnsi="Verdana"/>
          <w:b/>
          <w:sz w:val="18"/>
          <w:szCs w:val="18"/>
        </w:rPr>
        <w:t>A</w:t>
      </w:r>
      <w:r w:rsidRPr="002C32A2">
        <w:rPr>
          <w:rFonts w:ascii="Verdana" w:hAnsi="Verdana"/>
          <w:b/>
          <w:spacing w:val="-4"/>
          <w:sz w:val="18"/>
          <w:szCs w:val="18"/>
        </w:rPr>
        <w:t xml:space="preserve"> </w:t>
      </w:r>
      <w:r w:rsidRPr="002C32A2">
        <w:rPr>
          <w:rFonts w:ascii="Verdana" w:hAnsi="Verdana"/>
          <w:b/>
          <w:sz w:val="18"/>
          <w:szCs w:val="18"/>
        </w:rPr>
        <w:t>DISTÂNCIA</w:t>
      </w:r>
      <w:r w:rsidRPr="002C32A2">
        <w:rPr>
          <w:rFonts w:ascii="Verdana" w:hAnsi="Verdana"/>
          <w:b/>
          <w:spacing w:val="-2"/>
          <w:sz w:val="18"/>
          <w:szCs w:val="18"/>
        </w:rPr>
        <w:t xml:space="preserve"> </w:t>
      </w:r>
      <w:r w:rsidRPr="002C32A2">
        <w:rPr>
          <w:rFonts w:ascii="Verdana" w:hAnsi="Verdana"/>
          <w:b/>
          <w:sz w:val="18"/>
          <w:szCs w:val="18"/>
        </w:rPr>
        <w:t>(CEAD)</w:t>
      </w:r>
    </w:p>
    <w:p w14:paraId="735AB2DD" w14:textId="2E1EF6C0" w:rsidR="009871C7" w:rsidRPr="0046429A" w:rsidRDefault="009871C7" w:rsidP="00AC4912">
      <w:pPr>
        <w:pStyle w:val="Corpodetexto"/>
        <w:tabs>
          <w:tab w:val="left" w:pos="360"/>
        </w:tabs>
        <w:suppressAutoHyphens w:val="0"/>
        <w:spacing w:before="120" w:after="120"/>
        <w:rPr>
          <w:rFonts w:ascii="Verdana" w:hAnsi="Verdana" w:cs="Arial"/>
          <w:szCs w:val="18"/>
          <w:vertAlign w:val="superscript"/>
        </w:rPr>
      </w:pPr>
    </w:p>
    <w:p w14:paraId="5EB58315" w14:textId="53E81147" w:rsidR="002C32A2" w:rsidRDefault="006E60D7" w:rsidP="00E327EB">
      <w:pPr>
        <w:spacing w:before="2"/>
        <w:rPr>
          <w:b/>
          <w:strike/>
          <w:sz w:val="25"/>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TECNOLOGIA EM ANÁLISE E DESENVOLVIMENTO DE SISTEMAS o Polo de Apoio Presencial será </w:t>
      </w:r>
      <w:r>
        <w:rPr>
          <w:rFonts w:ascii="Verdana" w:hAnsi="Verdana" w:cs="Arial"/>
          <w:bCs/>
          <w:sz w:val="20"/>
          <w:szCs w:val="20"/>
        </w:rPr>
        <w:t>FLORIANÓPOLIS</w:t>
      </w:r>
      <w:r>
        <w:rPr>
          <w:rFonts w:ascii="Verdana" w:hAnsi="Verdana" w:cs="Arial"/>
          <w:b/>
          <w:sz w:val="20"/>
          <w:szCs w:val="20"/>
        </w:rPr>
        <w:t xml:space="preserve"> Vagas não Optantes: </w:t>
      </w:r>
      <w:r w:rsidRPr="006E60D7">
        <w:rPr>
          <w:rFonts w:ascii="Verdana" w:hAnsi="Verdana" w:cs="Arial"/>
          <w:bCs/>
          <w:sz w:val="20"/>
          <w:szCs w:val="20"/>
        </w:rPr>
        <w:t>04;</w:t>
      </w:r>
      <w:r>
        <w:rPr>
          <w:rFonts w:ascii="Verdana" w:hAnsi="Verdana" w:cs="Arial"/>
          <w:b/>
          <w:sz w:val="20"/>
          <w:szCs w:val="20"/>
        </w:rPr>
        <w:t xml:space="preserve"> Vagas Escola Pública: </w:t>
      </w:r>
      <w:r w:rsidRPr="006E60D7">
        <w:rPr>
          <w:rFonts w:ascii="Verdana" w:hAnsi="Verdana" w:cs="Arial"/>
          <w:bCs/>
          <w:sz w:val="20"/>
          <w:szCs w:val="20"/>
        </w:rPr>
        <w:t>02;</w:t>
      </w:r>
      <w:r>
        <w:rPr>
          <w:rFonts w:ascii="Verdana" w:hAnsi="Verdana" w:cs="Arial"/>
          <w:b/>
          <w:sz w:val="20"/>
          <w:szCs w:val="20"/>
        </w:rPr>
        <w:t xml:space="preserve"> Vagas Negros: </w:t>
      </w:r>
      <w:r w:rsidRPr="006E60D7">
        <w:rPr>
          <w:rFonts w:ascii="Verdana" w:hAnsi="Verdana" w:cs="Arial"/>
          <w:bCs/>
          <w:sz w:val="20"/>
          <w:szCs w:val="20"/>
        </w:rPr>
        <w:t xml:space="preserve">01; </w:t>
      </w:r>
      <w:r>
        <w:rPr>
          <w:rFonts w:ascii="Verdana" w:hAnsi="Verdana" w:cs="Arial"/>
          <w:b/>
          <w:sz w:val="20"/>
          <w:szCs w:val="20"/>
        </w:rPr>
        <w:t xml:space="preserve">Total de Vagas: </w:t>
      </w:r>
      <w:r w:rsidRPr="006E60D7">
        <w:rPr>
          <w:rFonts w:ascii="Verdana" w:hAnsi="Verdana" w:cs="Arial"/>
          <w:bCs/>
          <w:sz w:val="20"/>
          <w:szCs w:val="20"/>
        </w:rPr>
        <w:t>07</w:t>
      </w:r>
      <w:r>
        <w:rPr>
          <w:rFonts w:ascii="Verdana" w:hAnsi="Verdana" w:cs="Arial"/>
          <w:b/>
          <w:sz w:val="20"/>
          <w:szCs w:val="20"/>
        </w:rPr>
        <w:t xml:space="preserve">. Período </w:t>
      </w:r>
      <w:r w:rsidRPr="006E60D7">
        <w:rPr>
          <w:rFonts w:ascii="Verdana" w:hAnsi="Verdana" w:cs="Arial"/>
          <w:bCs/>
          <w:sz w:val="20"/>
          <w:szCs w:val="20"/>
        </w:rPr>
        <w:t>Noturno.</w:t>
      </w:r>
      <w:r>
        <w:rPr>
          <w:rFonts w:ascii="Verdana" w:hAnsi="Verdana" w:cs="Arial"/>
          <w:b/>
          <w:sz w:val="20"/>
          <w:szCs w:val="20"/>
        </w:rPr>
        <w:t xml:space="preserve"> </w:t>
      </w:r>
    </w:p>
    <w:p w14:paraId="5FC911DF" w14:textId="21703046" w:rsidR="003E13B0" w:rsidRDefault="003E13B0" w:rsidP="003E13B0">
      <w:pPr>
        <w:ind w:left="-142"/>
        <w:jc w:val="both"/>
        <w:rPr>
          <w:rFonts w:ascii="Verdana" w:hAnsi="Verdana"/>
          <w:b/>
          <w:sz w:val="20"/>
          <w:szCs w:val="20"/>
        </w:rPr>
      </w:pPr>
    </w:p>
    <w:p w14:paraId="0200FF82" w14:textId="1593BFDD" w:rsidR="006E60D7" w:rsidRDefault="006E60D7" w:rsidP="006E60D7">
      <w:pPr>
        <w:spacing w:before="2"/>
        <w:rPr>
          <w:rFonts w:ascii="Verdana" w:hAnsi="Verdana" w:cs="Arial"/>
          <w:bCs/>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TECNOLOGIA EM ANÁLISE E DESENVOLVIMENTO DE SISTEMAS o Polo de Apoio Presencial será </w:t>
      </w:r>
      <w:r>
        <w:rPr>
          <w:rFonts w:ascii="Verdana" w:hAnsi="Verdana" w:cs="Arial"/>
          <w:bCs/>
          <w:sz w:val="20"/>
          <w:szCs w:val="20"/>
        </w:rPr>
        <w:t>LAGES</w:t>
      </w:r>
      <w:r w:rsidRPr="006E60D7">
        <w:rPr>
          <w:rFonts w:ascii="Verdana" w:hAnsi="Verdana" w:cs="Arial"/>
          <w:bCs/>
          <w:sz w:val="20"/>
          <w:szCs w:val="20"/>
        </w:rPr>
        <w:t>.</w:t>
      </w:r>
      <w:r>
        <w:rPr>
          <w:rFonts w:ascii="Verdana" w:hAnsi="Verdana" w:cs="Arial"/>
          <w:b/>
          <w:sz w:val="20"/>
          <w:szCs w:val="20"/>
        </w:rPr>
        <w:t xml:space="preserve"> Vagas não Optantes: </w:t>
      </w:r>
      <w:r w:rsidRPr="006E60D7">
        <w:rPr>
          <w:rFonts w:ascii="Verdana" w:hAnsi="Verdana" w:cs="Arial"/>
          <w:bCs/>
          <w:sz w:val="20"/>
          <w:szCs w:val="20"/>
        </w:rPr>
        <w:t>04;</w:t>
      </w:r>
      <w:r>
        <w:rPr>
          <w:rFonts w:ascii="Verdana" w:hAnsi="Verdana" w:cs="Arial"/>
          <w:b/>
          <w:sz w:val="20"/>
          <w:szCs w:val="20"/>
        </w:rPr>
        <w:t xml:space="preserve"> Vagas Escola Pública: </w:t>
      </w:r>
      <w:r w:rsidRPr="006E60D7">
        <w:rPr>
          <w:rFonts w:ascii="Verdana" w:hAnsi="Verdana" w:cs="Arial"/>
          <w:bCs/>
          <w:sz w:val="20"/>
          <w:szCs w:val="20"/>
        </w:rPr>
        <w:t>02;</w:t>
      </w:r>
      <w:r>
        <w:rPr>
          <w:rFonts w:ascii="Verdana" w:hAnsi="Verdana" w:cs="Arial"/>
          <w:b/>
          <w:sz w:val="20"/>
          <w:szCs w:val="20"/>
        </w:rPr>
        <w:t xml:space="preserve"> Vagas Negros: </w:t>
      </w:r>
      <w:r w:rsidRPr="006E60D7">
        <w:rPr>
          <w:rFonts w:ascii="Verdana" w:hAnsi="Verdana" w:cs="Arial"/>
          <w:bCs/>
          <w:sz w:val="20"/>
          <w:szCs w:val="20"/>
        </w:rPr>
        <w:t xml:space="preserve">01; </w:t>
      </w:r>
      <w:r>
        <w:rPr>
          <w:rFonts w:ascii="Verdana" w:hAnsi="Verdana" w:cs="Arial"/>
          <w:b/>
          <w:sz w:val="20"/>
          <w:szCs w:val="20"/>
        </w:rPr>
        <w:t xml:space="preserve">Total de Vagas: </w:t>
      </w:r>
      <w:r w:rsidRPr="006E60D7">
        <w:rPr>
          <w:rFonts w:ascii="Verdana" w:hAnsi="Verdana" w:cs="Arial"/>
          <w:bCs/>
          <w:sz w:val="20"/>
          <w:szCs w:val="20"/>
        </w:rPr>
        <w:t>07</w:t>
      </w:r>
      <w:r>
        <w:rPr>
          <w:rFonts w:ascii="Verdana" w:hAnsi="Verdana" w:cs="Arial"/>
          <w:b/>
          <w:sz w:val="20"/>
          <w:szCs w:val="20"/>
        </w:rPr>
        <w:t xml:space="preserve">. Período </w:t>
      </w:r>
      <w:r w:rsidRPr="006E60D7">
        <w:rPr>
          <w:rFonts w:ascii="Verdana" w:hAnsi="Verdana" w:cs="Arial"/>
          <w:bCs/>
          <w:sz w:val="20"/>
          <w:szCs w:val="20"/>
        </w:rPr>
        <w:t>Noturno</w:t>
      </w:r>
      <w:r>
        <w:rPr>
          <w:rFonts w:ascii="Verdana" w:hAnsi="Verdana" w:cs="Arial"/>
          <w:bCs/>
          <w:sz w:val="20"/>
          <w:szCs w:val="20"/>
        </w:rPr>
        <w:t>.</w:t>
      </w:r>
    </w:p>
    <w:p w14:paraId="11CA3659" w14:textId="77777777" w:rsidR="006E60D7" w:rsidRDefault="006E60D7" w:rsidP="006E60D7">
      <w:pPr>
        <w:spacing w:before="2"/>
        <w:rPr>
          <w:rFonts w:ascii="Verdana" w:hAnsi="Verdana" w:cs="Arial"/>
          <w:sz w:val="20"/>
          <w:szCs w:val="20"/>
        </w:rPr>
      </w:pPr>
    </w:p>
    <w:p w14:paraId="7B56D2F9" w14:textId="019A915C" w:rsidR="006E60D7" w:rsidRDefault="006E60D7" w:rsidP="006E60D7">
      <w:pPr>
        <w:spacing w:before="2"/>
        <w:rPr>
          <w:rFonts w:ascii="Verdana" w:hAnsi="Verdana" w:cs="Arial"/>
          <w:b/>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TECNOLOGIA EM ANÁLISE E DESENVOLVIMENTO DE SISTEMAS o Polo de Apoio Presencial será </w:t>
      </w:r>
      <w:r>
        <w:rPr>
          <w:rFonts w:ascii="Verdana" w:hAnsi="Verdana" w:cs="Arial"/>
          <w:bCs/>
          <w:sz w:val="20"/>
          <w:szCs w:val="20"/>
        </w:rPr>
        <w:t>PALHOÇA</w:t>
      </w:r>
      <w:r w:rsidRPr="006E60D7">
        <w:rPr>
          <w:rFonts w:ascii="Verdana" w:hAnsi="Verdana" w:cs="Arial"/>
          <w:bCs/>
          <w:sz w:val="20"/>
          <w:szCs w:val="20"/>
        </w:rPr>
        <w:t>.</w:t>
      </w:r>
      <w:r>
        <w:rPr>
          <w:rFonts w:ascii="Verdana" w:hAnsi="Verdana" w:cs="Arial"/>
          <w:b/>
          <w:sz w:val="20"/>
          <w:szCs w:val="20"/>
        </w:rPr>
        <w:t xml:space="preserve"> Vagas não Optantes: </w:t>
      </w:r>
      <w:r w:rsidRPr="006E60D7">
        <w:rPr>
          <w:rFonts w:ascii="Verdana" w:hAnsi="Verdana" w:cs="Arial"/>
          <w:bCs/>
          <w:sz w:val="20"/>
          <w:szCs w:val="20"/>
        </w:rPr>
        <w:t>04;</w:t>
      </w:r>
      <w:r>
        <w:rPr>
          <w:rFonts w:ascii="Verdana" w:hAnsi="Verdana" w:cs="Arial"/>
          <w:b/>
          <w:sz w:val="20"/>
          <w:szCs w:val="20"/>
        </w:rPr>
        <w:t xml:space="preserve"> Vagas Escola Pública: </w:t>
      </w:r>
      <w:r w:rsidRPr="006E60D7">
        <w:rPr>
          <w:rFonts w:ascii="Verdana" w:hAnsi="Verdana" w:cs="Arial"/>
          <w:bCs/>
          <w:sz w:val="20"/>
          <w:szCs w:val="20"/>
        </w:rPr>
        <w:t>02;</w:t>
      </w:r>
      <w:r>
        <w:rPr>
          <w:rFonts w:ascii="Verdana" w:hAnsi="Verdana" w:cs="Arial"/>
          <w:b/>
          <w:sz w:val="20"/>
          <w:szCs w:val="20"/>
        </w:rPr>
        <w:t xml:space="preserve"> Vagas Negros: </w:t>
      </w:r>
      <w:r w:rsidRPr="006E60D7">
        <w:rPr>
          <w:rFonts w:ascii="Verdana" w:hAnsi="Verdana" w:cs="Arial"/>
          <w:bCs/>
          <w:sz w:val="20"/>
          <w:szCs w:val="20"/>
        </w:rPr>
        <w:t xml:space="preserve">01; </w:t>
      </w:r>
      <w:r>
        <w:rPr>
          <w:rFonts w:ascii="Verdana" w:hAnsi="Verdana" w:cs="Arial"/>
          <w:b/>
          <w:sz w:val="20"/>
          <w:szCs w:val="20"/>
        </w:rPr>
        <w:t xml:space="preserve">Total de Vagas: </w:t>
      </w:r>
      <w:r w:rsidRPr="006E60D7">
        <w:rPr>
          <w:rFonts w:ascii="Verdana" w:hAnsi="Verdana" w:cs="Arial"/>
          <w:bCs/>
          <w:sz w:val="20"/>
          <w:szCs w:val="20"/>
        </w:rPr>
        <w:t>07</w:t>
      </w:r>
      <w:r>
        <w:rPr>
          <w:rFonts w:ascii="Verdana" w:hAnsi="Verdana" w:cs="Arial"/>
          <w:b/>
          <w:sz w:val="20"/>
          <w:szCs w:val="20"/>
        </w:rPr>
        <w:t xml:space="preserve">. Período </w:t>
      </w:r>
      <w:r w:rsidRPr="006E60D7">
        <w:rPr>
          <w:rFonts w:ascii="Verdana" w:hAnsi="Verdana" w:cs="Arial"/>
          <w:bCs/>
          <w:sz w:val="20"/>
          <w:szCs w:val="20"/>
        </w:rPr>
        <w:t>Noturno.</w:t>
      </w:r>
      <w:r>
        <w:rPr>
          <w:rFonts w:ascii="Verdana" w:hAnsi="Verdana" w:cs="Arial"/>
          <w:b/>
          <w:sz w:val="20"/>
          <w:szCs w:val="20"/>
        </w:rPr>
        <w:t xml:space="preserve"> </w:t>
      </w:r>
    </w:p>
    <w:p w14:paraId="21C736B6" w14:textId="728AB81C" w:rsidR="006E60D7" w:rsidRDefault="006E60D7" w:rsidP="006E60D7">
      <w:pPr>
        <w:spacing w:before="2"/>
        <w:rPr>
          <w:rFonts w:ascii="Verdana" w:hAnsi="Verdana" w:cs="Arial"/>
          <w:b/>
          <w:sz w:val="20"/>
          <w:szCs w:val="20"/>
        </w:rPr>
      </w:pPr>
    </w:p>
    <w:p w14:paraId="1E118BF4" w14:textId="7DE9BFCC" w:rsidR="006E60D7" w:rsidRDefault="006E60D7" w:rsidP="006E60D7">
      <w:pPr>
        <w:spacing w:before="2"/>
        <w:rPr>
          <w:rFonts w:ascii="Verdana" w:hAnsi="Verdana" w:cs="Arial"/>
          <w:b/>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TECNOLOGIA EM ANÁLISE E DESENVOLVIMENTO DE SISTEMAS o Polo de Apoio Presencial será </w:t>
      </w:r>
      <w:r>
        <w:rPr>
          <w:rFonts w:ascii="Verdana" w:hAnsi="Verdana" w:cs="Arial"/>
          <w:bCs/>
          <w:sz w:val="20"/>
          <w:szCs w:val="20"/>
        </w:rPr>
        <w:t>SÃO JOSÉ</w:t>
      </w:r>
      <w:r w:rsidRPr="006E60D7">
        <w:rPr>
          <w:rFonts w:ascii="Verdana" w:hAnsi="Verdana" w:cs="Arial"/>
          <w:bCs/>
          <w:sz w:val="20"/>
          <w:szCs w:val="20"/>
        </w:rPr>
        <w:t>.</w:t>
      </w:r>
      <w:r>
        <w:rPr>
          <w:rFonts w:ascii="Verdana" w:hAnsi="Verdana" w:cs="Arial"/>
          <w:b/>
          <w:sz w:val="20"/>
          <w:szCs w:val="20"/>
        </w:rPr>
        <w:t xml:space="preserve"> Vagas não Optantes: </w:t>
      </w:r>
      <w:r w:rsidRPr="006E60D7">
        <w:rPr>
          <w:rFonts w:ascii="Verdana" w:hAnsi="Verdana" w:cs="Arial"/>
          <w:bCs/>
          <w:sz w:val="20"/>
          <w:szCs w:val="20"/>
        </w:rPr>
        <w:t>04;</w:t>
      </w:r>
      <w:r>
        <w:rPr>
          <w:rFonts w:ascii="Verdana" w:hAnsi="Verdana" w:cs="Arial"/>
          <w:b/>
          <w:sz w:val="20"/>
          <w:szCs w:val="20"/>
        </w:rPr>
        <w:t xml:space="preserve"> Vagas Escola Pública: </w:t>
      </w:r>
      <w:r w:rsidRPr="006E60D7">
        <w:rPr>
          <w:rFonts w:ascii="Verdana" w:hAnsi="Verdana" w:cs="Arial"/>
          <w:bCs/>
          <w:sz w:val="20"/>
          <w:szCs w:val="20"/>
        </w:rPr>
        <w:t>02;</w:t>
      </w:r>
      <w:r>
        <w:rPr>
          <w:rFonts w:ascii="Verdana" w:hAnsi="Verdana" w:cs="Arial"/>
          <w:b/>
          <w:sz w:val="20"/>
          <w:szCs w:val="20"/>
        </w:rPr>
        <w:t xml:space="preserve"> Vagas Negros: </w:t>
      </w:r>
      <w:r w:rsidRPr="006E60D7">
        <w:rPr>
          <w:rFonts w:ascii="Verdana" w:hAnsi="Verdana" w:cs="Arial"/>
          <w:bCs/>
          <w:sz w:val="20"/>
          <w:szCs w:val="20"/>
        </w:rPr>
        <w:t xml:space="preserve">01; </w:t>
      </w:r>
      <w:r>
        <w:rPr>
          <w:rFonts w:ascii="Verdana" w:hAnsi="Verdana" w:cs="Arial"/>
          <w:b/>
          <w:sz w:val="20"/>
          <w:szCs w:val="20"/>
        </w:rPr>
        <w:t xml:space="preserve">Total de Vagas: </w:t>
      </w:r>
      <w:r w:rsidRPr="006E60D7">
        <w:rPr>
          <w:rFonts w:ascii="Verdana" w:hAnsi="Verdana" w:cs="Arial"/>
          <w:bCs/>
          <w:sz w:val="20"/>
          <w:szCs w:val="20"/>
        </w:rPr>
        <w:t>07</w:t>
      </w:r>
      <w:r>
        <w:rPr>
          <w:rFonts w:ascii="Verdana" w:hAnsi="Verdana" w:cs="Arial"/>
          <w:b/>
          <w:sz w:val="20"/>
          <w:szCs w:val="20"/>
        </w:rPr>
        <w:t xml:space="preserve">. Período </w:t>
      </w:r>
      <w:r w:rsidRPr="006E60D7">
        <w:rPr>
          <w:rFonts w:ascii="Verdana" w:hAnsi="Verdana" w:cs="Arial"/>
          <w:bCs/>
          <w:sz w:val="20"/>
          <w:szCs w:val="20"/>
        </w:rPr>
        <w:t>Noturno.</w:t>
      </w:r>
      <w:r>
        <w:rPr>
          <w:rFonts w:ascii="Verdana" w:hAnsi="Verdana" w:cs="Arial"/>
          <w:b/>
          <w:sz w:val="20"/>
          <w:szCs w:val="20"/>
        </w:rPr>
        <w:t xml:space="preserve"> </w:t>
      </w:r>
    </w:p>
    <w:p w14:paraId="0B6FEEB9" w14:textId="6025DB30" w:rsidR="006E60D7" w:rsidRDefault="006E60D7" w:rsidP="006E60D7">
      <w:pPr>
        <w:spacing w:before="2"/>
        <w:rPr>
          <w:rFonts w:ascii="Verdana" w:hAnsi="Verdana" w:cs="Arial"/>
          <w:b/>
          <w:sz w:val="20"/>
          <w:szCs w:val="20"/>
        </w:rPr>
      </w:pPr>
    </w:p>
    <w:p w14:paraId="43FE5E36" w14:textId="4BD8E4A0" w:rsidR="006E60D7" w:rsidRDefault="006E60D7" w:rsidP="006E60D7">
      <w:pPr>
        <w:spacing w:before="2"/>
        <w:rPr>
          <w:rFonts w:ascii="Verdana" w:hAnsi="Verdana" w:cs="Arial"/>
          <w:b/>
          <w:sz w:val="20"/>
          <w:szCs w:val="20"/>
        </w:rPr>
      </w:pPr>
      <w:r w:rsidRPr="00F6273A">
        <w:rPr>
          <w:rFonts w:ascii="Verdana" w:hAnsi="Verdana" w:cs="Arial"/>
          <w:sz w:val="20"/>
          <w:szCs w:val="20"/>
        </w:rPr>
        <w:t>No Curso de</w:t>
      </w:r>
      <w:r w:rsidRPr="00F6273A">
        <w:rPr>
          <w:rFonts w:ascii="Verdana" w:hAnsi="Verdana" w:cs="Arial"/>
          <w:b/>
          <w:sz w:val="20"/>
          <w:szCs w:val="20"/>
        </w:rPr>
        <w:t xml:space="preserve"> </w:t>
      </w:r>
      <w:r>
        <w:rPr>
          <w:rFonts w:ascii="Verdana" w:hAnsi="Verdana" w:cs="Arial"/>
          <w:b/>
          <w:sz w:val="20"/>
          <w:szCs w:val="20"/>
        </w:rPr>
        <w:t xml:space="preserve">TECNOLOGIA EM ANÁLISE E DESENVOLVIMENTO DE SISTEMAS o Polo de Apoio Presencial será </w:t>
      </w:r>
      <w:r>
        <w:rPr>
          <w:rFonts w:ascii="Verdana" w:hAnsi="Verdana" w:cs="Arial"/>
          <w:bCs/>
          <w:sz w:val="20"/>
          <w:szCs w:val="20"/>
        </w:rPr>
        <w:t>TUBARÃO</w:t>
      </w:r>
      <w:r w:rsidRPr="006E60D7">
        <w:rPr>
          <w:rFonts w:ascii="Verdana" w:hAnsi="Verdana" w:cs="Arial"/>
          <w:bCs/>
          <w:sz w:val="20"/>
          <w:szCs w:val="20"/>
        </w:rPr>
        <w:t>.</w:t>
      </w:r>
      <w:r>
        <w:rPr>
          <w:rFonts w:ascii="Verdana" w:hAnsi="Verdana" w:cs="Arial"/>
          <w:b/>
          <w:sz w:val="20"/>
          <w:szCs w:val="20"/>
        </w:rPr>
        <w:t xml:space="preserve"> Vagas não Optantes: </w:t>
      </w:r>
      <w:r w:rsidRPr="006E60D7">
        <w:rPr>
          <w:rFonts w:ascii="Verdana" w:hAnsi="Verdana" w:cs="Arial"/>
          <w:bCs/>
          <w:sz w:val="20"/>
          <w:szCs w:val="20"/>
        </w:rPr>
        <w:t>04;</w:t>
      </w:r>
      <w:r>
        <w:rPr>
          <w:rFonts w:ascii="Verdana" w:hAnsi="Verdana" w:cs="Arial"/>
          <w:b/>
          <w:sz w:val="20"/>
          <w:szCs w:val="20"/>
        </w:rPr>
        <w:t xml:space="preserve"> Vagas Escola Pública: </w:t>
      </w:r>
      <w:r w:rsidRPr="006E60D7">
        <w:rPr>
          <w:rFonts w:ascii="Verdana" w:hAnsi="Verdana" w:cs="Arial"/>
          <w:bCs/>
          <w:sz w:val="20"/>
          <w:szCs w:val="20"/>
        </w:rPr>
        <w:t>02;</w:t>
      </w:r>
      <w:r>
        <w:rPr>
          <w:rFonts w:ascii="Verdana" w:hAnsi="Verdana" w:cs="Arial"/>
          <w:b/>
          <w:sz w:val="20"/>
          <w:szCs w:val="20"/>
        </w:rPr>
        <w:t xml:space="preserve"> Vagas Negros: </w:t>
      </w:r>
      <w:r w:rsidRPr="006E60D7">
        <w:rPr>
          <w:rFonts w:ascii="Verdana" w:hAnsi="Verdana" w:cs="Arial"/>
          <w:bCs/>
          <w:sz w:val="20"/>
          <w:szCs w:val="20"/>
        </w:rPr>
        <w:t xml:space="preserve">01; </w:t>
      </w:r>
      <w:r>
        <w:rPr>
          <w:rFonts w:ascii="Verdana" w:hAnsi="Verdana" w:cs="Arial"/>
          <w:b/>
          <w:sz w:val="20"/>
          <w:szCs w:val="20"/>
        </w:rPr>
        <w:t xml:space="preserve">Total de Vagas: </w:t>
      </w:r>
      <w:r w:rsidRPr="006E60D7">
        <w:rPr>
          <w:rFonts w:ascii="Verdana" w:hAnsi="Verdana" w:cs="Arial"/>
          <w:bCs/>
          <w:sz w:val="20"/>
          <w:szCs w:val="20"/>
        </w:rPr>
        <w:t>07</w:t>
      </w:r>
      <w:r>
        <w:rPr>
          <w:rFonts w:ascii="Verdana" w:hAnsi="Verdana" w:cs="Arial"/>
          <w:b/>
          <w:sz w:val="20"/>
          <w:szCs w:val="20"/>
        </w:rPr>
        <w:t xml:space="preserve">. Período </w:t>
      </w:r>
      <w:r w:rsidRPr="006E60D7">
        <w:rPr>
          <w:rFonts w:ascii="Verdana" w:hAnsi="Verdana" w:cs="Arial"/>
          <w:bCs/>
          <w:sz w:val="20"/>
          <w:szCs w:val="20"/>
        </w:rPr>
        <w:t>Noturno.</w:t>
      </w:r>
      <w:r>
        <w:rPr>
          <w:rFonts w:ascii="Verdana" w:hAnsi="Verdana" w:cs="Arial"/>
          <w:b/>
          <w:sz w:val="20"/>
          <w:szCs w:val="20"/>
        </w:rPr>
        <w:t xml:space="preserve"> </w:t>
      </w:r>
    </w:p>
    <w:p w14:paraId="576F4D8E" w14:textId="77777777" w:rsidR="006E60D7" w:rsidRDefault="006E60D7" w:rsidP="006E60D7">
      <w:pPr>
        <w:spacing w:before="2"/>
        <w:rPr>
          <w:rFonts w:ascii="Verdana" w:hAnsi="Verdana" w:cs="Arial"/>
          <w:b/>
          <w:sz w:val="20"/>
          <w:szCs w:val="20"/>
        </w:rPr>
      </w:pPr>
    </w:p>
    <w:p w14:paraId="5AC7A7D0" w14:textId="34C07C5A" w:rsidR="006E60D7" w:rsidRDefault="006E60D7" w:rsidP="006E60D7">
      <w:pPr>
        <w:spacing w:before="2"/>
        <w:rPr>
          <w:b/>
          <w:strike/>
          <w:sz w:val="25"/>
        </w:rPr>
      </w:pPr>
      <w:r>
        <w:rPr>
          <w:rFonts w:ascii="Verdana" w:hAnsi="Verdana" w:cs="Arial"/>
          <w:b/>
          <w:sz w:val="20"/>
          <w:szCs w:val="20"/>
        </w:rPr>
        <w:t>TOTAL DE VAGAS: 35.</w:t>
      </w:r>
    </w:p>
    <w:p w14:paraId="4EC60744" w14:textId="77777777" w:rsidR="006E60D7" w:rsidRDefault="006E60D7" w:rsidP="006E60D7">
      <w:pPr>
        <w:spacing w:before="2"/>
        <w:rPr>
          <w:b/>
          <w:strike/>
          <w:sz w:val="25"/>
        </w:rPr>
      </w:pPr>
    </w:p>
    <w:p w14:paraId="24BCCBC4" w14:textId="6FE4217C" w:rsidR="00E327EB" w:rsidRPr="00A2139B" w:rsidRDefault="006E60D7" w:rsidP="006E60D7">
      <w:pPr>
        <w:spacing w:before="2"/>
        <w:rPr>
          <w:rFonts w:ascii="Verdana" w:eastAsia="Verdana" w:hAnsi="Verdana" w:cs="Verdana"/>
          <w:b/>
          <w:strike/>
          <w:sz w:val="20"/>
          <w:szCs w:val="20"/>
          <w:vertAlign w:val="superscript"/>
          <w:lang w:val="pt-PT" w:eastAsia="en-US"/>
        </w:rPr>
      </w:pPr>
      <w:r>
        <w:rPr>
          <w:rFonts w:ascii="Verdana" w:hAnsi="Verdana" w:cs="Arial"/>
          <w:b/>
          <w:sz w:val="20"/>
          <w:szCs w:val="20"/>
        </w:rPr>
        <w:t xml:space="preserve"> </w:t>
      </w:r>
    </w:p>
    <w:p w14:paraId="260C0644" w14:textId="55B91273" w:rsidR="007B640E" w:rsidRDefault="007B640E" w:rsidP="00E327EB">
      <w:pPr>
        <w:ind w:left="-142" w:right="-657"/>
        <w:jc w:val="both"/>
        <w:rPr>
          <w:rFonts w:ascii="Verdana" w:eastAsiaTheme="majorEastAsia" w:hAnsi="Verdana" w:cstheme="majorBidi"/>
          <w:b/>
          <w:sz w:val="18"/>
          <w:szCs w:val="18"/>
        </w:rPr>
      </w:pPr>
      <w:r>
        <w:rPr>
          <w:rFonts w:ascii="Verdana" w:eastAsiaTheme="majorEastAsia" w:hAnsi="Verdana" w:cstheme="majorBidi"/>
          <w:b/>
          <w:sz w:val="18"/>
          <w:szCs w:val="18"/>
        </w:rPr>
        <w:t>OBSERVAÇÕES:</w:t>
      </w:r>
    </w:p>
    <w:p w14:paraId="16039361" w14:textId="77777777" w:rsidR="007B640E" w:rsidRDefault="007B640E" w:rsidP="00E327EB">
      <w:pPr>
        <w:ind w:left="-142" w:right="-657"/>
        <w:jc w:val="both"/>
        <w:rPr>
          <w:rFonts w:ascii="Verdana" w:eastAsiaTheme="majorEastAsia" w:hAnsi="Verdana" w:cstheme="majorBidi"/>
          <w:b/>
          <w:sz w:val="18"/>
          <w:szCs w:val="18"/>
        </w:rPr>
      </w:pPr>
    </w:p>
    <w:p w14:paraId="79E1DAAB" w14:textId="37B1AFC4" w:rsidR="00E327EB" w:rsidRPr="007B640E" w:rsidRDefault="00E327EB" w:rsidP="007B640E">
      <w:pPr>
        <w:pStyle w:val="PargrafodaLista"/>
        <w:numPr>
          <w:ilvl w:val="0"/>
          <w:numId w:val="18"/>
        </w:numPr>
        <w:ind w:right="-657"/>
        <w:jc w:val="both"/>
        <w:rPr>
          <w:rFonts w:ascii="Verdana" w:hAnsi="Verdana"/>
          <w:sz w:val="14"/>
          <w:szCs w:val="14"/>
        </w:rPr>
      </w:pPr>
      <w:r w:rsidRPr="007B640E">
        <w:rPr>
          <w:rFonts w:ascii="Verdana" w:eastAsiaTheme="majorEastAsia" w:hAnsi="Verdana" w:cstheme="majorBidi"/>
          <w:b/>
          <w:sz w:val="14"/>
          <w:szCs w:val="14"/>
        </w:rPr>
        <w:t xml:space="preserve">Todos os cursos na modalidade </w:t>
      </w:r>
      <w:r w:rsidR="007B640E" w:rsidRPr="007B640E">
        <w:rPr>
          <w:rFonts w:ascii="Verdana" w:eastAsiaTheme="majorEastAsia" w:hAnsi="Verdana" w:cstheme="majorBidi"/>
          <w:b/>
          <w:sz w:val="14"/>
          <w:szCs w:val="14"/>
        </w:rPr>
        <w:t>a distância</w:t>
      </w:r>
      <w:r w:rsidRPr="007B640E">
        <w:rPr>
          <w:rFonts w:ascii="Verdana" w:eastAsiaTheme="majorEastAsia" w:hAnsi="Verdana" w:cstheme="majorBidi"/>
          <w:b/>
          <w:sz w:val="14"/>
          <w:szCs w:val="14"/>
        </w:rPr>
        <w:t xml:space="preserve"> terão atividades periódicas e presenciais (aulas e atividades avaliativas) nos polos de apoio presencial</w:t>
      </w:r>
      <w:r w:rsidRPr="007B640E">
        <w:rPr>
          <w:rFonts w:ascii="Verdana" w:eastAsiaTheme="majorEastAsia" w:hAnsi="Verdana" w:cstheme="majorBidi"/>
          <w:sz w:val="14"/>
          <w:szCs w:val="14"/>
        </w:rPr>
        <w:t xml:space="preserve">, conforme Projeto Pedagógico do Curso. O cronograma dessas atividades será divulgado pelas Coordenações dos Cursos no início de cada período letivo, </w:t>
      </w:r>
      <w:r w:rsidRPr="007B640E">
        <w:rPr>
          <w:rFonts w:ascii="Verdana" w:hAnsi="Verdana"/>
          <w:sz w:val="14"/>
          <w:szCs w:val="14"/>
        </w:rPr>
        <w:t xml:space="preserve">sendo estabelecido </w:t>
      </w:r>
      <w:r w:rsidRPr="007B640E">
        <w:rPr>
          <w:rFonts w:ascii="Verdana" w:hAnsi="Verdana"/>
          <w:sz w:val="14"/>
          <w:szCs w:val="14"/>
          <w:u w:val="single"/>
        </w:rPr>
        <w:t>dois dias para cada curso</w:t>
      </w:r>
      <w:r w:rsidRPr="007B640E">
        <w:rPr>
          <w:rFonts w:ascii="Verdana" w:hAnsi="Verdana"/>
          <w:sz w:val="14"/>
          <w:szCs w:val="14"/>
        </w:rPr>
        <w:t>, de segunda a sexta-feira, no período noturno, ou, eventualmente, aos sábados</w:t>
      </w:r>
      <w:r w:rsidR="007B640E" w:rsidRPr="007B640E">
        <w:rPr>
          <w:rFonts w:ascii="Verdana" w:hAnsi="Verdana"/>
          <w:sz w:val="14"/>
          <w:szCs w:val="14"/>
        </w:rPr>
        <w:t>;</w:t>
      </w:r>
    </w:p>
    <w:p w14:paraId="36B0C8D2" w14:textId="77777777" w:rsidR="007B640E" w:rsidRPr="007B640E" w:rsidRDefault="007B640E" w:rsidP="007B640E">
      <w:pPr>
        <w:ind w:right="-657"/>
        <w:jc w:val="both"/>
        <w:rPr>
          <w:rFonts w:ascii="Verdana" w:hAnsi="Verdana"/>
          <w:sz w:val="14"/>
          <w:szCs w:val="14"/>
        </w:rPr>
      </w:pPr>
    </w:p>
    <w:p w14:paraId="4E26BD87" w14:textId="1246439E" w:rsidR="003E13B0" w:rsidRPr="007B640E" w:rsidRDefault="003E13B0" w:rsidP="007B640E">
      <w:pPr>
        <w:pStyle w:val="PargrafodaLista"/>
        <w:numPr>
          <w:ilvl w:val="0"/>
          <w:numId w:val="18"/>
        </w:numPr>
        <w:spacing w:before="4"/>
        <w:rPr>
          <w:rFonts w:ascii="Verdana" w:hAnsi="Verdana"/>
          <w:sz w:val="14"/>
          <w:szCs w:val="14"/>
        </w:rPr>
      </w:pPr>
      <w:r w:rsidRPr="007B640E">
        <w:rPr>
          <w:rFonts w:ascii="Verdana" w:hAnsi="Verdana"/>
          <w:sz w:val="14"/>
          <w:szCs w:val="14"/>
        </w:rPr>
        <w:t>A UDESC não oferecerá Curso de Graduação no Polo de Apoio presencial cujas inscrições não atingirem, pelo menos, 50% (cinquenta por cento) das vagas previstas neste Edital</w:t>
      </w:r>
      <w:r w:rsidR="007B640E" w:rsidRPr="007B640E">
        <w:rPr>
          <w:rFonts w:ascii="Verdana" w:hAnsi="Verdana"/>
          <w:sz w:val="14"/>
          <w:szCs w:val="14"/>
        </w:rPr>
        <w:t>;</w:t>
      </w:r>
    </w:p>
    <w:p w14:paraId="3F41C261" w14:textId="77777777" w:rsidR="003E13B0" w:rsidRPr="007B640E" w:rsidRDefault="003E13B0" w:rsidP="003E13B0">
      <w:pPr>
        <w:spacing w:before="4"/>
        <w:rPr>
          <w:rFonts w:ascii="Verdana" w:hAnsi="Verdana"/>
          <w:sz w:val="14"/>
          <w:szCs w:val="14"/>
        </w:rPr>
      </w:pPr>
    </w:p>
    <w:p w14:paraId="58CAD103" w14:textId="3B662274" w:rsidR="003E13B0" w:rsidRPr="007B640E" w:rsidRDefault="003E13B0" w:rsidP="007B640E">
      <w:pPr>
        <w:pStyle w:val="PargrafodaLista"/>
        <w:numPr>
          <w:ilvl w:val="0"/>
          <w:numId w:val="18"/>
        </w:numPr>
        <w:spacing w:before="4"/>
        <w:rPr>
          <w:rFonts w:ascii="Verdana" w:hAnsi="Verdana"/>
          <w:sz w:val="14"/>
          <w:szCs w:val="14"/>
        </w:rPr>
      </w:pPr>
      <w:r w:rsidRPr="007B640E">
        <w:rPr>
          <w:rFonts w:ascii="Verdana" w:hAnsi="Verdana"/>
          <w:sz w:val="14"/>
          <w:szCs w:val="14"/>
        </w:rPr>
        <w:t>Fica vetado o trancamento de matrícula aos/às estudantes dos cursos conveniados com o Sistema UAB</w:t>
      </w:r>
      <w:r w:rsidR="007B640E" w:rsidRPr="007B640E">
        <w:rPr>
          <w:rFonts w:ascii="Verdana" w:hAnsi="Verdana"/>
          <w:sz w:val="14"/>
          <w:szCs w:val="14"/>
        </w:rPr>
        <w:t>;</w:t>
      </w:r>
    </w:p>
    <w:p w14:paraId="77C14EC1" w14:textId="77777777" w:rsidR="003E13B0" w:rsidRPr="007B640E" w:rsidRDefault="003E13B0" w:rsidP="003E13B0">
      <w:pPr>
        <w:spacing w:before="4"/>
        <w:rPr>
          <w:rFonts w:ascii="Verdana" w:hAnsi="Verdana"/>
          <w:sz w:val="14"/>
          <w:szCs w:val="14"/>
        </w:rPr>
      </w:pPr>
    </w:p>
    <w:p w14:paraId="4DF74D2E" w14:textId="18A46CF9" w:rsidR="003E13B0" w:rsidRPr="007B640E" w:rsidRDefault="003E13B0" w:rsidP="007B640E">
      <w:pPr>
        <w:pStyle w:val="PargrafodaLista"/>
        <w:numPr>
          <w:ilvl w:val="0"/>
          <w:numId w:val="18"/>
        </w:numPr>
        <w:spacing w:before="4"/>
        <w:rPr>
          <w:rFonts w:ascii="Verdana" w:hAnsi="Verdana"/>
          <w:sz w:val="14"/>
          <w:szCs w:val="14"/>
        </w:rPr>
      </w:pPr>
      <w:r w:rsidRPr="007B640E">
        <w:rPr>
          <w:rFonts w:ascii="Verdana" w:hAnsi="Verdana"/>
          <w:sz w:val="14"/>
          <w:szCs w:val="14"/>
        </w:rPr>
        <w:t xml:space="preserve">O período de oferta do curso está vinculado ao período de financiamento pelo Sistema UAB: 4 (quatro) anos regulares e mais 1 (um) ano de </w:t>
      </w:r>
      <w:proofErr w:type="spellStart"/>
      <w:r w:rsidRPr="007B640E">
        <w:rPr>
          <w:rFonts w:ascii="Verdana" w:hAnsi="Verdana"/>
          <w:sz w:val="14"/>
          <w:szCs w:val="14"/>
        </w:rPr>
        <w:t>repercurso</w:t>
      </w:r>
      <w:proofErr w:type="spellEnd"/>
      <w:r w:rsidRPr="007B640E">
        <w:rPr>
          <w:rFonts w:ascii="Verdana" w:hAnsi="Verdana"/>
          <w:sz w:val="14"/>
          <w:szCs w:val="14"/>
        </w:rPr>
        <w:t>, a serem realizados em sequência</w:t>
      </w:r>
      <w:r w:rsidR="007B640E">
        <w:rPr>
          <w:rFonts w:ascii="Verdana" w:hAnsi="Verdana"/>
          <w:sz w:val="14"/>
          <w:szCs w:val="14"/>
        </w:rPr>
        <w:t>;</w:t>
      </w:r>
    </w:p>
    <w:p w14:paraId="2358BC59" w14:textId="77777777" w:rsidR="003E13B0" w:rsidRPr="007B640E" w:rsidRDefault="003E13B0" w:rsidP="003E13B0">
      <w:pPr>
        <w:spacing w:before="4"/>
        <w:rPr>
          <w:rFonts w:ascii="Verdana" w:hAnsi="Verdana"/>
          <w:strike/>
          <w:sz w:val="14"/>
          <w:szCs w:val="14"/>
        </w:rPr>
      </w:pPr>
    </w:p>
    <w:p w14:paraId="1A3CB5E6" w14:textId="1A59F34E" w:rsidR="003E13B0" w:rsidRDefault="003E13B0" w:rsidP="007B640E">
      <w:pPr>
        <w:pStyle w:val="PargrafodaLista"/>
        <w:numPr>
          <w:ilvl w:val="0"/>
          <w:numId w:val="18"/>
        </w:numPr>
        <w:spacing w:before="4"/>
        <w:rPr>
          <w:rFonts w:ascii="Verdana" w:hAnsi="Verdana"/>
          <w:sz w:val="14"/>
          <w:szCs w:val="14"/>
        </w:rPr>
      </w:pPr>
      <w:r w:rsidRPr="007B640E">
        <w:rPr>
          <w:rFonts w:ascii="Verdana" w:hAnsi="Verdana"/>
          <w:sz w:val="14"/>
          <w:szCs w:val="14"/>
        </w:rPr>
        <w:t>A permanência do/a estudante estará limitada ao período de oferta.</w:t>
      </w:r>
    </w:p>
    <w:p w14:paraId="76FD4807" w14:textId="77777777" w:rsidR="00602831" w:rsidRPr="00602831" w:rsidRDefault="00602831" w:rsidP="00602831">
      <w:pPr>
        <w:pStyle w:val="PargrafodaLista"/>
        <w:rPr>
          <w:rFonts w:ascii="Verdana" w:hAnsi="Verdana"/>
          <w:sz w:val="14"/>
          <w:szCs w:val="14"/>
        </w:rPr>
      </w:pPr>
    </w:p>
    <w:p w14:paraId="07D7A5B8" w14:textId="3F4130EC" w:rsidR="00602831" w:rsidRDefault="00602831" w:rsidP="00602831">
      <w:pPr>
        <w:spacing w:before="4"/>
        <w:rPr>
          <w:rFonts w:ascii="Verdana" w:hAnsi="Verdana"/>
          <w:sz w:val="14"/>
          <w:szCs w:val="14"/>
        </w:rPr>
      </w:pPr>
    </w:p>
    <w:p w14:paraId="42FEB01E" w14:textId="3F6E2E47" w:rsidR="005D45A7" w:rsidRDefault="006E60D7" w:rsidP="00602831">
      <w:pPr>
        <w:spacing w:before="4"/>
        <w:rPr>
          <w:rFonts w:ascii="Verdana" w:hAnsi="Verdana"/>
          <w:sz w:val="18"/>
          <w:szCs w:val="18"/>
        </w:rPr>
      </w:pPr>
      <w:r w:rsidRPr="00AB7692">
        <w:rPr>
          <w:rFonts w:ascii="Verdana" w:hAnsi="Verdana"/>
          <w:sz w:val="18"/>
          <w:szCs w:val="18"/>
        </w:rPr>
        <w:t>TOTAL GERAL DE VAGAS OFERECIDAS – Cursos Presenciais</w:t>
      </w:r>
      <w:r>
        <w:rPr>
          <w:rFonts w:ascii="Verdana" w:hAnsi="Verdana"/>
          <w:sz w:val="18"/>
          <w:szCs w:val="18"/>
        </w:rPr>
        <w:t xml:space="preserve"> – 359</w:t>
      </w:r>
    </w:p>
    <w:p w14:paraId="00F23D14" w14:textId="77777777" w:rsidR="006E60D7" w:rsidRDefault="006E60D7" w:rsidP="00602831">
      <w:pPr>
        <w:spacing w:before="4"/>
        <w:rPr>
          <w:rFonts w:ascii="Verdana" w:hAnsi="Verdana"/>
          <w:sz w:val="18"/>
          <w:szCs w:val="18"/>
        </w:rPr>
      </w:pPr>
    </w:p>
    <w:p w14:paraId="756EC961" w14:textId="3D4E3891" w:rsidR="006E60D7" w:rsidRDefault="006E60D7" w:rsidP="00602831">
      <w:pPr>
        <w:spacing w:before="4"/>
        <w:rPr>
          <w:rFonts w:ascii="Verdana" w:hAnsi="Verdana"/>
          <w:sz w:val="18"/>
          <w:szCs w:val="18"/>
        </w:rPr>
      </w:pPr>
      <w:r w:rsidRPr="00AB7692">
        <w:rPr>
          <w:rFonts w:ascii="Verdana" w:hAnsi="Verdana"/>
          <w:sz w:val="18"/>
          <w:szCs w:val="18"/>
        </w:rPr>
        <w:t xml:space="preserve">TOTAL GERAL DE VAGAS OFERECIDAS – Cursos </w:t>
      </w:r>
      <w:proofErr w:type="spellStart"/>
      <w:r w:rsidRPr="00AB7692">
        <w:rPr>
          <w:rFonts w:ascii="Verdana" w:hAnsi="Verdana"/>
          <w:sz w:val="18"/>
          <w:szCs w:val="18"/>
        </w:rPr>
        <w:t>a</w:t>
      </w:r>
      <w:proofErr w:type="spellEnd"/>
      <w:r w:rsidRPr="00AB7692">
        <w:rPr>
          <w:rFonts w:ascii="Verdana" w:hAnsi="Verdana"/>
          <w:sz w:val="18"/>
          <w:szCs w:val="18"/>
        </w:rPr>
        <w:t xml:space="preserve"> Distância  </w:t>
      </w:r>
      <w:r>
        <w:rPr>
          <w:rFonts w:ascii="Verdana" w:hAnsi="Verdana"/>
          <w:sz w:val="18"/>
          <w:szCs w:val="18"/>
        </w:rPr>
        <w:t xml:space="preserve"> - 35</w:t>
      </w:r>
    </w:p>
    <w:p w14:paraId="7CDCE492" w14:textId="4139A355" w:rsidR="006E60D7" w:rsidRDefault="006E60D7" w:rsidP="00602831">
      <w:pPr>
        <w:spacing w:before="4"/>
        <w:rPr>
          <w:rFonts w:ascii="Verdana" w:hAnsi="Verdana"/>
          <w:sz w:val="18"/>
          <w:szCs w:val="18"/>
        </w:rPr>
      </w:pPr>
    </w:p>
    <w:p w14:paraId="2951F932" w14:textId="01F4094B" w:rsidR="008C58E0" w:rsidRDefault="006E60D7" w:rsidP="006E60D7">
      <w:pPr>
        <w:spacing w:before="4"/>
        <w:rPr>
          <w:rFonts w:ascii="Verdana" w:hAnsi="Verdana"/>
          <w:sz w:val="18"/>
          <w:szCs w:val="18"/>
        </w:rPr>
      </w:pPr>
      <w:r w:rsidRPr="00A96C4A">
        <w:rPr>
          <w:rFonts w:ascii="Verdana" w:hAnsi="Verdana"/>
          <w:b/>
          <w:bCs/>
          <w:sz w:val="18"/>
          <w:szCs w:val="18"/>
        </w:rPr>
        <w:t>TOTAL</w:t>
      </w:r>
      <w:r>
        <w:rPr>
          <w:rFonts w:ascii="Verdana" w:hAnsi="Verdana"/>
          <w:b/>
          <w:bCs/>
          <w:sz w:val="18"/>
          <w:szCs w:val="18"/>
        </w:rPr>
        <w:t xml:space="preserve"> GERAL DE VAGAS OFERECIDAS – Cursos Presenciais e a Distância   - 394.</w:t>
      </w:r>
    </w:p>
    <w:p w14:paraId="3601776D" w14:textId="77777777" w:rsidR="006E60D7" w:rsidRDefault="006E60D7" w:rsidP="006E60D7">
      <w:pPr>
        <w:pStyle w:val="PargrafodaLista"/>
        <w:spacing w:before="4"/>
        <w:ind w:left="360"/>
        <w:rPr>
          <w:rFonts w:ascii="Verdana" w:hAnsi="Verdana"/>
          <w:sz w:val="18"/>
          <w:szCs w:val="18"/>
        </w:rPr>
      </w:pPr>
    </w:p>
    <w:p w14:paraId="0E00E462" w14:textId="77777777" w:rsidR="006E60D7" w:rsidRDefault="006E60D7" w:rsidP="006E60D7">
      <w:pPr>
        <w:pStyle w:val="PargrafodaLista"/>
        <w:spacing w:before="4"/>
        <w:ind w:left="360"/>
        <w:rPr>
          <w:rFonts w:ascii="Verdana" w:hAnsi="Verdana"/>
          <w:sz w:val="18"/>
          <w:szCs w:val="18"/>
        </w:rPr>
      </w:pPr>
    </w:p>
    <w:p w14:paraId="0A1537F9" w14:textId="55678A7E" w:rsidR="006E60D7" w:rsidRPr="006E60D7" w:rsidRDefault="006E60D7" w:rsidP="006E60D7">
      <w:pPr>
        <w:pStyle w:val="PargrafodaLista"/>
        <w:numPr>
          <w:ilvl w:val="0"/>
          <w:numId w:val="5"/>
        </w:numPr>
        <w:spacing w:before="4"/>
        <w:rPr>
          <w:rFonts w:ascii="Verdana" w:hAnsi="Verdana"/>
          <w:b/>
          <w:bCs/>
          <w:sz w:val="20"/>
          <w:szCs w:val="20"/>
        </w:rPr>
      </w:pPr>
      <w:r w:rsidRPr="006E60D7">
        <w:rPr>
          <w:rFonts w:ascii="Verdana" w:hAnsi="Verdana"/>
          <w:b/>
          <w:bCs/>
          <w:sz w:val="20"/>
          <w:szCs w:val="20"/>
        </w:rPr>
        <w:t>DO PROCESSO DE INSCRIÇÃO</w:t>
      </w:r>
    </w:p>
    <w:p w14:paraId="57DC96E5" w14:textId="1EFA9623" w:rsidR="006E60D7" w:rsidRPr="006E60D7" w:rsidRDefault="006E60D7" w:rsidP="006E60D7">
      <w:pPr>
        <w:spacing w:before="4"/>
        <w:rPr>
          <w:strike/>
        </w:rPr>
      </w:pPr>
    </w:p>
    <w:p w14:paraId="5BC272BE" w14:textId="439C972C" w:rsidR="006E60D7" w:rsidRPr="009A5274" w:rsidRDefault="006E60D7" w:rsidP="006E60D7">
      <w:pPr>
        <w:jc w:val="center"/>
        <w:rPr>
          <w:rFonts w:ascii="Verdana" w:eastAsia="Verdana" w:hAnsi="Verdana"/>
          <w:sz w:val="20"/>
          <w:szCs w:val="20"/>
        </w:rPr>
      </w:pPr>
      <w:r w:rsidRPr="009A5274">
        <w:rPr>
          <w:rFonts w:ascii="Verdana" w:eastAsia="Verdana" w:hAnsi="Verdana"/>
          <w:sz w:val="20"/>
          <w:szCs w:val="20"/>
        </w:rPr>
        <w:t xml:space="preserve">Leia atentamente </w:t>
      </w:r>
      <w:r>
        <w:rPr>
          <w:rFonts w:ascii="Verdana" w:eastAsia="Verdana" w:hAnsi="Verdana"/>
          <w:sz w:val="20"/>
          <w:szCs w:val="20"/>
        </w:rPr>
        <w:t>a</w:t>
      </w:r>
      <w:r w:rsidRPr="009A5274">
        <w:rPr>
          <w:rFonts w:ascii="Verdana" w:eastAsia="Verdana" w:hAnsi="Verdana"/>
          <w:sz w:val="20"/>
          <w:szCs w:val="20"/>
        </w:rPr>
        <w:t xml:space="preserve">s instruções abaixo para efetuar com sucesso a sua inscrição no </w:t>
      </w:r>
      <w:r>
        <w:rPr>
          <w:rFonts w:ascii="Verdana" w:eastAsia="Verdana" w:hAnsi="Verdana"/>
          <w:sz w:val="20"/>
          <w:szCs w:val="20"/>
        </w:rPr>
        <w:t>Processo Seletivo UDESC</w:t>
      </w:r>
      <w:r w:rsidRPr="009A5274">
        <w:rPr>
          <w:rFonts w:ascii="Verdana" w:eastAsia="Verdana" w:hAnsi="Verdana"/>
          <w:sz w:val="20"/>
          <w:szCs w:val="20"/>
        </w:rPr>
        <w:t xml:space="preserve"> 2023</w:t>
      </w:r>
      <w:r>
        <w:rPr>
          <w:rFonts w:ascii="Verdana" w:eastAsia="Verdana" w:hAnsi="Verdana"/>
          <w:sz w:val="20"/>
          <w:szCs w:val="20"/>
        </w:rPr>
        <w:t>:</w:t>
      </w:r>
    </w:p>
    <w:p w14:paraId="1B0A8B10" w14:textId="281411DB" w:rsidR="00054463" w:rsidRPr="00054463" w:rsidRDefault="00054463" w:rsidP="00054463">
      <w:pPr>
        <w:pStyle w:val="PargrafodaLista"/>
        <w:shd w:val="clear" w:color="auto" w:fill="FFFFFF" w:themeFill="background1"/>
        <w:tabs>
          <w:tab w:val="left" w:pos="567"/>
        </w:tabs>
        <w:spacing w:line="276" w:lineRule="auto"/>
        <w:ind w:left="0"/>
        <w:rPr>
          <w:rFonts w:ascii="Verdana" w:hAnsi="Verdana" w:cs="Arial"/>
          <w:b/>
          <w:sz w:val="20"/>
          <w:szCs w:val="20"/>
        </w:rPr>
      </w:pPr>
    </w:p>
    <w:p w14:paraId="7E85B129" w14:textId="7B1AA834" w:rsidR="00B03837" w:rsidRDefault="00B16916" w:rsidP="00B03837">
      <w:pPr>
        <w:spacing w:line="276" w:lineRule="auto"/>
        <w:ind w:left="-284"/>
        <w:jc w:val="both"/>
        <w:rPr>
          <w:noProof/>
        </w:rPr>
      </w:pPr>
      <w:r w:rsidRPr="00B16916">
        <w:rPr>
          <w:noProof/>
        </w:rPr>
        <w:lastRenderedPageBreak/>
        <w:t xml:space="preserve"> </w:t>
      </w:r>
    </w:p>
    <w:p w14:paraId="69EA759E" w14:textId="77777777" w:rsidR="00B03837" w:rsidRDefault="00B03837" w:rsidP="00B03837">
      <w:pPr>
        <w:spacing w:line="276" w:lineRule="auto"/>
        <w:ind w:left="567"/>
        <w:jc w:val="both"/>
        <w:rPr>
          <w:noProof/>
        </w:rPr>
      </w:pPr>
    </w:p>
    <w:p w14:paraId="62AF14D3" w14:textId="5D4881DA" w:rsidR="00803B0E" w:rsidRDefault="5B53422E" w:rsidP="00B16916">
      <w:pPr>
        <w:spacing w:line="276" w:lineRule="auto"/>
        <w:jc w:val="both"/>
        <w:rPr>
          <w:rFonts w:ascii="Verdana" w:hAnsi="Verdana" w:cs="Arial"/>
          <w:sz w:val="20"/>
          <w:szCs w:val="20"/>
        </w:rPr>
      </w:pPr>
      <w:r w:rsidRPr="5B53422E">
        <w:rPr>
          <w:rFonts w:ascii="Verdana" w:hAnsi="Verdana" w:cs="Arial"/>
          <w:sz w:val="20"/>
          <w:szCs w:val="20"/>
        </w:rPr>
        <w:t xml:space="preserve">3.1. A inscrição no Processo Seletivo UDESC 2023/2 </w:t>
      </w:r>
      <w:r w:rsidRPr="5B53422E">
        <w:rPr>
          <w:rFonts w:ascii="Verdana" w:hAnsi="Verdana" w:cs="Arial"/>
          <w:b/>
          <w:bCs/>
          <w:sz w:val="20"/>
          <w:szCs w:val="20"/>
        </w:rPr>
        <w:t>é gratuita</w:t>
      </w:r>
      <w:r w:rsidRPr="5B53422E">
        <w:rPr>
          <w:rFonts w:ascii="Verdana" w:hAnsi="Verdana" w:cs="Arial"/>
          <w:sz w:val="20"/>
          <w:szCs w:val="20"/>
        </w:rPr>
        <w:t xml:space="preserve"> e deverá ser realizada somente </w:t>
      </w:r>
      <w:r w:rsidRPr="5B53422E">
        <w:rPr>
          <w:rFonts w:ascii="Verdana" w:hAnsi="Verdana" w:cs="Arial"/>
          <w:b/>
          <w:bCs/>
          <w:sz w:val="20"/>
          <w:szCs w:val="20"/>
        </w:rPr>
        <w:t>via internet</w:t>
      </w:r>
      <w:r w:rsidRPr="5B53422E">
        <w:rPr>
          <w:rFonts w:ascii="Verdana" w:hAnsi="Verdana" w:cs="Arial"/>
          <w:sz w:val="20"/>
          <w:szCs w:val="20"/>
        </w:rPr>
        <w:t>.</w:t>
      </w:r>
    </w:p>
    <w:p w14:paraId="71BEC81A" w14:textId="77777777" w:rsidR="00803B0E" w:rsidRPr="005710D2" w:rsidRDefault="00803B0E" w:rsidP="5B53422E">
      <w:pPr>
        <w:pStyle w:val="PargrafodaLista"/>
        <w:spacing w:line="276" w:lineRule="auto"/>
        <w:jc w:val="both"/>
        <w:rPr>
          <w:rFonts w:ascii="Verdana" w:eastAsia="Verdana" w:hAnsi="Verdana" w:cs="Verdana"/>
          <w:noProof/>
          <w:sz w:val="20"/>
          <w:szCs w:val="20"/>
        </w:rPr>
      </w:pPr>
    </w:p>
    <w:p w14:paraId="3F0F8B66" w14:textId="77777777" w:rsidR="5B53422E" w:rsidRDefault="5B53422E" w:rsidP="5B53422E">
      <w:pPr>
        <w:tabs>
          <w:tab w:val="left" w:pos="567"/>
          <w:tab w:val="left" w:pos="851"/>
        </w:tabs>
        <w:spacing w:line="276" w:lineRule="auto"/>
        <w:jc w:val="both"/>
        <w:rPr>
          <w:rFonts w:ascii="Verdana" w:eastAsia="Verdana" w:hAnsi="Verdana" w:cs="Verdana"/>
          <w:sz w:val="20"/>
          <w:szCs w:val="20"/>
        </w:rPr>
      </w:pPr>
      <w:r w:rsidRPr="5B53422E">
        <w:rPr>
          <w:rFonts w:ascii="Verdana" w:hAnsi="Verdana" w:cs="Arial"/>
          <w:sz w:val="20"/>
          <w:szCs w:val="20"/>
        </w:rPr>
        <w:t xml:space="preserve">3.2. Por se tratar de um </w:t>
      </w:r>
      <w:r w:rsidRPr="5B53422E">
        <w:rPr>
          <w:rFonts w:ascii="Verdana" w:hAnsi="Verdana" w:cs="Arial"/>
          <w:b/>
          <w:bCs/>
          <w:sz w:val="20"/>
          <w:szCs w:val="20"/>
        </w:rPr>
        <w:t>processo seletivo por meio de análise documental</w:t>
      </w:r>
      <w:r w:rsidRPr="5B53422E">
        <w:rPr>
          <w:rFonts w:ascii="Verdana" w:hAnsi="Verdana" w:cs="Arial"/>
          <w:sz w:val="20"/>
          <w:szCs w:val="20"/>
        </w:rPr>
        <w:t xml:space="preserve">, o/a candidato/a poderá preencher </w:t>
      </w:r>
      <w:r w:rsidRPr="5B53422E">
        <w:rPr>
          <w:rFonts w:ascii="Verdana" w:hAnsi="Verdana" w:cs="Arial"/>
          <w:b/>
          <w:bCs/>
          <w:sz w:val="20"/>
          <w:szCs w:val="20"/>
        </w:rPr>
        <w:t>apenas um formulário de inscrição</w:t>
      </w:r>
      <w:r w:rsidRPr="5B53422E">
        <w:rPr>
          <w:rFonts w:ascii="Verdana" w:hAnsi="Verdana" w:cs="Arial"/>
          <w:sz w:val="20"/>
          <w:szCs w:val="20"/>
        </w:rPr>
        <w:t xml:space="preserve"> e, caso haja necessidade, apenas um formulário de correção. Assim, para realizar</w:t>
      </w:r>
      <w:r w:rsidRPr="5B53422E">
        <w:rPr>
          <w:rFonts w:ascii="Verdana" w:eastAsia="Verdana" w:hAnsi="Verdana" w:cs="Verdana"/>
          <w:sz w:val="20"/>
          <w:szCs w:val="20"/>
        </w:rPr>
        <w:t xml:space="preserve"> a inscrição, o/a candidato/a deverá:</w:t>
      </w:r>
    </w:p>
    <w:p w14:paraId="5263AEEE" w14:textId="77777777" w:rsidR="00803B0E" w:rsidRDefault="00803B0E" w:rsidP="00803B0E">
      <w:pPr>
        <w:tabs>
          <w:tab w:val="left" w:pos="567"/>
          <w:tab w:val="left" w:pos="851"/>
        </w:tabs>
        <w:spacing w:line="276" w:lineRule="auto"/>
        <w:jc w:val="both"/>
        <w:rPr>
          <w:rFonts w:ascii="Verdana" w:eastAsia="Verdana" w:hAnsi="Verdana" w:cs="Verdana"/>
          <w:iCs/>
          <w:sz w:val="20"/>
          <w:szCs w:val="20"/>
        </w:rPr>
      </w:pPr>
    </w:p>
    <w:p w14:paraId="553AC95C" w14:textId="77777777" w:rsidR="00E15E5E" w:rsidRPr="00E15E5E" w:rsidRDefault="00803B0E" w:rsidP="00193889">
      <w:pPr>
        <w:pStyle w:val="PargrafodaLista"/>
        <w:numPr>
          <w:ilvl w:val="0"/>
          <w:numId w:val="10"/>
        </w:numPr>
        <w:tabs>
          <w:tab w:val="left" w:pos="567"/>
          <w:tab w:val="left" w:pos="851"/>
        </w:tabs>
        <w:spacing w:line="276" w:lineRule="auto"/>
        <w:jc w:val="both"/>
        <w:rPr>
          <w:rFonts w:ascii="Verdana" w:eastAsia="Verdana" w:hAnsi="Verdana" w:cs="Verdana"/>
          <w:iCs/>
          <w:sz w:val="20"/>
          <w:szCs w:val="20"/>
        </w:rPr>
      </w:pPr>
      <w:r w:rsidRPr="004E36B6">
        <w:rPr>
          <w:rFonts w:ascii="Verdana" w:hAnsi="Verdana"/>
          <w:sz w:val="20"/>
          <w:szCs w:val="20"/>
        </w:rPr>
        <w:t>ler este Edital</w:t>
      </w:r>
      <w:r w:rsidR="007B15D3" w:rsidRPr="004E36B6">
        <w:rPr>
          <w:rFonts w:ascii="Verdana" w:hAnsi="Verdana"/>
          <w:sz w:val="20"/>
          <w:szCs w:val="20"/>
        </w:rPr>
        <w:t xml:space="preserve"> e </w:t>
      </w:r>
      <w:r w:rsidRPr="004E36B6">
        <w:rPr>
          <w:rFonts w:ascii="Verdana" w:hAnsi="Verdana"/>
          <w:sz w:val="20"/>
          <w:szCs w:val="20"/>
        </w:rPr>
        <w:t xml:space="preserve">certificar-se de que aceita todas as condições nele estabelecidas e de que preenche todos os requisitos exigidos para participação no </w:t>
      </w:r>
      <w:r w:rsidR="00F11279">
        <w:rPr>
          <w:rFonts w:ascii="Verdana" w:eastAsia="Verdana" w:hAnsi="Verdana" w:cs="Verdana"/>
          <w:sz w:val="20"/>
          <w:szCs w:val="20"/>
        </w:rPr>
        <w:t>P</w:t>
      </w:r>
      <w:r w:rsidR="00A2139B">
        <w:rPr>
          <w:rFonts w:ascii="Verdana" w:eastAsia="Verdana" w:hAnsi="Verdana" w:cs="Verdana"/>
          <w:sz w:val="20"/>
          <w:szCs w:val="20"/>
        </w:rPr>
        <w:t>rocesso Seletivo</w:t>
      </w:r>
      <w:r w:rsidR="00F11279">
        <w:rPr>
          <w:rFonts w:ascii="Verdana" w:eastAsia="Verdana" w:hAnsi="Verdana" w:cs="Verdana"/>
          <w:sz w:val="20"/>
          <w:szCs w:val="20"/>
        </w:rPr>
        <w:t xml:space="preserve"> UDESC 2023/2</w:t>
      </w:r>
      <w:r w:rsidRPr="004E36B6">
        <w:rPr>
          <w:rFonts w:ascii="Verdana" w:hAnsi="Verdana"/>
          <w:sz w:val="20"/>
          <w:szCs w:val="20"/>
        </w:rPr>
        <w:t xml:space="preserve">. </w:t>
      </w:r>
      <w:r w:rsidRPr="004E36B6">
        <w:rPr>
          <w:rFonts w:ascii="Verdana" w:hAnsi="Verdana"/>
          <w:sz w:val="20"/>
          <w:szCs w:val="20"/>
          <w:u w:val="single"/>
        </w:rPr>
        <w:t>A inscrição do/a candidato/a implicará na ciência e aceitação das condições estabelecidas no inteiro teor deste Edital, das quais não poderá alegar desconhecimento</w:t>
      </w:r>
      <w:r w:rsidRPr="004E36B6">
        <w:rPr>
          <w:rFonts w:ascii="Verdana" w:hAnsi="Verdana"/>
          <w:sz w:val="20"/>
          <w:szCs w:val="20"/>
        </w:rPr>
        <w:t>;</w:t>
      </w:r>
    </w:p>
    <w:p w14:paraId="4B4BB3A6" w14:textId="77777777" w:rsidR="002B0958" w:rsidRPr="00E15E5E" w:rsidRDefault="5B53422E" w:rsidP="00193889">
      <w:pPr>
        <w:pStyle w:val="PargrafodaLista"/>
        <w:numPr>
          <w:ilvl w:val="0"/>
          <w:numId w:val="10"/>
        </w:numPr>
        <w:tabs>
          <w:tab w:val="left" w:pos="567"/>
          <w:tab w:val="left" w:pos="851"/>
        </w:tabs>
        <w:spacing w:line="276" w:lineRule="auto"/>
        <w:jc w:val="both"/>
        <w:rPr>
          <w:rFonts w:ascii="Verdana" w:eastAsia="Verdana" w:hAnsi="Verdana" w:cs="Verdana"/>
          <w:color w:val="000000" w:themeColor="text1"/>
          <w:sz w:val="20"/>
          <w:szCs w:val="20"/>
        </w:rPr>
      </w:pPr>
      <w:r w:rsidRPr="5B53422E">
        <w:rPr>
          <w:rFonts w:ascii="Verdana" w:eastAsia="Verdana" w:hAnsi="Verdana" w:cs="Verdana"/>
          <w:sz w:val="20"/>
          <w:szCs w:val="20"/>
        </w:rPr>
        <w:t>t</w:t>
      </w:r>
      <w:r w:rsidRPr="5B53422E">
        <w:rPr>
          <w:rFonts w:ascii="Verdana" w:hAnsi="Verdana"/>
          <w:sz w:val="20"/>
          <w:szCs w:val="20"/>
        </w:rPr>
        <w:t xml:space="preserve">er em mãos o número do </w:t>
      </w:r>
      <w:r w:rsidRPr="5B53422E">
        <w:rPr>
          <w:rFonts w:ascii="Verdana" w:hAnsi="Verdana"/>
          <w:b/>
          <w:bCs/>
          <w:sz w:val="20"/>
          <w:szCs w:val="20"/>
        </w:rPr>
        <w:t>seu</w:t>
      </w:r>
      <w:r w:rsidRPr="5B53422E">
        <w:rPr>
          <w:rFonts w:ascii="Verdana" w:hAnsi="Verdana"/>
          <w:sz w:val="20"/>
          <w:szCs w:val="20"/>
        </w:rPr>
        <w:t xml:space="preserve"> Cadastro de Pessoa Física </w:t>
      </w:r>
      <w:r w:rsidRPr="5B53422E">
        <w:rPr>
          <w:rFonts w:ascii="Verdana" w:hAnsi="Verdana"/>
          <w:b/>
          <w:bCs/>
          <w:sz w:val="20"/>
          <w:szCs w:val="20"/>
        </w:rPr>
        <w:t>(CPF)</w:t>
      </w:r>
      <w:r w:rsidRPr="5B53422E">
        <w:rPr>
          <w:rFonts w:ascii="Verdana" w:hAnsi="Verdana"/>
          <w:sz w:val="20"/>
          <w:szCs w:val="20"/>
        </w:rPr>
        <w:t xml:space="preserve">, documento obrigatório para o preenchimento do formulário de inscrição, </w:t>
      </w:r>
      <w:r w:rsidRPr="5B53422E">
        <w:rPr>
          <w:rFonts w:ascii="Verdana" w:eastAsia="Verdana" w:hAnsi="Verdana" w:cs="Verdana"/>
          <w:b/>
          <w:bCs/>
          <w:color w:val="000000" w:themeColor="text1"/>
          <w:sz w:val="20"/>
          <w:szCs w:val="20"/>
          <w:u w:val="single"/>
        </w:rPr>
        <w:t>não</w:t>
      </w:r>
      <w:r w:rsidRPr="5B53422E">
        <w:rPr>
          <w:rFonts w:ascii="Verdana" w:eastAsia="Verdana" w:hAnsi="Verdana" w:cs="Verdana"/>
          <w:b/>
          <w:bCs/>
          <w:color w:val="000000" w:themeColor="text1"/>
          <w:sz w:val="20"/>
          <w:szCs w:val="20"/>
        </w:rPr>
        <w:t xml:space="preserve"> sendo permitido o uso de CPF de terceiros;</w:t>
      </w:r>
    </w:p>
    <w:p w14:paraId="3237D05B" w14:textId="66CB6043" w:rsidR="00803B0E" w:rsidRPr="004E36B6" w:rsidRDefault="5F03A90C" w:rsidP="00193889">
      <w:pPr>
        <w:pStyle w:val="PargrafodaLista"/>
        <w:numPr>
          <w:ilvl w:val="0"/>
          <w:numId w:val="10"/>
        </w:numPr>
        <w:tabs>
          <w:tab w:val="left" w:pos="567"/>
          <w:tab w:val="left" w:pos="851"/>
        </w:tabs>
        <w:spacing w:line="276" w:lineRule="auto"/>
        <w:jc w:val="both"/>
        <w:rPr>
          <w:rFonts w:ascii="Verdana" w:eastAsia="Verdana" w:hAnsi="Verdana" w:cs="Verdana"/>
          <w:sz w:val="20"/>
          <w:szCs w:val="20"/>
        </w:rPr>
      </w:pPr>
      <w:r w:rsidRPr="2C4FC04D">
        <w:rPr>
          <w:rFonts w:ascii="Verdana" w:eastAsia="Verdana" w:hAnsi="Verdana" w:cs="Verdana"/>
          <w:sz w:val="20"/>
          <w:szCs w:val="20"/>
        </w:rPr>
        <w:t xml:space="preserve">acessar o </w:t>
      </w:r>
      <w:r w:rsidRPr="00754084">
        <w:rPr>
          <w:rFonts w:ascii="Verdana" w:eastAsia="Verdana" w:hAnsi="Verdana" w:cs="Verdana"/>
          <w:sz w:val="20"/>
          <w:szCs w:val="20"/>
        </w:rPr>
        <w:t>site www.udesc.br/vestibular no</w:t>
      </w:r>
      <w:r w:rsidRPr="2C4FC04D">
        <w:rPr>
          <w:rFonts w:ascii="Verdana" w:eastAsia="Verdana" w:hAnsi="Verdana" w:cs="Verdana"/>
          <w:sz w:val="20"/>
          <w:szCs w:val="20"/>
        </w:rPr>
        <w:t xml:space="preserve"> período de </w:t>
      </w:r>
      <w:r w:rsidRPr="2C4FC04D">
        <w:rPr>
          <w:rFonts w:ascii="Verdana" w:eastAsia="Verdana" w:hAnsi="Verdana" w:cs="Verdana"/>
          <w:b/>
          <w:bCs/>
          <w:sz w:val="20"/>
          <w:szCs w:val="20"/>
        </w:rPr>
        <w:t>2</w:t>
      </w:r>
      <w:r w:rsidR="004E5BD2">
        <w:rPr>
          <w:rFonts w:ascii="Verdana" w:eastAsia="Verdana" w:hAnsi="Verdana" w:cs="Verdana"/>
          <w:b/>
          <w:bCs/>
          <w:sz w:val="20"/>
          <w:szCs w:val="20"/>
        </w:rPr>
        <w:t>6</w:t>
      </w:r>
      <w:r w:rsidRPr="2C4FC04D">
        <w:rPr>
          <w:rFonts w:ascii="Verdana" w:eastAsia="Verdana" w:hAnsi="Verdana" w:cs="Verdana"/>
          <w:b/>
          <w:bCs/>
          <w:sz w:val="20"/>
          <w:szCs w:val="20"/>
        </w:rPr>
        <w:t xml:space="preserve"> </w:t>
      </w:r>
      <w:r w:rsidRPr="2C4FC04D">
        <w:rPr>
          <w:rFonts w:ascii="Verdana" w:hAnsi="Verdana" w:cs="Arial"/>
          <w:b/>
          <w:bCs/>
          <w:sz w:val="20"/>
          <w:szCs w:val="20"/>
        </w:rPr>
        <w:t>de abril de 2023 até as 23h59min de 22 de maio de 2023</w:t>
      </w:r>
      <w:r w:rsidRPr="2C4FC04D">
        <w:rPr>
          <w:rFonts w:ascii="Verdana" w:eastAsia="Verdana" w:hAnsi="Verdana" w:cs="Verdana"/>
          <w:sz w:val="20"/>
          <w:szCs w:val="20"/>
        </w:rPr>
        <w:t xml:space="preserve">, </w:t>
      </w:r>
      <w:r w:rsidRPr="2C4FC04D">
        <w:rPr>
          <w:rFonts w:ascii="Verdana" w:eastAsia="Verdana" w:hAnsi="Verdana" w:cs="Verdana"/>
          <w:b/>
          <w:bCs/>
          <w:sz w:val="20"/>
          <w:szCs w:val="20"/>
        </w:rPr>
        <w:t>preencher</w:t>
      </w:r>
      <w:r w:rsidRPr="2C4FC04D">
        <w:rPr>
          <w:rFonts w:ascii="Verdana" w:eastAsia="Verdana" w:hAnsi="Verdana" w:cs="Verdana"/>
          <w:sz w:val="20"/>
          <w:szCs w:val="20"/>
        </w:rPr>
        <w:t xml:space="preserve"> </w:t>
      </w:r>
      <w:r w:rsidRPr="2C4FC04D">
        <w:rPr>
          <w:rFonts w:ascii="Verdana" w:hAnsi="Verdana" w:cs="Arial"/>
          <w:b/>
          <w:bCs/>
          <w:sz w:val="20"/>
          <w:szCs w:val="20"/>
        </w:rPr>
        <w:t>todos os campos</w:t>
      </w:r>
      <w:r w:rsidRPr="2C4FC04D">
        <w:rPr>
          <w:rFonts w:ascii="Verdana" w:hAnsi="Verdana" w:cs="Arial"/>
          <w:sz w:val="20"/>
          <w:szCs w:val="20"/>
        </w:rPr>
        <w:t xml:space="preserve"> do </w:t>
      </w:r>
      <w:r w:rsidRPr="2C4FC04D">
        <w:rPr>
          <w:rStyle w:val="Hyperlink"/>
          <w:rFonts w:ascii="Verdana" w:hAnsi="Verdana"/>
          <w:color w:val="auto"/>
          <w:sz w:val="20"/>
          <w:szCs w:val="20"/>
          <w:u w:val="none"/>
        </w:rPr>
        <w:t>Formulário de Inscrição</w:t>
      </w:r>
      <w:r w:rsidRPr="2C4FC04D">
        <w:rPr>
          <w:rFonts w:ascii="Verdana" w:eastAsia="Verdana" w:hAnsi="Verdana" w:cs="Verdana"/>
          <w:sz w:val="20"/>
          <w:szCs w:val="20"/>
        </w:rPr>
        <w:t xml:space="preserve"> e anexar a documentação </w:t>
      </w:r>
      <w:r w:rsidRPr="2C4FC04D">
        <w:rPr>
          <w:rFonts w:ascii="Verdana" w:eastAsia="Verdana" w:hAnsi="Verdana" w:cs="Verdana"/>
          <w:sz w:val="20"/>
          <w:szCs w:val="20"/>
          <w:u w:val="single"/>
        </w:rPr>
        <w:t>solicitada</w:t>
      </w:r>
      <w:r w:rsidRPr="2C4FC04D">
        <w:rPr>
          <w:rFonts w:ascii="Verdana" w:eastAsia="Verdana" w:hAnsi="Verdana" w:cs="Verdana"/>
          <w:sz w:val="20"/>
          <w:szCs w:val="20"/>
        </w:rPr>
        <w:t xml:space="preserve"> (observar os itens 3.2.1, 3.2.4. e 3.2.5.);</w:t>
      </w:r>
    </w:p>
    <w:p w14:paraId="2240FFDD" w14:textId="77777777" w:rsidR="00803B0E" w:rsidRPr="004E36B6" w:rsidRDefault="5B53422E" w:rsidP="00193889">
      <w:pPr>
        <w:pStyle w:val="PargrafodaLista"/>
        <w:numPr>
          <w:ilvl w:val="0"/>
          <w:numId w:val="10"/>
        </w:numPr>
        <w:spacing w:line="276" w:lineRule="auto"/>
        <w:jc w:val="both"/>
        <w:rPr>
          <w:rFonts w:ascii="Verdana" w:eastAsia="Verdana" w:hAnsi="Verdana" w:cs="Verdana"/>
          <w:sz w:val="20"/>
          <w:szCs w:val="20"/>
        </w:rPr>
      </w:pPr>
      <w:r w:rsidRPr="5B53422E">
        <w:rPr>
          <w:rFonts w:ascii="Verdana" w:eastAsia="Verdana" w:hAnsi="Verdana" w:cs="Verdana"/>
          <w:sz w:val="20"/>
          <w:szCs w:val="20"/>
        </w:rPr>
        <w:t>revisar os dados informados e, se de acordo, submeter a inscrição, clicando no campo “enviar”, após preencher todo o formulário de inscrição e anexar os documentos solicitados;</w:t>
      </w:r>
    </w:p>
    <w:p w14:paraId="7F39A8CF" w14:textId="1ABB246E" w:rsidR="0014762F" w:rsidRPr="0018022D" w:rsidRDefault="5B53422E" w:rsidP="003C3EF5">
      <w:pPr>
        <w:pStyle w:val="PargrafodaLista"/>
        <w:numPr>
          <w:ilvl w:val="0"/>
          <w:numId w:val="10"/>
        </w:numPr>
        <w:spacing w:line="276" w:lineRule="auto"/>
        <w:jc w:val="both"/>
        <w:rPr>
          <w:rFonts w:ascii="Verdana" w:eastAsia="Verdana" w:hAnsi="Verdana" w:cs="Verdana"/>
          <w:sz w:val="20"/>
          <w:szCs w:val="20"/>
        </w:rPr>
      </w:pPr>
      <w:r w:rsidRPr="5B53422E">
        <w:rPr>
          <w:rFonts w:ascii="Verdana" w:eastAsia="Verdana" w:hAnsi="Verdana" w:cs="Verdana"/>
          <w:sz w:val="20"/>
          <w:szCs w:val="20"/>
        </w:rPr>
        <w:t xml:space="preserve">manter em seu arquivo digital o comprovante de inscrição que será enviado para o e-mail informado no formulário de inscrição. Não será analisada e homologada a inscrição que descumprir o que prevê a </w:t>
      </w:r>
      <w:r w:rsidRPr="5B53422E">
        <w:rPr>
          <w:rFonts w:ascii="Verdana" w:eastAsia="Verdana" w:hAnsi="Verdana" w:cs="Verdana"/>
          <w:b/>
          <w:bCs/>
          <w:sz w:val="20"/>
          <w:szCs w:val="20"/>
        </w:rPr>
        <w:t>alínea c</w:t>
      </w:r>
      <w:r w:rsidRPr="5B53422E">
        <w:rPr>
          <w:rFonts w:ascii="Verdana" w:eastAsia="Verdana" w:hAnsi="Verdana" w:cs="Verdana"/>
          <w:sz w:val="20"/>
          <w:szCs w:val="20"/>
        </w:rPr>
        <w:t xml:space="preserve"> deste item, bem como as orientações descritas no </w:t>
      </w:r>
      <w:r w:rsidRPr="5B53422E">
        <w:rPr>
          <w:rFonts w:ascii="Verdana" w:eastAsia="Verdana" w:hAnsi="Verdana" w:cs="Verdana"/>
          <w:b/>
          <w:bCs/>
          <w:sz w:val="20"/>
          <w:szCs w:val="20"/>
        </w:rPr>
        <w:t>QUADRO 1</w:t>
      </w:r>
      <w:r w:rsidRPr="5B53422E">
        <w:rPr>
          <w:rFonts w:ascii="Verdana" w:eastAsia="Verdana" w:hAnsi="Verdana" w:cs="Verdana"/>
          <w:sz w:val="20"/>
          <w:szCs w:val="20"/>
        </w:rPr>
        <w:t>.</w:t>
      </w:r>
    </w:p>
    <w:p w14:paraId="620DFE6A" w14:textId="77777777" w:rsidR="00A6653B" w:rsidRPr="003C3EF5" w:rsidRDefault="00A6653B" w:rsidP="003C3EF5">
      <w:pPr>
        <w:spacing w:line="276" w:lineRule="auto"/>
        <w:jc w:val="both"/>
        <w:rPr>
          <w:rFonts w:ascii="Verdana" w:eastAsia="Verdana" w:hAnsi="Verdana" w:cs="Verdana"/>
          <w:sz w:val="20"/>
          <w:szCs w:val="20"/>
        </w:rPr>
      </w:pPr>
    </w:p>
    <w:p w14:paraId="72CA9D25" w14:textId="02A91703" w:rsidR="006E60D7" w:rsidRDefault="000A0314" w:rsidP="00C737B9">
      <w:pPr>
        <w:spacing w:line="276" w:lineRule="auto"/>
        <w:ind w:left="-284" w:firstLine="142"/>
        <w:jc w:val="both"/>
        <w:rPr>
          <w:noProof/>
        </w:rPr>
      </w:pPr>
      <w:r w:rsidRPr="000A0314">
        <w:rPr>
          <w:noProof/>
        </w:rPr>
        <w:t xml:space="preserve"> </w:t>
      </w:r>
    </w:p>
    <w:p w14:paraId="07D659E8" w14:textId="6BD56F96" w:rsidR="006E60D7" w:rsidRDefault="006E60D7" w:rsidP="0038092A">
      <w:pPr>
        <w:spacing w:line="276" w:lineRule="auto"/>
        <w:ind w:left="-284" w:firstLine="142"/>
        <w:jc w:val="both"/>
        <w:rPr>
          <w:noProof/>
        </w:rPr>
      </w:pPr>
    </w:p>
    <w:p w14:paraId="55BC9884" w14:textId="2900A8F3" w:rsidR="006E60D7" w:rsidRPr="00A20DC3" w:rsidRDefault="00C737B9" w:rsidP="00A20DC3">
      <w:pPr>
        <w:spacing w:line="276" w:lineRule="auto"/>
        <w:ind w:left="-284" w:firstLine="142"/>
        <w:jc w:val="both"/>
        <w:rPr>
          <w:rFonts w:ascii="Calibri" w:hAnsi="Calibri" w:cs="Calibri"/>
          <w:lang w:val="en-US"/>
        </w:rPr>
      </w:pPr>
      <w:r>
        <w:rPr>
          <w:rFonts w:ascii="Calibri" w:hAnsi="Calibri" w:cs="Calibri"/>
          <w:lang w:val="en-US"/>
        </w:rPr>
        <w:t xml:space="preserve">ATENÇÃO: </w:t>
      </w:r>
      <w:proofErr w:type="spellStart"/>
      <w:r w:rsidR="00A20DC3">
        <w:rPr>
          <w:rFonts w:ascii="Calibri" w:hAnsi="Calibri" w:cs="Calibri"/>
          <w:lang w:val="en-US"/>
        </w:rPr>
        <w:t>Ficou</w:t>
      </w:r>
      <w:proofErr w:type="spellEnd"/>
      <w:r w:rsidR="00A20DC3">
        <w:rPr>
          <w:rFonts w:ascii="Calibri" w:hAnsi="Calibri" w:cs="Calibri"/>
          <w:lang w:val="en-US"/>
        </w:rPr>
        <w:t xml:space="preserve"> </w:t>
      </w:r>
      <w:proofErr w:type="spellStart"/>
      <w:r w:rsidR="00A20DC3">
        <w:rPr>
          <w:rFonts w:ascii="Calibri" w:hAnsi="Calibri" w:cs="Calibri"/>
          <w:lang w:val="en-US"/>
        </w:rPr>
        <w:t>em</w:t>
      </w:r>
      <w:proofErr w:type="spellEnd"/>
      <w:r w:rsidR="00A20DC3">
        <w:rPr>
          <w:rFonts w:ascii="Calibri" w:hAnsi="Calibri" w:cs="Calibri"/>
          <w:lang w:val="en-US"/>
        </w:rPr>
        <w:t xml:space="preserve"> </w:t>
      </w:r>
      <w:proofErr w:type="spellStart"/>
      <w:r w:rsidR="00A20DC3">
        <w:rPr>
          <w:rFonts w:ascii="Calibri" w:hAnsi="Calibri" w:cs="Calibri"/>
          <w:lang w:val="en-US"/>
        </w:rPr>
        <w:t>dúvida</w:t>
      </w:r>
      <w:proofErr w:type="spellEnd"/>
      <w:r w:rsidR="00A20DC3">
        <w:rPr>
          <w:rFonts w:ascii="Calibri" w:hAnsi="Calibri" w:cs="Calibri"/>
          <w:lang w:val="en-US"/>
        </w:rPr>
        <w:t xml:space="preserve">, </w:t>
      </w:r>
      <w:proofErr w:type="spellStart"/>
      <w:r w:rsidR="00A20DC3" w:rsidRPr="00A20DC3">
        <w:rPr>
          <w:rFonts w:ascii="Calibri" w:hAnsi="Calibri" w:cs="Calibri"/>
          <w:lang w:val="en-US"/>
        </w:rPr>
        <w:t>identificou</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algum</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erro</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ou</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deseja</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alterar</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alguma</w:t>
      </w:r>
      <w:proofErr w:type="spellEnd"/>
      <w:r w:rsidR="00A20DC3">
        <w:rPr>
          <w:rFonts w:ascii="Calibri" w:hAnsi="Calibri" w:cs="Calibri"/>
          <w:lang w:val="en-US"/>
        </w:rPr>
        <w:t xml:space="preserve"> </w:t>
      </w:r>
      <w:proofErr w:type="spellStart"/>
      <w:r w:rsidR="00A20DC3" w:rsidRPr="00A20DC3">
        <w:rPr>
          <w:rFonts w:ascii="Calibri" w:hAnsi="Calibri" w:cs="Calibri"/>
          <w:lang w:val="en-US"/>
        </w:rPr>
        <w:t>informação</w:t>
      </w:r>
      <w:proofErr w:type="spellEnd"/>
      <w:r w:rsidR="00A20DC3" w:rsidRPr="00A20DC3">
        <w:rPr>
          <w:rFonts w:ascii="Calibri" w:hAnsi="Calibri" w:cs="Calibri"/>
          <w:lang w:val="en-US"/>
        </w:rPr>
        <w:t xml:space="preserve"> da </w:t>
      </w:r>
      <w:proofErr w:type="spellStart"/>
      <w:r w:rsidR="00A20DC3" w:rsidRPr="00A20DC3">
        <w:rPr>
          <w:rFonts w:ascii="Calibri" w:hAnsi="Calibri" w:cs="Calibri"/>
          <w:lang w:val="en-US"/>
        </w:rPr>
        <w:t>sua</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inscrição</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Você</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poderá</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corrigir</w:t>
      </w:r>
      <w:proofErr w:type="spellEnd"/>
      <w:r w:rsidR="00A20DC3" w:rsidRPr="00A20DC3">
        <w:rPr>
          <w:rFonts w:ascii="Calibri" w:hAnsi="Calibri" w:cs="Calibri"/>
          <w:lang w:val="en-US"/>
        </w:rPr>
        <w:t xml:space="preserve"> a </w:t>
      </w:r>
      <w:proofErr w:type="spellStart"/>
      <w:r w:rsidR="00A20DC3" w:rsidRPr="00A20DC3">
        <w:rPr>
          <w:rFonts w:ascii="Calibri" w:hAnsi="Calibri" w:cs="Calibri"/>
          <w:lang w:val="en-US"/>
        </w:rPr>
        <w:t>sua</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inscrição</w:t>
      </w:r>
      <w:proofErr w:type="spellEnd"/>
      <w:r w:rsidR="00A20DC3">
        <w:rPr>
          <w:rFonts w:ascii="Calibri" w:hAnsi="Calibri" w:cs="Calibri"/>
          <w:lang w:val="en-US"/>
        </w:rPr>
        <w:t xml:space="preserve"> </w:t>
      </w:r>
      <w:r w:rsidR="00A20DC3" w:rsidRPr="00A20DC3">
        <w:rPr>
          <w:rFonts w:ascii="Calibri" w:hAnsi="Calibri" w:cs="Calibri"/>
          <w:lang w:val="en-US"/>
        </w:rPr>
        <w:t xml:space="preserve">por </w:t>
      </w:r>
      <w:proofErr w:type="spellStart"/>
      <w:r w:rsidR="00A20DC3" w:rsidRPr="00A20DC3">
        <w:rPr>
          <w:rFonts w:ascii="Calibri" w:hAnsi="Calibri" w:cs="Calibri"/>
          <w:lang w:val="en-US"/>
        </w:rPr>
        <w:t>meio</w:t>
      </w:r>
      <w:proofErr w:type="spellEnd"/>
      <w:r w:rsidR="00A20DC3" w:rsidRPr="00A20DC3">
        <w:rPr>
          <w:rFonts w:ascii="Calibri" w:hAnsi="Calibri" w:cs="Calibri"/>
          <w:lang w:val="en-US"/>
        </w:rPr>
        <w:t xml:space="preserve"> do </w:t>
      </w:r>
      <w:proofErr w:type="spellStart"/>
      <w:r w:rsidR="00A20DC3" w:rsidRPr="00A20DC3">
        <w:rPr>
          <w:rFonts w:ascii="Calibri" w:hAnsi="Calibri" w:cs="Calibri"/>
          <w:lang w:val="en-US"/>
        </w:rPr>
        <w:t>Formulário</w:t>
      </w:r>
      <w:proofErr w:type="spellEnd"/>
      <w:r w:rsidR="00A20DC3" w:rsidRPr="00A20DC3">
        <w:rPr>
          <w:rFonts w:ascii="Calibri" w:hAnsi="Calibri" w:cs="Calibri"/>
          <w:lang w:val="en-US"/>
        </w:rPr>
        <w:t xml:space="preserve"> de </w:t>
      </w:r>
      <w:proofErr w:type="spellStart"/>
      <w:r w:rsidR="00A20DC3" w:rsidRPr="00A20DC3">
        <w:rPr>
          <w:rFonts w:ascii="Calibri" w:hAnsi="Calibri" w:cs="Calibri"/>
          <w:lang w:val="en-US"/>
        </w:rPr>
        <w:t>Correção</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uma</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única</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vez</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seguindo</w:t>
      </w:r>
      <w:proofErr w:type="spellEnd"/>
      <w:r w:rsidR="00A20DC3" w:rsidRPr="00A20DC3">
        <w:rPr>
          <w:rFonts w:ascii="Calibri" w:hAnsi="Calibri" w:cs="Calibri"/>
          <w:lang w:val="en-US"/>
        </w:rPr>
        <w:t xml:space="preserve"> as</w:t>
      </w:r>
      <w:r w:rsidR="00A20DC3">
        <w:rPr>
          <w:rFonts w:ascii="Calibri" w:hAnsi="Calibri" w:cs="Calibri"/>
          <w:lang w:val="en-US"/>
        </w:rPr>
        <w:t xml:space="preserve"> </w:t>
      </w:r>
      <w:proofErr w:type="spellStart"/>
      <w:r w:rsidR="00A20DC3" w:rsidRPr="00A20DC3">
        <w:rPr>
          <w:rFonts w:ascii="Calibri" w:hAnsi="Calibri" w:cs="Calibri"/>
          <w:lang w:val="en-US"/>
        </w:rPr>
        <w:t>orientações</w:t>
      </w:r>
      <w:proofErr w:type="spellEnd"/>
      <w:r w:rsidR="00A20DC3" w:rsidRPr="00A20DC3">
        <w:rPr>
          <w:rFonts w:ascii="Calibri" w:hAnsi="Calibri" w:cs="Calibri"/>
          <w:lang w:val="en-US"/>
        </w:rPr>
        <w:t xml:space="preserve"> do item 3.6.1. </w:t>
      </w:r>
      <w:proofErr w:type="spellStart"/>
      <w:r w:rsidR="00A20DC3" w:rsidRPr="00A20DC3">
        <w:rPr>
          <w:rFonts w:ascii="Calibri" w:hAnsi="Calibri" w:cs="Calibri"/>
          <w:lang w:val="en-US"/>
        </w:rPr>
        <w:t>deste</w:t>
      </w:r>
      <w:proofErr w:type="spellEnd"/>
      <w:r w:rsidR="00A20DC3" w:rsidRPr="00A20DC3">
        <w:rPr>
          <w:rFonts w:ascii="Calibri" w:hAnsi="Calibri" w:cs="Calibri"/>
          <w:lang w:val="en-US"/>
        </w:rPr>
        <w:t xml:space="preserve"> </w:t>
      </w:r>
      <w:proofErr w:type="spellStart"/>
      <w:r w:rsidR="00A20DC3" w:rsidRPr="00A20DC3">
        <w:rPr>
          <w:rFonts w:ascii="Calibri" w:hAnsi="Calibri" w:cs="Calibri"/>
          <w:lang w:val="en-US"/>
        </w:rPr>
        <w:t>Edital</w:t>
      </w:r>
      <w:proofErr w:type="spellEnd"/>
      <w:r w:rsidR="00A20DC3" w:rsidRPr="00A20DC3">
        <w:rPr>
          <w:rFonts w:ascii="Calibri" w:hAnsi="Calibri" w:cs="Calibri"/>
          <w:lang w:val="en-US"/>
        </w:rPr>
        <w:t>.</w:t>
      </w:r>
    </w:p>
    <w:p w14:paraId="46F4475A" w14:textId="77777777" w:rsidR="006E60D7" w:rsidRPr="0038092A" w:rsidRDefault="006E60D7" w:rsidP="0038092A">
      <w:pPr>
        <w:spacing w:line="276" w:lineRule="auto"/>
        <w:ind w:left="-284" w:firstLine="142"/>
        <w:jc w:val="both"/>
        <w:rPr>
          <w:rFonts w:ascii="Verdana" w:eastAsia="Verdana" w:hAnsi="Verdana" w:cs="Verdana"/>
          <w:noProof/>
          <w:sz w:val="20"/>
          <w:szCs w:val="20"/>
        </w:rPr>
      </w:pPr>
    </w:p>
    <w:p w14:paraId="0E9B437C" w14:textId="77777777" w:rsidR="00DA4D89" w:rsidRPr="00163C14" w:rsidRDefault="5B53422E" w:rsidP="710BF90E">
      <w:pPr>
        <w:tabs>
          <w:tab w:val="left" w:pos="567"/>
          <w:tab w:val="left" w:pos="851"/>
        </w:tabs>
        <w:spacing w:line="276" w:lineRule="auto"/>
        <w:jc w:val="both"/>
        <w:rPr>
          <w:rFonts w:ascii="Verdana" w:eastAsia="Verdana" w:hAnsi="Verdana" w:cs="Verdana"/>
          <w:sz w:val="20"/>
          <w:szCs w:val="20"/>
        </w:rPr>
      </w:pPr>
      <w:r w:rsidRPr="5B53422E">
        <w:rPr>
          <w:rFonts w:ascii="Verdana" w:eastAsia="Verdana" w:hAnsi="Verdana" w:cs="Verdana"/>
          <w:sz w:val="20"/>
          <w:szCs w:val="20"/>
        </w:rPr>
        <w:t>3.2.1. Quando do preenchimento do formulário de inscrição, o/a</w:t>
      </w:r>
      <w:r w:rsidRPr="5B53422E">
        <w:rPr>
          <w:rFonts w:ascii="Verdana" w:eastAsia="Verdana" w:hAnsi="Verdana" w:cs="Verdana"/>
          <w:b/>
          <w:bCs/>
          <w:sz w:val="20"/>
          <w:szCs w:val="20"/>
        </w:rPr>
        <w:t xml:space="preserve"> </w:t>
      </w:r>
      <w:r w:rsidRPr="5B53422E">
        <w:rPr>
          <w:rFonts w:ascii="Verdana" w:eastAsia="Verdana" w:hAnsi="Verdana" w:cs="Verdana"/>
          <w:sz w:val="20"/>
          <w:szCs w:val="20"/>
        </w:rPr>
        <w:t>candidato/a</w:t>
      </w:r>
      <w:r w:rsidRPr="5B53422E">
        <w:rPr>
          <w:rFonts w:ascii="Verdana" w:eastAsia="Verdana" w:hAnsi="Verdana" w:cs="Verdana"/>
          <w:b/>
          <w:bCs/>
          <w:sz w:val="20"/>
          <w:szCs w:val="20"/>
        </w:rPr>
        <w:t xml:space="preserve"> terá que</w:t>
      </w:r>
      <w:r w:rsidRPr="5B53422E">
        <w:rPr>
          <w:rFonts w:ascii="Verdana" w:eastAsia="Verdana" w:hAnsi="Verdana" w:cs="Verdana"/>
          <w:sz w:val="20"/>
          <w:szCs w:val="20"/>
        </w:rPr>
        <w:t xml:space="preserve"> </w:t>
      </w:r>
      <w:r w:rsidRPr="5B53422E">
        <w:rPr>
          <w:rFonts w:ascii="Verdana" w:hAnsi="Verdana"/>
          <w:sz w:val="20"/>
          <w:szCs w:val="20"/>
        </w:rPr>
        <w:t xml:space="preserve">informar a modalidade de conclusão do Ensino Médio: </w:t>
      </w:r>
      <w:r w:rsidRPr="5B53422E">
        <w:rPr>
          <w:rFonts w:ascii="Verdana" w:hAnsi="Verdana"/>
          <w:sz w:val="20"/>
          <w:szCs w:val="20"/>
          <w:u w:val="single"/>
        </w:rPr>
        <w:t>certificação pelo Ensino Médio regular</w:t>
      </w:r>
      <w:r w:rsidRPr="5B53422E">
        <w:rPr>
          <w:rFonts w:ascii="Verdana" w:hAnsi="Verdana"/>
          <w:sz w:val="20"/>
          <w:szCs w:val="20"/>
        </w:rPr>
        <w:t xml:space="preserve"> </w:t>
      </w:r>
      <w:r w:rsidRPr="5B53422E">
        <w:rPr>
          <w:rFonts w:ascii="Verdana" w:hAnsi="Verdana"/>
          <w:b/>
          <w:bCs/>
          <w:sz w:val="20"/>
          <w:szCs w:val="20"/>
        </w:rPr>
        <w:t>e/ou</w:t>
      </w:r>
      <w:r w:rsidRPr="5B53422E">
        <w:rPr>
          <w:rFonts w:ascii="Verdana" w:hAnsi="Verdana"/>
          <w:sz w:val="20"/>
          <w:szCs w:val="20"/>
        </w:rPr>
        <w:t xml:space="preserve"> </w:t>
      </w:r>
      <w:r w:rsidRPr="5B53422E">
        <w:rPr>
          <w:rFonts w:ascii="Verdana" w:hAnsi="Verdana"/>
          <w:sz w:val="20"/>
          <w:szCs w:val="20"/>
          <w:u w:val="single"/>
        </w:rPr>
        <w:t>certificação pelo Ensino Técnico integrado ao Ensino Médio</w:t>
      </w:r>
      <w:r w:rsidRPr="5B53422E">
        <w:rPr>
          <w:rFonts w:ascii="Verdana" w:hAnsi="Verdana"/>
          <w:sz w:val="20"/>
          <w:szCs w:val="20"/>
        </w:rPr>
        <w:t xml:space="preserve"> </w:t>
      </w:r>
      <w:r w:rsidRPr="5B53422E">
        <w:rPr>
          <w:rFonts w:ascii="Verdana" w:hAnsi="Verdana"/>
          <w:b/>
          <w:bCs/>
          <w:sz w:val="20"/>
          <w:szCs w:val="20"/>
        </w:rPr>
        <w:t xml:space="preserve">ou </w:t>
      </w:r>
      <w:r w:rsidRPr="5B53422E">
        <w:rPr>
          <w:rFonts w:ascii="Verdana" w:hAnsi="Verdana"/>
          <w:sz w:val="20"/>
          <w:szCs w:val="20"/>
          <w:u w:val="single"/>
        </w:rPr>
        <w:t>certificação do Ensino Médio pelo ENEM</w:t>
      </w:r>
      <w:r w:rsidRPr="5B53422E">
        <w:rPr>
          <w:rFonts w:ascii="Verdana" w:hAnsi="Verdana"/>
          <w:sz w:val="20"/>
          <w:szCs w:val="20"/>
        </w:rPr>
        <w:t xml:space="preserve"> </w:t>
      </w:r>
      <w:r w:rsidRPr="5B53422E">
        <w:rPr>
          <w:rFonts w:ascii="Verdana" w:hAnsi="Verdana"/>
          <w:b/>
          <w:bCs/>
          <w:sz w:val="20"/>
          <w:szCs w:val="20"/>
        </w:rPr>
        <w:t>e/ou</w:t>
      </w:r>
      <w:r w:rsidRPr="5B53422E">
        <w:rPr>
          <w:rFonts w:ascii="Verdana" w:hAnsi="Verdana"/>
          <w:sz w:val="20"/>
          <w:szCs w:val="20"/>
        </w:rPr>
        <w:t xml:space="preserve"> </w:t>
      </w:r>
      <w:r w:rsidRPr="5B53422E">
        <w:rPr>
          <w:rFonts w:ascii="Verdana" w:hAnsi="Verdana"/>
          <w:sz w:val="20"/>
          <w:szCs w:val="20"/>
          <w:u w:val="single"/>
        </w:rPr>
        <w:t>certificação do Ensino Médio pelo ENCCEJA</w:t>
      </w:r>
      <w:r w:rsidRPr="5B53422E">
        <w:rPr>
          <w:rFonts w:ascii="Verdana" w:hAnsi="Verdana"/>
          <w:sz w:val="20"/>
          <w:szCs w:val="20"/>
        </w:rPr>
        <w:t xml:space="preserve"> </w:t>
      </w:r>
      <w:r w:rsidRPr="5B53422E">
        <w:rPr>
          <w:rFonts w:ascii="Verdana" w:hAnsi="Verdana"/>
          <w:b/>
          <w:bCs/>
          <w:sz w:val="20"/>
          <w:szCs w:val="20"/>
        </w:rPr>
        <w:t>ou</w:t>
      </w:r>
      <w:r w:rsidRPr="5B53422E">
        <w:rPr>
          <w:rFonts w:ascii="Verdana" w:hAnsi="Verdana"/>
          <w:sz w:val="20"/>
          <w:szCs w:val="20"/>
        </w:rPr>
        <w:t xml:space="preserve"> </w:t>
      </w:r>
      <w:r w:rsidRPr="5B53422E">
        <w:rPr>
          <w:rFonts w:ascii="Verdana" w:hAnsi="Verdana"/>
          <w:sz w:val="20"/>
          <w:szCs w:val="20"/>
          <w:u w:val="single"/>
        </w:rPr>
        <w:t>modalidades equivalentes</w:t>
      </w:r>
      <w:r w:rsidRPr="5B53422E">
        <w:rPr>
          <w:rFonts w:ascii="Verdana" w:hAnsi="Verdana"/>
          <w:sz w:val="20"/>
          <w:szCs w:val="20"/>
        </w:rPr>
        <w:t xml:space="preserve"> e preencher obrigatoriamente o(s) campo(s) de nota(s), nos seguintes termos:</w:t>
      </w:r>
    </w:p>
    <w:p w14:paraId="7578B7F2" w14:textId="77777777" w:rsidR="5B53422E" w:rsidRDefault="5B53422E" w:rsidP="5B53422E">
      <w:pPr>
        <w:tabs>
          <w:tab w:val="left" w:pos="567"/>
          <w:tab w:val="left" w:pos="851"/>
        </w:tabs>
        <w:spacing w:line="276" w:lineRule="auto"/>
        <w:jc w:val="both"/>
        <w:rPr>
          <w:rFonts w:ascii="Verdana" w:hAnsi="Verdana"/>
          <w:sz w:val="20"/>
          <w:szCs w:val="20"/>
        </w:rPr>
      </w:pPr>
    </w:p>
    <w:p w14:paraId="3335BF31" w14:textId="7654D2ED" w:rsidR="5B53422E" w:rsidRDefault="00161772" w:rsidP="00161772">
      <w:pPr>
        <w:pBdr>
          <w:top w:val="single" w:sz="4" w:space="1" w:color="000000"/>
          <w:left w:val="single" w:sz="4" w:space="0" w:color="000000"/>
          <w:bottom w:val="single" w:sz="4" w:space="1" w:color="000000"/>
          <w:right w:val="single" w:sz="4" w:space="4" w:color="000000"/>
          <w:between w:val="single" w:sz="4" w:space="1" w:color="000000"/>
          <w:bar w:val="single" w:sz="4" w:color="000000"/>
        </w:pBdr>
        <w:spacing w:line="259" w:lineRule="auto"/>
        <w:ind w:left="567"/>
        <w:jc w:val="both"/>
        <w:rPr>
          <w:rFonts w:ascii="Verdana" w:eastAsia="Verdana" w:hAnsi="Verdana" w:cs="Verdana"/>
          <w:sz w:val="20"/>
          <w:szCs w:val="20"/>
        </w:rPr>
      </w:pPr>
      <w:r>
        <w:rPr>
          <w:rFonts w:ascii="Verdana" w:eastAsia="Verdana" w:hAnsi="Verdana" w:cs="Verdana"/>
          <w:sz w:val="20"/>
          <w:szCs w:val="20"/>
        </w:rPr>
        <w:t>a</w:t>
      </w:r>
      <w:r w:rsidR="5B53422E" w:rsidRPr="5B53422E">
        <w:rPr>
          <w:rFonts w:ascii="Verdana" w:eastAsia="Verdana" w:hAnsi="Verdana" w:cs="Verdana"/>
          <w:sz w:val="20"/>
          <w:szCs w:val="20"/>
        </w:rPr>
        <w:t>)</w:t>
      </w:r>
      <w:r w:rsidR="5B53422E" w:rsidRPr="5B53422E">
        <w:rPr>
          <w:rFonts w:ascii="Verdana" w:eastAsia="Verdana" w:hAnsi="Verdana" w:cs="Verdana"/>
          <w:b/>
          <w:bCs/>
          <w:sz w:val="20"/>
          <w:szCs w:val="20"/>
        </w:rPr>
        <w:t xml:space="preserve"> Certificação pelo Ensino Médio Regular ou </w:t>
      </w:r>
      <w:r w:rsidR="5B53422E" w:rsidRPr="5B53422E">
        <w:rPr>
          <w:rFonts w:ascii="Verdana" w:hAnsi="Verdana"/>
          <w:b/>
          <w:bCs/>
          <w:sz w:val="20"/>
          <w:szCs w:val="20"/>
        </w:rPr>
        <w:t>Certificação pelo Ensino Técnico integrado ao Ensino Médio</w:t>
      </w:r>
      <w:r w:rsidR="5B53422E" w:rsidRPr="5B53422E">
        <w:rPr>
          <w:rFonts w:ascii="Verdana" w:eastAsia="Verdana" w:hAnsi="Verdana" w:cs="Verdana"/>
          <w:b/>
          <w:bCs/>
          <w:sz w:val="20"/>
          <w:szCs w:val="20"/>
        </w:rPr>
        <w:t xml:space="preserve"> </w:t>
      </w:r>
      <w:r w:rsidR="5B53422E" w:rsidRPr="5B53422E">
        <w:rPr>
          <w:rFonts w:ascii="Verdana" w:eastAsia="Verdana" w:hAnsi="Verdana" w:cs="Verdana"/>
          <w:sz w:val="20"/>
          <w:szCs w:val="20"/>
        </w:rPr>
        <w:t>– digitar as notas de cada ano (1º, 2º, 3º e, quando for o caso, 4º ano), conforme orientação contida no formulário de inscrição. Essas notas deverão ser informadas no padrão de 0,00 (zero) a 10,00 (dez)</w:t>
      </w:r>
      <w:r w:rsidR="5B53422E" w:rsidRPr="5B53422E">
        <w:rPr>
          <w:rFonts w:ascii="Verdana" w:eastAsia="Verdana" w:hAnsi="Verdana" w:cs="Verdana"/>
          <w:b/>
          <w:bCs/>
          <w:sz w:val="20"/>
          <w:szCs w:val="20"/>
        </w:rPr>
        <w:t>*</w:t>
      </w:r>
      <w:r w:rsidR="5B53422E" w:rsidRPr="5B53422E">
        <w:rPr>
          <w:rFonts w:ascii="Verdana" w:eastAsia="Verdana" w:hAnsi="Verdana" w:cs="Verdana"/>
          <w:sz w:val="20"/>
          <w:szCs w:val="20"/>
        </w:rPr>
        <w:t xml:space="preserve">. Na sequência, anexar </w:t>
      </w:r>
      <w:r w:rsidR="5B53422E" w:rsidRPr="5B53422E">
        <w:rPr>
          <w:rFonts w:ascii="Verdana" w:eastAsia="Verdana" w:hAnsi="Verdana" w:cs="Verdana"/>
          <w:b/>
          <w:bCs/>
          <w:sz w:val="20"/>
          <w:szCs w:val="20"/>
        </w:rPr>
        <w:t>cópia do histórico escolar de conclusão do Ensino Médio</w:t>
      </w:r>
      <w:r w:rsidR="5B53422E" w:rsidRPr="5B53422E">
        <w:rPr>
          <w:rFonts w:ascii="Verdana" w:eastAsia="Verdana" w:hAnsi="Verdana" w:cs="Verdana"/>
          <w:sz w:val="20"/>
          <w:szCs w:val="20"/>
        </w:rPr>
        <w:t xml:space="preserve">, atendendo as orientações descritas no </w:t>
      </w:r>
      <w:r w:rsidR="5B53422E" w:rsidRPr="5B53422E">
        <w:rPr>
          <w:rFonts w:ascii="Verdana" w:eastAsia="Verdana" w:hAnsi="Verdana" w:cs="Verdana"/>
          <w:b/>
          <w:bCs/>
          <w:sz w:val="20"/>
          <w:szCs w:val="20"/>
        </w:rPr>
        <w:t>QUADRO 1</w:t>
      </w:r>
      <w:r w:rsidR="5B53422E" w:rsidRPr="5B53422E">
        <w:rPr>
          <w:rFonts w:ascii="Verdana" w:eastAsia="Verdana" w:hAnsi="Verdana" w:cs="Verdana"/>
          <w:sz w:val="20"/>
          <w:szCs w:val="20"/>
        </w:rPr>
        <w:t xml:space="preserve">. </w:t>
      </w:r>
      <w:r w:rsidR="5B53422E" w:rsidRPr="5B53422E">
        <w:rPr>
          <w:rFonts w:ascii="Verdana" w:eastAsia="Verdana" w:hAnsi="Verdana" w:cs="Verdana"/>
          <w:b/>
          <w:bCs/>
          <w:color w:val="FF0000"/>
          <w:sz w:val="20"/>
          <w:szCs w:val="20"/>
        </w:rPr>
        <w:t xml:space="preserve">Boletins escolares, fichas de desempenho individual ou outros documentos </w:t>
      </w:r>
      <w:r w:rsidR="00754084">
        <w:rPr>
          <w:rFonts w:ascii="Verdana" w:eastAsia="Verdana" w:hAnsi="Verdana" w:cs="Verdana"/>
          <w:b/>
          <w:bCs/>
          <w:color w:val="FF0000"/>
          <w:sz w:val="20"/>
          <w:szCs w:val="20"/>
        </w:rPr>
        <w:t>NÃO</w:t>
      </w:r>
      <w:r w:rsidR="5B53422E" w:rsidRPr="5B53422E">
        <w:rPr>
          <w:rFonts w:ascii="Verdana" w:eastAsia="Verdana" w:hAnsi="Verdana" w:cs="Verdana"/>
          <w:b/>
          <w:bCs/>
          <w:color w:val="FF0000"/>
          <w:sz w:val="20"/>
          <w:szCs w:val="20"/>
        </w:rPr>
        <w:t xml:space="preserve"> </w:t>
      </w:r>
      <w:r w:rsidR="00754084">
        <w:rPr>
          <w:rFonts w:ascii="Verdana" w:eastAsia="Verdana" w:hAnsi="Verdana" w:cs="Verdana"/>
          <w:b/>
          <w:bCs/>
          <w:color w:val="FF0000"/>
          <w:sz w:val="20"/>
          <w:szCs w:val="20"/>
        </w:rPr>
        <w:t>OFICIAIS</w:t>
      </w:r>
      <w:r w:rsidR="5B53422E" w:rsidRPr="5B53422E">
        <w:rPr>
          <w:rFonts w:ascii="Verdana" w:eastAsia="Verdana" w:hAnsi="Verdana" w:cs="Verdana"/>
          <w:b/>
          <w:bCs/>
          <w:color w:val="FF0000"/>
          <w:sz w:val="20"/>
          <w:szCs w:val="20"/>
        </w:rPr>
        <w:t xml:space="preserve"> não substituem o histórico escolar.  </w:t>
      </w:r>
    </w:p>
    <w:p w14:paraId="2FF49371" w14:textId="4DE6573F" w:rsidR="00803B0E" w:rsidRDefault="5F03A90C" w:rsidP="2C4FC04D">
      <w:pPr>
        <w:shd w:val="clear" w:color="auto" w:fill="FFFFFF" w:themeFill="background1"/>
        <w:ind w:left="644" w:firstLine="207"/>
        <w:jc w:val="both"/>
        <w:rPr>
          <w:rFonts w:ascii="Verdana" w:eastAsia="Verdana" w:hAnsi="Verdana" w:cs="Verdana"/>
          <w:sz w:val="16"/>
          <w:szCs w:val="16"/>
        </w:rPr>
      </w:pPr>
      <w:r w:rsidRPr="2C4FC04D">
        <w:rPr>
          <w:rFonts w:ascii="Verdana" w:eastAsia="Verdana" w:hAnsi="Verdana" w:cs="Verdana"/>
          <w:b/>
          <w:bCs/>
          <w:sz w:val="16"/>
          <w:szCs w:val="16"/>
        </w:rPr>
        <w:lastRenderedPageBreak/>
        <w:t>*</w:t>
      </w:r>
      <w:r w:rsidRPr="2C4FC04D">
        <w:rPr>
          <w:rFonts w:ascii="Verdana" w:eastAsia="Verdana" w:hAnsi="Verdana" w:cs="Verdana"/>
          <w:sz w:val="16"/>
          <w:szCs w:val="16"/>
        </w:rPr>
        <w:t xml:space="preserve"> Se as notas constantes no histórico escolar não estiverem dentro do padrão de 0,00 (zero) a 10,00 (dez), o/a candidato/a deverá observar as orientações descritas nos itens 3.2.4. e 3.2.5.</w:t>
      </w:r>
    </w:p>
    <w:p w14:paraId="18ADF683" w14:textId="64D6C545" w:rsidR="00A20DC3" w:rsidRDefault="00A20DC3" w:rsidP="2C4FC04D">
      <w:pPr>
        <w:shd w:val="clear" w:color="auto" w:fill="FFFFFF" w:themeFill="background1"/>
        <w:ind w:left="644" w:firstLine="207"/>
        <w:jc w:val="both"/>
        <w:rPr>
          <w:rFonts w:ascii="Verdana" w:eastAsia="Verdana" w:hAnsi="Verdana" w:cs="Verdana"/>
          <w:sz w:val="16"/>
          <w:szCs w:val="16"/>
        </w:rPr>
      </w:pPr>
    </w:p>
    <w:p w14:paraId="1E5AE56C" w14:textId="7F458141" w:rsidR="00A20DC3" w:rsidRPr="00FD1915" w:rsidRDefault="00A20DC3" w:rsidP="2C4FC04D">
      <w:pPr>
        <w:shd w:val="clear" w:color="auto" w:fill="FFFFFF" w:themeFill="background1"/>
        <w:ind w:left="644" w:firstLine="207"/>
        <w:jc w:val="both"/>
        <w:rPr>
          <w:rFonts w:ascii="Verdana" w:eastAsia="Verdana" w:hAnsi="Verdana" w:cs="Verdana"/>
          <w:sz w:val="16"/>
          <w:szCs w:val="16"/>
        </w:rPr>
      </w:pPr>
    </w:p>
    <w:p w14:paraId="54C92B51" w14:textId="77777777" w:rsidR="00803B0E" w:rsidRDefault="00803B0E" w:rsidP="004E0B0C">
      <w:pPr>
        <w:shd w:val="clear" w:color="auto" w:fill="FFFFFF" w:themeFill="background1"/>
        <w:spacing w:line="276" w:lineRule="auto"/>
        <w:jc w:val="both"/>
        <w:rPr>
          <w:rFonts w:ascii="Verdana" w:eastAsia="Verdana" w:hAnsi="Verdana" w:cs="Verdana"/>
          <w:sz w:val="20"/>
          <w:szCs w:val="20"/>
        </w:rPr>
      </w:pPr>
    </w:p>
    <w:p w14:paraId="448FB764" w14:textId="42FD5065" w:rsidR="5B53422E" w:rsidRDefault="5B53422E" w:rsidP="5B53422E">
      <w:pPr>
        <w:pBdr>
          <w:top w:val="single" w:sz="4" w:space="1" w:color="000000"/>
          <w:left w:val="single" w:sz="4" w:space="4" w:color="000000"/>
          <w:bottom w:val="single" w:sz="4" w:space="1" w:color="000000"/>
          <w:right w:val="single" w:sz="4" w:space="4" w:color="000000"/>
        </w:pBdr>
        <w:spacing w:line="276" w:lineRule="auto"/>
        <w:ind w:left="644"/>
        <w:jc w:val="both"/>
        <w:rPr>
          <w:rFonts w:ascii="Verdana" w:eastAsia="Verdana" w:hAnsi="Verdana" w:cs="Verdana"/>
          <w:sz w:val="20"/>
          <w:szCs w:val="20"/>
        </w:rPr>
      </w:pPr>
      <w:r w:rsidRPr="5B53422E">
        <w:rPr>
          <w:rFonts w:ascii="Verdana" w:eastAsia="Verdana" w:hAnsi="Verdana" w:cs="Verdana"/>
          <w:sz w:val="20"/>
          <w:szCs w:val="20"/>
        </w:rPr>
        <w:t xml:space="preserve">b) </w:t>
      </w:r>
      <w:r w:rsidRPr="5B53422E">
        <w:rPr>
          <w:rFonts w:ascii="Verdana" w:eastAsia="Verdana" w:hAnsi="Verdana" w:cs="Verdana"/>
          <w:b/>
          <w:bCs/>
          <w:sz w:val="20"/>
          <w:szCs w:val="20"/>
        </w:rPr>
        <w:t xml:space="preserve">Certificação </w:t>
      </w:r>
      <w:r w:rsidRPr="5B53422E">
        <w:rPr>
          <w:rFonts w:ascii="Verdana" w:hAnsi="Verdana"/>
          <w:b/>
          <w:bCs/>
          <w:sz w:val="20"/>
          <w:szCs w:val="20"/>
        </w:rPr>
        <w:t xml:space="preserve">do Ensino Médio </w:t>
      </w:r>
      <w:r w:rsidRPr="5B53422E">
        <w:rPr>
          <w:rFonts w:ascii="Verdana" w:eastAsia="Verdana" w:hAnsi="Verdana" w:cs="Verdana"/>
          <w:b/>
          <w:bCs/>
          <w:sz w:val="20"/>
          <w:szCs w:val="20"/>
        </w:rPr>
        <w:t xml:space="preserve">pelo ENEM/ENCCEJA </w:t>
      </w:r>
      <w:r w:rsidRPr="5B53422E">
        <w:rPr>
          <w:rFonts w:ascii="Verdana" w:eastAsia="Verdana" w:hAnsi="Verdana" w:cs="Verdana"/>
          <w:sz w:val="20"/>
          <w:szCs w:val="20"/>
        </w:rPr>
        <w:t xml:space="preserve">- digitar as notas de todas as áreas (Linguagens, Códigos e suas Tecnologias; Matemática e suas Tecnologias; Ciências da Natureza e suas Tecnologias; Ciências Humanas e suas Tecnologias; e Redação). Na sequência, anexar cópia do certificado de conclusão do Ensino Médio, atendendo as orientações descritas no </w:t>
      </w:r>
      <w:r w:rsidRPr="5B53422E">
        <w:rPr>
          <w:rFonts w:ascii="Verdana" w:eastAsia="Verdana" w:hAnsi="Verdana" w:cs="Verdana"/>
          <w:b/>
          <w:bCs/>
          <w:sz w:val="20"/>
          <w:szCs w:val="20"/>
        </w:rPr>
        <w:t>QUADRO 1</w:t>
      </w:r>
      <w:r w:rsidRPr="5B53422E">
        <w:rPr>
          <w:rFonts w:ascii="Verdana" w:eastAsia="Verdana" w:hAnsi="Verdana" w:cs="Verdana"/>
          <w:sz w:val="20"/>
          <w:szCs w:val="20"/>
        </w:rPr>
        <w:t xml:space="preserve">. </w:t>
      </w:r>
      <w:r w:rsidRPr="5B53422E">
        <w:rPr>
          <w:rFonts w:ascii="Verdana" w:eastAsia="Verdana" w:hAnsi="Verdana" w:cs="Verdana"/>
          <w:b/>
          <w:bCs/>
          <w:color w:val="FF0000"/>
          <w:sz w:val="20"/>
          <w:szCs w:val="20"/>
        </w:rPr>
        <w:t xml:space="preserve">Boletins escolares, fichas de desempenho individual ou outros documentos </w:t>
      </w:r>
      <w:r w:rsidR="00754084">
        <w:rPr>
          <w:rFonts w:ascii="Verdana" w:eastAsia="Verdana" w:hAnsi="Verdana" w:cs="Verdana"/>
          <w:b/>
          <w:bCs/>
          <w:color w:val="FF0000"/>
          <w:sz w:val="20"/>
          <w:szCs w:val="20"/>
        </w:rPr>
        <w:t>NÃO</w:t>
      </w:r>
      <w:r w:rsidR="00754084" w:rsidRPr="5B53422E">
        <w:rPr>
          <w:rFonts w:ascii="Verdana" w:eastAsia="Verdana" w:hAnsi="Verdana" w:cs="Verdana"/>
          <w:b/>
          <w:bCs/>
          <w:color w:val="FF0000"/>
          <w:sz w:val="20"/>
          <w:szCs w:val="20"/>
        </w:rPr>
        <w:t xml:space="preserve"> </w:t>
      </w:r>
      <w:r w:rsidR="00754084">
        <w:rPr>
          <w:rFonts w:ascii="Verdana" w:eastAsia="Verdana" w:hAnsi="Verdana" w:cs="Verdana"/>
          <w:b/>
          <w:bCs/>
          <w:color w:val="FF0000"/>
          <w:sz w:val="20"/>
          <w:szCs w:val="20"/>
        </w:rPr>
        <w:t>OFICIAIS</w:t>
      </w:r>
      <w:r w:rsidR="00754084" w:rsidRPr="5B53422E">
        <w:rPr>
          <w:rFonts w:ascii="Verdana" w:eastAsia="Verdana" w:hAnsi="Verdana" w:cs="Verdana"/>
          <w:b/>
          <w:bCs/>
          <w:color w:val="FF0000"/>
          <w:sz w:val="20"/>
          <w:szCs w:val="20"/>
        </w:rPr>
        <w:t xml:space="preserve"> </w:t>
      </w:r>
      <w:r w:rsidRPr="5B53422E">
        <w:rPr>
          <w:rFonts w:ascii="Verdana" w:eastAsia="Verdana" w:hAnsi="Verdana" w:cs="Verdana"/>
          <w:b/>
          <w:bCs/>
          <w:color w:val="FF0000"/>
          <w:sz w:val="20"/>
          <w:szCs w:val="20"/>
        </w:rPr>
        <w:t xml:space="preserve">não substituem o certificado de conclusão do Ensino Médio.  </w:t>
      </w:r>
    </w:p>
    <w:p w14:paraId="587B3F8F" w14:textId="77777777" w:rsidR="5B53422E" w:rsidRDefault="5F03A90C" w:rsidP="5B53422E">
      <w:pPr>
        <w:shd w:val="clear" w:color="auto" w:fill="FFFFFF" w:themeFill="background1"/>
        <w:spacing w:line="276" w:lineRule="auto"/>
        <w:ind w:left="644"/>
        <w:jc w:val="both"/>
        <w:rPr>
          <w:rFonts w:ascii="Verdana" w:eastAsia="Verdana" w:hAnsi="Verdana" w:cs="Verdana"/>
          <w:sz w:val="16"/>
          <w:szCs w:val="16"/>
          <w:highlight w:val="yellow"/>
        </w:rPr>
      </w:pPr>
      <w:r w:rsidRPr="2C4FC04D">
        <w:rPr>
          <w:rFonts w:ascii="Verdana" w:eastAsia="Verdana" w:hAnsi="Verdana" w:cs="Verdana"/>
          <w:sz w:val="16"/>
          <w:szCs w:val="16"/>
        </w:rPr>
        <w:t xml:space="preserve">   </w:t>
      </w:r>
      <w:r w:rsidRPr="2C4FC04D">
        <w:rPr>
          <w:rFonts w:ascii="Verdana" w:eastAsia="Verdana" w:hAnsi="Verdana" w:cs="Verdana"/>
          <w:b/>
          <w:bCs/>
          <w:sz w:val="16"/>
          <w:szCs w:val="16"/>
        </w:rPr>
        <w:t>*</w:t>
      </w:r>
      <w:r w:rsidRPr="2C4FC04D">
        <w:rPr>
          <w:rFonts w:ascii="Verdana" w:eastAsia="Verdana" w:hAnsi="Verdana" w:cs="Verdana"/>
          <w:sz w:val="16"/>
          <w:szCs w:val="16"/>
        </w:rPr>
        <w:t xml:space="preserve"> Se as notas constantes no histórico escolar não estiverem dentro do padrão de 0,00 (zero) a 10,00 (dez), o/a candidato/a deverá observar as orientações descritas nos itens 3.2.4. e 3.2.5.</w:t>
      </w:r>
    </w:p>
    <w:p w14:paraId="3210017F" w14:textId="2B164040" w:rsidR="0018022D" w:rsidRDefault="0018022D" w:rsidP="5B53422E">
      <w:pPr>
        <w:shd w:val="clear" w:color="auto" w:fill="FFFFFF" w:themeFill="background1"/>
        <w:spacing w:line="276" w:lineRule="auto"/>
        <w:ind w:left="644"/>
        <w:jc w:val="both"/>
        <w:rPr>
          <w:rFonts w:ascii="Verdana" w:eastAsia="Verdana" w:hAnsi="Verdana" w:cs="Verdana"/>
          <w:sz w:val="16"/>
          <w:szCs w:val="16"/>
        </w:rPr>
      </w:pPr>
    </w:p>
    <w:p w14:paraId="0FABAC4C" w14:textId="77777777" w:rsidR="0018022D" w:rsidRDefault="0018022D" w:rsidP="5B53422E">
      <w:pPr>
        <w:shd w:val="clear" w:color="auto" w:fill="FFFFFF" w:themeFill="background1"/>
        <w:spacing w:line="276" w:lineRule="auto"/>
        <w:ind w:left="644"/>
        <w:jc w:val="both"/>
        <w:rPr>
          <w:rFonts w:ascii="Verdana" w:eastAsia="Verdana" w:hAnsi="Verdana" w:cs="Verdana"/>
          <w:sz w:val="16"/>
          <w:szCs w:val="16"/>
        </w:rPr>
      </w:pPr>
    </w:p>
    <w:tbl>
      <w:tblPr>
        <w:tblStyle w:val="Tabelacomgrade"/>
        <w:tblW w:w="0" w:type="auto"/>
        <w:tblInd w:w="644" w:type="dxa"/>
        <w:tblLayout w:type="fixed"/>
        <w:tblLook w:val="06A0" w:firstRow="1" w:lastRow="0" w:firstColumn="1" w:lastColumn="0" w:noHBand="1" w:noVBand="1"/>
      </w:tblPr>
      <w:tblGrid>
        <w:gridCol w:w="9420"/>
      </w:tblGrid>
      <w:tr w:rsidR="5B53422E" w14:paraId="4B62C9CA" w14:textId="77777777" w:rsidTr="2C4FC04D">
        <w:trPr>
          <w:trHeight w:val="300"/>
        </w:trPr>
        <w:tc>
          <w:tcPr>
            <w:tcW w:w="9420" w:type="dxa"/>
          </w:tcPr>
          <w:p w14:paraId="0505D255" w14:textId="34558DFC" w:rsidR="5B53422E" w:rsidRDefault="00161772" w:rsidP="5B53422E">
            <w:pPr>
              <w:jc w:val="both"/>
              <w:rPr>
                <w:rFonts w:ascii="Verdana" w:eastAsia="Verdana" w:hAnsi="Verdana" w:cs="Verdana"/>
                <w:sz w:val="20"/>
                <w:szCs w:val="20"/>
              </w:rPr>
            </w:pPr>
            <w:r>
              <w:rPr>
                <w:rFonts w:ascii="Verdana" w:eastAsia="Verdana" w:hAnsi="Verdana" w:cs="Verdana"/>
                <w:sz w:val="20"/>
                <w:szCs w:val="20"/>
              </w:rPr>
              <w:t>c</w:t>
            </w:r>
            <w:r w:rsidR="5F03A90C" w:rsidRPr="2C4FC04D">
              <w:rPr>
                <w:rFonts w:ascii="Verdana" w:eastAsia="Verdana" w:hAnsi="Verdana" w:cs="Verdana"/>
                <w:sz w:val="20"/>
                <w:szCs w:val="20"/>
              </w:rPr>
              <w:t xml:space="preserve">) </w:t>
            </w:r>
            <w:r w:rsidR="5F03A90C" w:rsidRPr="2C4FC04D">
              <w:rPr>
                <w:rFonts w:ascii="Verdana" w:eastAsia="Verdana" w:hAnsi="Verdana" w:cs="Verdana"/>
                <w:b/>
                <w:bCs/>
                <w:sz w:val="20"/>
                <w:szCs w:val="20"/>
              </w:rPr>
              <w:t xml:space="preserve">Certificação </w:t>
            </w:r>
            <w:r w:rsidR="5F03A90C" w:rsidRPr="2C4FC04D">
              <w:rPr>
                <w:rFonts w:ascii="Verdana" w:hAnsi="Verdana"/>
                <w:b/>
                <w:bCs/>
                <w:sz w:val="20"/>
                <w:szCs w:val="20"/>
              </w:rPr>
              <w:t xml:space="preserve">do Ensino Médio </w:t>
            </w:r>
            <w:r w:rsidR="5F03A90C" w:rsidRPr="2C4FC04D">
              <w:rPr>
                <w:rFonts w:ascii="Verdana" w:eastAsia="Verdana" w:hAnsi="Verdana" w:cs="Verdana"/>
                <w:b/>
                <w:bCs/>
                <w:sz w:val="20"/>
                <w:szCs w:val="20"/>
              </w:rPr>
              <w:t xml:space="preserve">por MODALIDADES EQUIVALENTES – </w:t>
            </w:r>
            <w:r w:rsidR="5F03A90C" w:rsidRPr="2C4FC04D">
              <w:rPr>
                <w:rFonts w:ascii="Verdana" w:eastAsia="Verdana" w:hAnsi="Verdana" w:cs="Verdana"/>
                <w:sz w:val="20"/>
                <w:szCs w:val="20"/>
              </w:rPr>
              <w:t xml:space="preserve">caso o curso de conclusão do Ensino Médio não se enquadre nas opções descritas nas alíneas b1 e b2 deste item, o/a candidato/a deverá digitar todas as notas, seguindo o número de fases, séries, etapas, anos ou outras classificações descritas no histórico escolar, conforme orientação contida no formulário de inscrição. Essas notas deverão ser informadas no padrão de 0,00 (zero) a 10,00 (dez)*, </w:t>
            </w:r>
            <w:r w:rsidR="5F03A90C" w:rsidRPr="2C4FC04D">
              <w:rPr>
                <w:rFonts w:ascii="Verdana" w:eastAsia="Verdana" w:hAnsi="Verdana" w:cs="Verdana"/>
                <w:b/>
                <w:bCs/>
                <w:sz w:val="20"/>
                <w:szCs w:val="20"/>
              </w:rPr>
              <w:t xml:space="preserve">salvo se forem notas de disciplinas validadas a partir de provas do ENEM e/ou ENCCEJA, que deverão ser registradas conforme grafadas no histórico escolar. </w:t>
            </w:r>
            <w:r w:rsidR="5F03A90C" w:rsidRPr="2C4FC04D">
              <w:rPr>
                <w:rFonts w:ascii="Verdana" w:eastAsia="Verdana" w:hAnsi="Verdana" w:cs="Verdana"/>
                <w:sz w:val="20"/>
                <w:szCs w:val="20"/>
              </w:rPr>
              <w:t xml:space="preserve">Na sequência, anexar </w:t>
            </w:r>
            <w:r w:rsidR="5F03A90C" w:rsidRPr="2C4FC04D">
              <w:rPr>
                <w:rFonts w:ascii="Verdana" w:eastAsia="Verdana" w:hAnsi="Verdana" w:cs="Verdana"/>
                <w:b/>
                <w:bCs/>
                <w:sz w:val="20"/>
                <w:szCs w:val="20"/>
              </w:rPr>
              <w:t>cópia do histórico escolar de conclusão do Ensino Médio</w:t>
            </w:r>
            <w:r w:rsidR="5F03A90C" w:rsidRPr="2C4FC04D">
              <w:rPr>
                <w:rFonts w:ascii="Verdana" w:eastAsia="Verdana" w:hAnsi="Verdana" w:cs="Verdana"/>
                <w:sz w:val="20"/>
                <w:szCs w:val="20"/>
              </w:rPr>
              <w:t xml:space="preserve">, atendendo as orientações descritas no </w:t>
            </w:r>
            <w:r w:rsidR="5F03A90C" w:rsidRPr="2C4FC04D">
              <w:rPr>
                <w:rFonts w:ascii="Verdana" w:eastAsia="Verdana" w:hAnsi="Verdana" w:cs="Verdana"/>
                <w:b/>
                <w:bCs/>
                <w:sz w:val="20"/>
                <w:szCs w:val="20"/>
              </w:rPr>
              <w:t>QUADRO 1</w:t>
            </w:r>
            <w:r w:rsidR="5F03A90C" w:rsidRPr="2C4FC04D">
              <w:rPr>
                <w:rFonts w:ascii="Verdana" w:eastAsia="Verdana" w:hAnsi="Verdana" w:cs="Verdana"/>
                <w:sz w:val="20"/>
                <w:szCs w:val="20"/>
              </w:rPr>
              <w:t xml:space="preserve">. </w:t>
            </w:r>
            <w:r w:rsidR="5F03A90C" w:rsidRPr="2C4FC04D">
              <w:rPr>
                <w:rFonts w:ascii="Verdana" w:eastAsia="Verdana" w:hAnsi="Verdana" w:cs="Verdana"/>
                <w:b/>
                <w:bCs/>
                <w:color w:val="FF0000"/>
                <w:sz w:val="20"/>
                <w:szCs w:val="20"/>
              </w:rPr>
              <w:t xml:space="preserve">Boletins escolares, fichas de desempenho individual ou outros documentos </w:t>
            </w:r>
            <w:r w:rsidR="00754084">
              <w:rPr>
                <w:rFonts w:ascii="Verdana" w:eastAsia="Verdana" w:hAnsi="Verdana" w:cs="Verdana"/>
                <w:b/>
                <w:bCs/>
                <w:color w:val="FF0000"/>
                <w:sz w:val="20"/>
                <w:szCs w:val="20"/>
              </w:rPr>
              <w:t>NÃO</w:t>
            </w:r>
            <w:r w:rsidR="00754084" w:rsidRPr="5B53422E">
              <w:rPr>
                <w:rFonts w:ascii="Verdana" w:eastAsia="Verdana" w:hAnsi="Verdana" w:cs="Verdana"/>
                <w:b/>
                <w:bCs/>
                <w:color w:val="FF0000"/>
                <w:sz w:val="20"/>
                <w:szCs w:val="20"/>
              </w:rPr>
              <w:t xml:space="preserve"> </w:t>
            </w:r>
            <w:r w:rsidR="00754084">
              <w:rPr>
                <w:rFonts w:ascii="Verdana" w:eastAsia="Verdana" w:hAnsi="Verdana" w:cs="Verdana"/>
                <w:b/>
                <w:bCs/>
                <w:color w:val="FF0000"/>
                <w:sz w:val="20"/>
                <w:szCs w:val="20"/>
              </w:rPr>
              <w:t>OFICIAIS</w:t>
            </w:r>
            <w:r w:rsidR="00754084" w:rsidRPr="2C4FC04D">
              <w:rPr>
                <w:rFonts w:ascii="Verdana" w:eastAsia="Verdana" w:hAnsi="Verdana" w:cs="Verdana"/>
                <w:b/>
                <w:bCs/>
                <w:color w:val="FF0000"/>
                <w:sz w:val="20"/>
                <w:szCs w:val="20"/>
              </w:rPr>
              <w:t xml:space="preserve"> </w:t>
            </w:r>
            <w:r w:rsidR="5F03A90C" w:rsidRPr="2C4FC04D">
              <w:rPr>
                <w:rFonts w:ascii="Verdana" w:eastAsia="Verdana" w:hAnsi="Verdana" w:cs="Verdana"/>
                <w:b/>
                <w:bCs/>
                <w:color w:val="FF0000"/>
                <w:sz w:val="20"/>
                <w:szCs w:val="20"/>
              </w:rPr>
              <w:t>não substituem o histórico escolar.</w:t>
            </w:r>
          </w:p>
        </w:tc>
      </w:tr>
    </w:tbl>
    <w:p w14:paraId="27E42C17" w14:textId="77777777" w:rsidR="009D7CAB" w:rsidRDefault="5F03A90C" w:rsidP="5B53422E">
      <w:pPr>
        <w:shd w:val="clear" w:color="auto" w:fill="FFFFFF" w:themeFill="background1"/>
        <w:spacing w:line="276" w:lineRule="auto"/>
        <w:ind w:left="644"/>
        <w:jc w:val="both"/>
        <w:rPr>
          <w:rFonts w:ascii="Verdana" w:eastAsia="Verdana" w:hAnsi="Verdana" w:cs="Verdana"/>
          <w:sz w:val="16"/>
          <w:szCs w:val="16"/>
          <w:highlight w:val="yellow"/>
        </w:rPr>
      </w:pPr>
      <w:r w:rsidRPr="2C4FC04D">
        <w:rPr>
          <w:rFonts w:ascii="Verdana" w:eastAsia="Verdana" w:hAnsi="Verdana" w:cs="Verdana"/>
          <w:sz w:val="16"/>
          <w:szCs w:val="16"/>
        </w:rPr>
        <w:t xml:space="preserve">   </w:t>
      </w:r>
      <w:r w:rsidRPr="2C4FC04D">
        <w:rPr>
          <w:rFonts w:ascii="Verdana" w:eastAsia="Verdana" w:hAnsi="Verdana" w:cs="Verdana"/>
          <w:b/>
          <w:bCs/>
          <w:sz w:val="16"/>
          <w:szCs w:val="16"/>
        </w:rPr>
        <w:t>*</w:t>
      </w:r>
      <w:r w:rsidRPr="2C4FC04D">
        <w:rPr>
          <w:rFonts w:ascii="Verdana" w:eastAsia="Verdana" w:hAnsi="Verdana" w:cs="Verdana"/>
          <w:sz w:val="16"/>
          <w:szCs w:val="16"/>
        </w:rPr>
        <w:t xml:space="preserve"> Se as notas constantes no histórico escolar não estiverem dentro do padrão de 0,00 (zero) a 10,00 (dez), o/a candidato/a deverá observar as orientações descritas nos itens 3.2.4. e 3.2.5.</w:t>
      </w:r>
    </w:p>
    <w:p w14:paraId="3BA5BE98" w14:textId="77777777" w:rsidR="0018022D" w:rsidRDefault="0018022D" w:rsidP="5B53422E">
      <w:pPr>
        <w:shd w:val="clear" w:color="auto" w:fill="FFFFFF" w:themeFill="background1"/>
        <w:spacing w:line="276" w:lineRule="auto"/>
        <w:ind w:left="644"/>
        <w:jc w:val="both"/>
        <w:rPr>
          <w:rFonts w:ascii="Verdana" w:eastAsia="Verdana" w:hAnsi="Verdana" w:cs="Verdana"/>
          <w:sz w:val="16"/>
          <w:szCs w:val="16"/>
        </w:rPr>
      </w:pPr>
    </w:p>
    <w:p w14:paraId="3B365E28" w14:textId="77777777" w:rsidR="009D7CAB" w:rsidRDefault="5B53422E" w:rsidP="5B53422E">
      <w:pPr>
        <w:spacing w:line="276" w:lineRule="auto"/>
        <w:jc w:val="both"/>
        <w:rPr>
          <w:rFonts w:ascii="Verdana" w:eastAsia="Verdana" w:hAnsi="Verdana" w:cs="Verdana"/>
          <w:sz w:val="20"/>
          <w:szCs w:val="20"/>
        </w:rPr>
      </w:pPr>
      <w:r w:rsidRPr="5B53422E">
        <w:rPr>
          <w:rFonts w:ascii="Verdana" w:eastAsia="Verdana" w:hAnsi="Verdana" w:cs="Verdana"/>
          <w:sz w:val="20"/>
          <w:szCs w:val="20"/>
        </w:rPr>
        <w:t xml:space="preserve">3.2.2. O/A candidato/a que cursou o </w:t>
      </w:r>
      <w:r w:rsidRPr="5B53422E">
        <w:rPr>
          <w:rFonts w:ascii="Verdana" w:eastAsia="Verdana" w:hAnsi="Verdana" w:cs="Verdana"/>
          <w:b/>
          <w:bCs/>
          <w:sz w:val="20"/>
          <w:szCs w:val="20"/>
        </w:rPr>
        <w:t xml:space="preserve">Ensino Médio (ou equivalente) de forma integral no exterior </w:t>
      </w:r>
      <w:r w:rsidRPr="5B53422E">
        <w:rPr>
          <w:rFonts w:ascii="Verdana" w:eastAsia="Verdana" w:hAnsi="Verdana" w:cs="Verdana"/>
          <w:sz w:val="20"/>
          <w:szCs w:val="20"/>
        </w:rPr>
        <w:t xml:space="preserve">deverá observar, além das demais regras contidas neste Edital, a legislação referente a revalidação e/ou reconhecimento no Brasil de todos os documentos de escolaridade referentes de conclusão do Ensino Médio, </w:t>
      </w:r>
      <w:r w:rsidRPr="5B53422E">
        <w:rPr>
          <w:rFonts w:asciiTheme="minorHAnsi" w:hAnsiTheme="minorHAnsi" w:cstheme="minorBidi"/>
        </w:rPr>
        <w:t>condição sem a qual não serão aceitos para efetivar a inscrição, anexando ao formulário de inscrição toda a documentação oficial comprobatória de conclusão do Ensino Médio.</w:t>
      </w:r>
    </w:p>
    <w:p w14:paraId="66EF19EE" w14:textId="77777777" w:rsidR="0018022D" w:rsidRDefault="0018022D" w:rsidP="5B53422E">
      <w:pPr>
        <w:spacing w:line="276" w:lineRule="auto"/>
        <w:jc w:val="both"/>
        <w:rPr>
          <w:rFonts w:ascii="Verdana" w:eastAsia="Verdana" w:hAnsi="Verdana" w:cs="Verdana"/>
          <w:sz w:val="20"/>
          <w:szCs w:val="20"/>
        </w:rPr>
      </w:pPr>
    </w:p>
    <w:p w14:paraId="7C6A7E99" w14:textId="19FE7249" w:rsidR="009D7CAB" w:rsidRDefault="5B53422E" w:rsidP="5B53422E">
      <w:pPr>
        <w:spacing w:line="276" w:lineRule="auto"/>
        <w:jc w:val="both"/>
        <w:rPr>
          <w:rFonts w:asciiTheme="minorHAnsi" w:hAnsiTheme="minorHAnsi" w:cstheme="minorBidi"/>
        </w:rPr>
      </w:pPr>
      <w:r w:rsidRPr="5B53422E">
        <w:rPr>
          <w:rFonts w:ascii="Verdana" w:eastAsia="Verdana" w:hAnsi="Verdana" w:cs="Verdana"/>
          <w:sz w:val="20"/>
          <w:szCs w:val="20"/>
        </w:rPr>
        <w:t xml:space="preserve">3.2.3. O/A candidato/a que cursou o </w:t>
      </w:r>
      <w:r w:rsidRPr="5B53422E">
        <w:rPr>
          <w:rFonts w:ascii="Verdana" w:eastAsia="Verdana" w:hAnsi="Verdana" w:cs="Verdana"/>
          <w:b/>
          <w:bCs/>
          <w:sz w:val="20"/>
          <w:szCs w:val="20"/>
        </w:rPr>
        <w:t xml:space="preserve">Ensino Médio (ou equivalente) de forma parcial no exterior </w:t>
      </w:r>
      <w:r w:rsidRPr="5B53422E">
        <w:rPr>
          <w:rFonts w:ascii="Verdana" w:eastAsia="Verdana" w:hAnsi="Verdana" w:cs="Verdana"/>
          <w:sz w:val="20"/>
          <w:szCs w:val="20"/>
        </w:rPr>
        <w:t xml:space="preserve">deverá observar, além das demais regras contidas neste Edital, a legislação referente a revalidação e/ou reconhecimento no Brasil de todos os documentos de escolaridade referentes ao(s) período(s) cursado(s) no exterior, devendo </w:t>
      </w:r>
      <w:r w:rsidRPr="5B53422E">
        <w:rPr>
          <w:rFonts w:asciiTheme="minorHAnsi" w:hAnsiTheme="minorHAnsi" w:cstheme="minorBidi"/>
        </w:rPr>
        <w:t>anexa</w:t>
      </w:r>
      <w:r w:rsidR="008A0D0D">
        <w:rPr>
          <w:rFonts w:asciiTheme="minorHAnsi" w:hAnsiTheme="minorHAnsi" w:cstheme="minorBidi"/>
        </w:rPr>
        <w:t>r</w:t>
      </w:r>
      <w:r w:rsidRPr="5B53422E">
        <w:rPr>
          <w:rFonts w:asciiTheme="minorHAnsi" w:hAnsiTheme="minorHAnsi" w:cstheme="minorBidi"/>
        </w:rPr>
        <w:t xml:space="preserve"> ao formulário de inscrição toda a documentação oficial comprobatória de conclusão do Ensino Médio (históricos escolares emitidos no Brasil e no exterior).</w:t>
      </w:r>
    </w:p>
    <w:p w14:paraId="1F783357" w14:textId="77777777" w:rsidR="0018022D" w:rsidRDefault="0018022D" w:rsidP="5B53422E">
      <w:pPr>
        <w:spacing w:line="276" w:lineRule="auto"/>
        <w:jc w:val="both"/>
        <w:rPr>
          <w:rFonts w:ascii="Verdana" w:eastAsia="Verdana" w:hAnsi="Verdana" w:cs="Verdana"/>
          <w:sz w:val="20"/>
          <w:szCs w:val="20"/>
        </w:rPr>
      </w:pPr>
    </w:p>
    <w:p w14:paraId="1C87BC54" w14:textId="77777777" w:rsidR="5B53422E" w:rsidRDefault="5B53422E" w:rsidP="5B53422E">
      <w:pPr>
        <w:shd w:val="clear" w:color="auto" w:fill="FFFFFF" w:themeFill="background1"/>
        <w:spacing w:line="276" w:lineRule="auto"/>
        <w:jc w:val="both"/>
        <w:rPr>
          <w:rFonts w:ascii="Verdana" w:eastAsia="Verdana" w:hAnsi="Verdana" w:cs="Verdana"/>
          <w:sz w:val="20"/>
          <w:szCs w:val="20"/>
        </w:rPr>
      </w:pPr>
    </w:p>
    <w:p w14:paraId="1E50A907" w14:textId="32A31AFD" w:rsidR="00973A55" w:rsidRDefault="00973A55" w:rsidP="004E0B0C">
      <w:pPr>
        <w:shd w:val="clear" w:color="auto" w:fill="FFFFFF" w:themeFill="background1"/>
        <w:spacing w:line="276" w:lineRule="auto"/>
        <w:jc w:val="both"/>
        <w:rPr>
          <w:rFonts w:ascii="Verdana" w:eastAsia="Verdana" w:hAnsi="Verdana" w:cs="Verdana"/>
          <w:sz w:val="20"/>
          <w:szCs w:val="20"/>
        </w:rPr>
      </w:pPr>
    </w:p>
    <w:p w14:paraId="0F1CB549" w14:textId="4F30473F" w:rsidR="009D7CAB" w:rsidRDefault="00A20DC3" w:rsidP="004E0B0C">
      <w:pPr>
        <w:shd w:val="clear" w:color="auto" w:fill="FFFFFF" w:themeFill="background1"/>
        <w:spacing w:line="276" w:lineRule="auto"/>
        <w:jc w:val="both"/>
        <w:rPr>
          <w:rFonts w:ascii="Verdana" w:eastAsia="Verdana" w:hAnsi="Verdana" w:cs="Verdana"/>
          <w:sz w:val="20"/>
          <w:szCs w:val="20"/>
        </w:rPr>
      </w:pPr>
      <w:r>
        <w:rPr>
          <w:rFonts w:ascii="Verdana" w:eastAsia="Verdana" w:hAnsi="Verdana" w:cs="Verdana"/>
          <w:sz w:val="20"/>
          <w:szCs w:val="20"/>
        </w:rPr>
        <w:t xml:space="preserve"> </w:t>
      </w:r>
    </w:p>
    <w:p w14:paraId="5B636FB5" w14:textId="0298112B" w:rsidR="004E0B0C" w:rsidRDefault="004E0B0C" w:rsidP="009D7CAB">
      <w:pPr>
        <w:shd w:val="clear" w:color="auto" w:fill="FFFFFF" w:themeFill="background1"/>
        <w:spacing w:line="276" w:lineRule="auto"/>
        <w:ind w:left="284"/>
        <w:jc w:val="both"/>
        <w:rPr>
          <w:rFonts w:ascii="Verdana" w:eastAsia="Verdana" w:hAnsi="Verdana" w:cs="Verdana"/>
          <w:sz w:val="20"/>
          <w:szCs w:val="20"/>
        </w:rPr>
      </w:pPr>
    </w:p>
    <w:p w14:paraId="10C169D1" w14:textId="05493CEC" w:rsidR="00A004BC" w:rsidRDefault="00A004BC" w:rsidP="00A004BC">
      <w:pPr>
        <w:shd w:val="clear" w:color="auto" w:fill="FFFFFF" w:themeFill="background1"/>
        <w:spacing w:line="276" w:lineRule="auto"/>
        <w:jc w:val="both"/>
        <w:rPr>
          <w:rFonts w:ascii="Verdana" w:eastAsia="Verdana" w:hAnsi="Verdana" w:cs="Verdana"/>
          <w:sz w:val="20"/>
          <w:szCs w:val="20"/>
        </w:rPr>
      </w:pPr>
    </w:p>
    <w:p w14:paraId="3600ADFB" w14:textId="77777777" w:rsidR="00A20DC3" w:rsidRDefault="00A20DC3" w:rsidP="00A20DC3">
      <w:pPr>
        <w:shd w:val="clear" w:color="auto" w:fill="FFFFFF" w:themeFill="background1"/>
        <w:spacing w:line="276" w:lineRule="auto"/>
        <w:jc w:val="center"/>
        <w:rPr>
          <w:rFonts w:ascii="Verdana" w:eastAsia="Verdana" w:hAnsi="Verdana" w:cs="Verdana"/>
          <w:sz w:val="19"/>
          <w:szCs w:val="19"/>
        </w:rPr>
      </w:pPr>
    </w:p>
    <w:p w14:paraId="7045AAC4" w14:textId="77777777" w:rsidR="00A20DC3" w:rsidRDefault="00A20DC3" w:rsidP="00A20DC3">
      <w:pPr>
        <w:shd w:val="clear" w:color="auto" w:fill="FFFFFF" w:themeFill="background1"/>
        <w:spacing w:line="276" w:lineRule="auto"/>
        <w:jc w:val="center"/>
        <w:rPr>
          <w:rFonts w:ascii="Verdana" w:eastAsia="Verdana" w:hAnsi="Verdana" w:cs="Verdana"/>
          <w:sz w:val="19"/>
          <w:szCs w:val="19"/>
        </w:rPr>
      </w:pPr>
    </w:p>
    <w:p w14:paraId="2EC3E50C" w14:textId="77777777" w:rsidR="00A20DC3" w:rsidRDefault="00A20DC3" w:rsidP="00A20DC3">
      <w:pPr>
        <w:shd w:val="clear" w:color="auto" w:fill="FFFFFF" w:themeFill="background1"/>
        <w:spacing w:line="276" w:lineRule="auto"/>
        <w:jc w:val="center"/>
        <w:rPr>
          <w:rFonts w:ascii="Verdana" w:eastAsia="Verdana" w:hAnsi="Verdana" w:cs="Verdana"/>
          <w:sz w:val="19"/>
          <w:szCs w:val="19"/>
        </w:rPr>
      </w:pPr>
    </w:p>
    <w:p w14:paraId="1E8CC68B" w14:textId="77777777" w:rsidR="00A20DC3" w:rsidRDefault="00A20DC3" w:rsidP="00A20DC3">
      <w:pPr>
        <w:shd w:val="clear" w:color="auto" w:fill="FFFFFF" w:themeFill="background1"/>
        <w:spacing w:line="276" w:lineRule="auto"/>
        <w:rPr>
          <w:rFonts w:ascii="Verdana" w:eastAsia="Verdana" w:hAnsi="Verdana" w:cs="Verdana"/>
          <w:sz w:val="19"/>
          <w:szCs w:val="19"/>
        </w:rPr>
      </w:pPr>
    </w:p>
    <w:p w14:paraId="1616D802" w14:textId="77777777" w:rsidR="00A20DC3" w:rsidRDefault="00A20DC3" w:rsidP="00A20DC3">
      <w:pPr>
        <w:shd w:val="clear" w:color="auto" w:fill="FFFFFF" w:themeFill="background1"/>
        <w:spacing w:line="276" w:lineRule="auto"/>
        <w:jc w:val="center"/>
        <w:rPr>
          <w:rFonts w:ascii="Verdana" w:eastAsia="Verdana" w:hAnsi="Verdana" w:cs="Verdana"/>
          <w:sz w:val="19"/>
          <w:szCs w:val="19"/>
        </w:rPr>
      </w:pPr>
    </w:p>
    <w:p w14:paraId="3564BC45" w14:textId="65B2E021" w:rsidR="00A20DC3" w:rsidRDefault="00A20DC3" w:rsidP="00A20DC3">
      <w:pPr>
        <w:shd w:val="clear" w:color="auto" w:fill="FFFFFF" w:themeFill="background1"/>
        <w:spacing w:line="276" w:lineRule="auto"/>
        <w:jc w:val="center"/>
        <w:rPr>
          <w:rFonts w:ascii="Verdana" w:eastAsia="Verdana" w:hAnsi="Verdana" w:cs="Verdana"/>
          <w:sz w:val="19"/>
          <w:szCs w:val="19"/>
        </w:rPr>
      </w:pPr>
      <w:r>
        <w:rPr>
          <w:rFonts w:ascii="Verdana" w:eastAsia="Verdana" w:hAnsi="Verdana" w:cs="Verdana"/>
          <w:sz w:val="19"/>
          <w:szCs w:val="19"/>
        </w:rPr>
        <w:t>Veja como enviar a sua documentação de forma correta:</w:t>
      </w:r>
    </w:p>
    <w:p w14:paraId="61A2766B" w14:textId="77777777" w:rsidR="00A20DC3" w:rsidRPr="00973A55" w:rsidRDefault="00A20DC3" w:rsidP="00A20DC3">
      <w:pPr>
        <w:jc w:val="center"/>
        <w:rPr>
          <w:rFonts w:ascii="Verdana" w:eastAsia="Verdana" w:hAnsi="Verdana"/>
          <w:b/>
          <w:bCs/>
          <w:sz w:val="20"/>
          <w:szCs w:val="20"/>
        </w:rPr>
      </w:pPr>
      <w:r w:rsidRPr="00973A55">
        <w:rPr>
          <w:rFonts w:ascii="Verdana" w:eastAsia="Verdana" w:hAnsi="Verdana"/>
          <w:b/>
          <w:bCs/>
          <w:sz w:val="20"/>
          <w:szCs w:val="20"/>
        </w:rPr>
        <w:t>ATENÇÃO QUANTO AOS DOCUMENTOS A SEREM ANEXADOS AO FORMULÁRIO DE INSCRIÇÃO</w:t>
      </w:r>
    </w:p>
    <w:p w14:paraId="30A5BED7" w14:textId="77777777" w:rsidR="00A20DC3" w:rsidRPr="00973A55" w:rsidRDefault="00A20DC3" w:rsidP="00A20DC3">
      <w:pPr>
        <w:jc w:val="center"/>
        <w:rPr>
          <w:rFonts w:ascii="Verdana" w:eastAsia="Verdana" w:hAnsi="Verdana"/>
          <w:sz w:val="20"/>
          <w:szCs w:val="20"/>
        </w:rPr>
      </w:pPr>
    </w:p>
    <w:p w14:paraId="6196FB05" w14:textId="77777777" w:rsidR="00A20DC3" w:rsidRPr="00973A55" w:rsidRDefault="00A20DC3" w:rsidP="00A20DC3">
      <w:pPr>
        <w:pStyle w:val="PargrafodaLista"/>
        <w:numPr>
          <w:ilvl w:val="0"/>
          <w:numId w:val="17"/>
        </w:numPr>
        <w:ind w:left="426"/>
        <w:rPr>
          <w:rFonts w:ascii="Verdana" w:eastAsia="Verdana" w:hAnsi="Verdana"/>
          <w:sz w:val="20"/>
          <w:szCs w:val="20"/>
        </w:rPr>
      </w:pPr>
      <w:r w:rsidRPr="00973A55">
        <w:rPr>
          <w:rFonts w:ascii="Verdana" w:eastAsia="Verdana" w:hAnsi="Verdana"/>
          <w:sz w:val="20"/>
          <w:szCs w:val="20"/>
        </w:rPr>
        <w:t xml:space="preserve">deverão ser digitalizadas todas as páginas, </w:t>
      </w:r>
      <w:r w:rsidRPr="00973A55">
        <w:rPr>
          <w:rFonts w:ascii="Verdana" w:eastAsia="Verdana" w:hAnsi="Verdana"/>
          <w:b/>
          <w:bCs/>
          <w:sz w:val="20"/>
          <w:szCs w:val="20"/>
        </w:rPr>
        <w:t>frente e o verso</w:t>
      </w:r>
      <w:r w:rsidRPr="00973A55">
        <w:rPr>
          <w:rFonts w:ascii="Verdana" w:eastAsia="Verdana" w:hAnsi="Verdana"/>
          <w:sz w:val="20"/>
          <w:szCs w:val="20"/>
        </w:rPr>
        <w:t xml:space="preserve">, da documentação solicitada em um único arquivo no formato </w:t>
      </w:r>
      <w:r w:rsidRPr="00973A55">
        <w:rPr>
          <w:rFonts w:ascii="Verdana" w:eastAsia="Verdana" w:hAnsi="Verdana"/>
          <w:b/>
          <w:bCs/>
          <w:sz w:val="20"/>
          <w:szCs w:val="20"/>
        </w:rPr>
        <w:t>PDF</w:t>
      </w:r>
      <w:r w:rsidRPr="00973A55">
        <w:rPr>
          <w:rFonts w:ascii="Verdana" w:eastAsia="Verdana" w:hAnsi="Verdana"/>
          <w:sz w:val="20"/>
          <w:szCs w:val="20"/>
        </w:rPr>
        <w:t xml:space="preserve"> com tamanho no máximo de 1.024 (mil e vinte e quatro) KB;</w:t>
      </w:r>
    </w:p>
    <w:p w14:paraId="7828E281" w14:textId="77777777" w:rsidR="00A20DC3" w:rsidRPr="00973A55" w:rsidRDefault="00A20DC3" w:rsidP="00A20DC3">
      <w:pPr>
        <w:rPr>
          <w:rFonts w:ascii="Verdana" w:eastAsia="Verdana" w:hAnsi="Verdana"/>
          <w:sz w:val="20"/>
          <w:szCs w:val="20"/>
        </w:rPr>
      </w:pPr>
    </w:p>
    <w:p w14:paraId="53865A16" w14:textId="77777777" w:rsidR="00A20DC3" w:rsidRPr="00973A55" w:rsidRDefault="00A20DC3" w:rsidP="00A20DC3">
      <w:pPr>
        <w:pStyle w:val="PargrafodaLista"/>
        <w:numPr>
          <w:ilvl w:val="0"/>
          <w:numId w:val="17"/>
        </w:numPr>
        <w:ind w:left="426"/>
        <w:rPr>
          <w:rFonts w:ascii="Verdana" w:eastAsia="Verdana" w:hAnsi="Verdana"/>
          <w:sz w:val="20"/>
          <w:szCs w:val="20"/>
        </w:rPr>
      </w:pPr>
      <w:r w:rsidRPr="00973A55">
        <w:rPr>
          <w:rFonts w:ascii="Verdana" w:eastAsia="Verdana" w:hAnsi="Verdana"/>
          <w:sz w:val="20"/>
          <w:szCs w:val="20"/>
        </w:rPr>
        <w:t xml:space="preserve">a imagem do arquivo deve ser de </w:t>
      </w:r>
      <w:r w:rsidRPr="00B53170">
        <w:rPr>
          <w:rFonts w:ascii="Verdana" w:eastAsia="Verdana" w:hAnsi="Verdana"/>
          <w:b/>
          <w:bCs/>
          <w:sz w:val="20"/>
          <w:szCs w:val="20"/>
        </w:rPr>
        <w:t>boa qualidade e legível; sem rasuras e/ou cortes de margens, possibilitando a visualização de todas as informações de cabeçalho, identificação do candidato/a, notas e assinaturas</w:t>
      </w:r>
      <w:r w:rsidRPr="00973A55">
        <w:rPr>
          <w:rFonts w:ascii="Verdana" w:eastAsia="Verdana" w:hAnsi="Verdana"/>
          <w:sz w:val="20"/>
          <w:szCs w:val="20"/>
        </w:rPr>
        <w:t xml:space="preserve"> dos documentos.</w:t>
      </w:r>
    </w:p>
    <w:p w14:paraId="5931AC0E" w14:textId="77777777" w:rsidR="00A20DC3" w:rsidRDefault="00A20DC3" w:rsidP="00A20DC3">
      <w:pPr>
        <w:shd w:val="clear" w:color="auto" w:fill="FFFFFF" w:themeFill="background1"/>
        <w:spacing w:line="276" w:lineRule="auto"/>
        <w:jc w:val="center"/>
        <w:rPr>
          <w:rFonts w:ascii="Verdana" w:eastAsia="Verdana" w:hAnsi="Verdana" w:cs="Verdana"/>
          <w:sz w:val="19"/>
          <w:szCs w:val="19"/>
        </w:rPr>
      </w:pPr>
    </w:p>
    <w:p w14:paraId="2DEA4BDC" w14:textId="77777777" w:rsidR="0018022D" w:rsidRDefault="0018022D" w:rsidP="002823D5">
      <w:pPr>
        <w:spacing w:line="276" w:lineRule="auto"/>
        <w:ind w:left="284"/>
        <w:jc w:val="both"/>
        <w:rPr>
          <w:rFonts w:ascii="Verdana" w:eastAsia="Verdana" w:hAnsi="Verdana" w:cs="Verdana"/>
          <w:sz w:val="20"/>
          <w:szCs w:val="20"/>
        </w:rPr>
      </w:pPr>
    </w:p>
    <w:p w14:paraId="6590B737" w14:textId="77777777" w:rsidR="00A20DC3" w:rsidRPr="00A87E81" w:rsidRDefault="5B53422E" w:rsidP="00A20DC3">
      <w:pPr>
        <w:spacing w:line="276" w:lineRule="auto"/>
        <w:jc w:val="center"/>
        <w:rPr>
          <w:rFonts w:ascii="Verdana" w:eastAsia="Verdana" w:hAnsi="Verdana" w:cs="Verdana"/>
          <w:b/>
          <w:bCs/>
          <w:color w:val="000000" w:themeColor="text1"/>
          <w:sz w:val="20"/>
          <w:szCs w:val="20"/>
        </w:rPr>
      </w:pPr>
      <w:r w:rsidRPr="5B53422E">
        <w:rPr>
          <w:rFonts w:ascii="Verdana" w:eastAsia="Verdana" w:hAnsi="Verdana" w:cs="Verdana"/>
          <w:sz w:val="20"/>
          <w:szCs w:val="20"/>
        </w:rPr>
        <w:t>3.2.4. Havendo no histórico escolar de conclusão do Ensino Médio</w:t>
      </w:r>
      <w:r w:rsidRPr="5B53422E">
        <w:rPr>
          <w:rFonts w:ascii="Verdana" w:eastAsia="Verdana" w:hAnsi="Verdana" w:cs="Verdana"/>
          <w:b/>
          <w:bCs/>
          <w:sz w:val="20"/>
          <w:szCs w:val="20"/>
        </w:rPr>
        <w:t xml:space="preserve"> notas de dependência</w:t>
      </w:r>
      <w:r w:rsidRPr="5B53422E">
        <w:rPr>
          <w:rFonts w:ascii="Verdana" w:eastAsia="Verdana" w:hAnsi="Verdana" w:cs="Verdana"/>
          <w:sz w:val="20"/>
          <w:szCs w:val="20"/>
        </w:rPr>
        <w:t xml:space="preserve"> em uma ou mais disciplinas, assinaladas com </w:t>
      </w:r>
      <w:r w:rsidRPr="5B53422E">
        <w:rPr>
          <w:rFonts w:ascii="Verdana" w:eastAsia="Verdana" w:hAnsi="Verdana" w:cs="Verdana"/>
          <w:b/>
          <w:bCs/>
          <w:sz w:val="20"/>
          <w:szCs w:val="20"/>
        </w:rPr>
        <w:t>P*</w:t>
      </w:r>
      <w:r w:rsidRPr="5B53422E">
        <w:rPr>
          <w:rFonts w:ascii="Verdana" w:eastAsia="Verdana" w:hAnsi="Verdana" w:cs="Verdana"/>
          <w:sz w:val="20"/>
          <w:szCs w:val="20"/>
        </w:rPr>
        <w:t xml:space="preserve">, com valores entre 14,00 (quatorze) a 28,00 (vinte e oito) pontos, o/a candidato/a deverá digitar a nota de dependência conforme consta no documento. A conversão para o padrão de 0,00 (zero) a 10,00 (dez) será realizada pela banca do processo seletivo, de acordo com a Resolução nº 158/2008 do CEE e conforme o exemplo descrito </w:t>
      </w:r>
      <w:r w:rsidR="00A20DC3">
        <w:rPr>
          <w:rFonts w:ascii="Verdana" w:eastAsia="Verdana" w:hAnsi="Verdana" w:cs="Verdana"/>
          <w:sz w:val="20"/>
          <w:szCs w:val="20"/>
        </w:rPr>
        <w:t>Abaixo:</w:t>
      </w:r>
      <w:r w:rsidRPr="5B53422E">
        <w:rPr>
          <w:rFonts w:ascii="Verdana" w:eastAsia="Verdana" w:hAnsi="Verdana" w:cs="Verdana"/>
          <w:sz w:val="20"/>
          <w:szCs w:val="20"/>
        </w:rPr>
        <w:t xml:space="preserve"> </w:t>
      </w:r>
      <w:r w:rsidR="00A20DC3" w:rsidRPr="0AA1E558">
        <w:rPr>
          <w:rFonts w:ascii="Verdana" w:eastAsia="Verdana" w:hAnsi="Verdana" w:cs="Verdana"/>
          <w:b/>
          <w:bCs/>
          <w:color w:val="000000" w:themeColor="text1"/>
          <w:sz w:val="20"/>
          <w:szCs w:val="20"/>
        </w:rPr>
        <w:t>EXEMPLO</w:t>
      </w:r>
      <w:r w:rsidR="00A20DC3">
        <w:rPr>
          <w:rFonts w:ascii="Verdana" w:eastAsia="Verdana" w:hAnsi="Verdana" w:cs="Verdana"/>
          <w:b/>
          <w:bCs/>
          <w:color w:val="000000" w:themeColor="text1"/>
          <w:sz w:val="20"/>
          <w:szCs w:val="20"/>
        </w:rPr>
        <w:t xml:space="preserve"> DE CONVERSÃO DE NOTA DE DEPENDÊNCIA (P*)</w:t>
      </w:r>
    </w:p>
    <w:p w14:paraId="7BD19B6F" w14:textId="77777777" w:rsidR="00A20DC3" w:rsidRPr="00A87E81" w:rsidRDefault="00A20DC3" w:rsidP="00A20DC3">
      <w:pPr>
        <w:spacing w:line="276" w:lineRule="auto"/>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 xml:space="preserve">A pontuação máxima em exame é de 28 (vinte e oito) pontos, que corresponde a nota = 10 (dez); </w:t>
      </w:r>
    </w:p>
    <w:p w14:paraId="3344E517" w14:textId="77777777" w:rsidR="00A20DC3" w:rsidRPr="00A87E81" w:rsidRDefault="00A20DC3" w:rsidP="00A20DC3">
      <w:pPr>
        <w:spacing w:line="276" w:lineRule="auto"/>
        <w:ind w:left="708"/>
        <w:jc w:val="both"/>
        <w:rPr>
          <w:rFonts w:ascii="Verdana" w:eastAsia="Verdana" w:hAnsi="Verdana" w:cs="Verdana"/>
          <w:color w:val="000000" w:themeColor="text1"/>
          <w:sz w:val="20"/>
          <w:szCs w:val="20"/>
        </w:rPr>
      </w:pPr>
    </w:p>
    <w:p w14:paraId="75156F41" w14:textId="77777777" w:rsidR="00A20DC3" w:rsidRPr="00A87E81" w:rsidRDefault="00A20DC3" w:rsidP="00A20DC3">
      <w:pPr>
        <w:spacing w:line="276" w:lineRule="auto"/>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Um</w:t>
      </w:r>
      <w:r>
        <w:rPr>
          <w:rFonts w:ascii="Verdana" w:eastAsia="Verdana" w:hAnsi="Verdana" w:cs="Verdana"/>
          <w:color w:val="000000" w:themeColor="text1"/>
          <w:sz w:val="20"/>
          <w:szCs w:val="20"/>
        </w:rPr>
        <w:t>/a</w:t>
      </w:r>
      <w:r w:rsidRPr="0AA1E558">
        <w:rPr>
          <w:rFonts w:ascii="Verdana" w:eastAsia="Verdana" w:hAnsi="Verdana" w:cs="Verdana"/>
          <w:color w:val="000000" w:themeColor="text1"/>
          <w:sz w:val="20"/>
          <w:szCs w:val="20"/>
        </w:rPr>
        <w:t xml:space="preserve"> candidato</w:t>
      </w:r>
      <w:r>
        <w:rPr>
          <w:rFonts w:ascii="Verdana" w:eastAsia="Verdana" w:hAnsi="Verdana" w:cs="Verdana"/>
          <w:color w:val="000000" w:themeColor="text1"/>
          <w:sz w:val="20"/>
          <w:szCs w:val="20"/>
        </w:rPr>
        <w:t>/a</w:t>
      </w:r>
      <w:r w:rsidRPr="0AA1E558">
        <w:rPr>
          <w:rFonts w:ascii="Verdana" w:eastAsia="Verdana" w:hAnsi="Verdana" w:cs="Verdana"/>
          <w:color w:val="000000" w:themeColor="text1"/>
          <w:sz w:val="20"/>
          <w:szCs w:val="20"/>
        </w:rPr>
        <w:t xml:space="preserve"> obteve pontuação em exame em matemática = 16 pontos. </w:t>
      </w:r>
    </w:p>
    <w:p w14:paraId="525A10E4" w14:textId="77777777" w:rsidR="00A20DC3" w:rsidRDefault="00A20DC3" w:rsidP="00A20DC3">
      <w:pPr>
        <w:spacing w:line="276" w:lineRule="auto"/>
        <w:jc w:val="both"/>
        <w:rPr>
          <w:rFonts w:ascii="Verdana" w:eastAsia="Verdana" w:hAnsi="Verdana" w:cs="Verdana"/>
          <w:color w:val="000000" w:themeColor="text1"/>
          <w:sz w:val="20"/>
          <w:szCs w:val="20"/>
        </w:rPr>
      </w:pPr>
    </w:p>
    <w:p w14:paraId="6446D377" w14:textId="77777777" w:rsidR="00A20DC3" w:rsidRPr="00A87E81" w:rsidRDefault="00A20DC3" w:rsidP="00A20DC3">
      <w:pPr>
        <w:spacing w:line="276" w:lineRule="auto"/>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 xml:space="preserve">Fazendo a conversão com uma regra de três simples: </w:t>
      </w:r>
    </w:p>
    <w:p w14:paraId="0C2B77DE" w14:textId="77777777" w:rsidR="00A20DC3" w:rsidRPr="00A87E81" w:rsidRDefault="00A20DC3" w:rsidP="00A20DC3">
      <w:pPr>
        <w:spacing w:line="276" w:lineRule="auto"/>
        <w:ind w:left="708"/>
        <w:jc w:val="both"/>
        <w:rPr>
          <w:rFonts w:ascii="Verdana" w:eastAsia="Verdana" w:hAnsi="Verdana" w:cs="Verdana"/>
          <w:color w:val="000000" w:themeColor="text1"/>
        </w:rPr>
      </w:pPr>
    </w:p>
    <w:p w14:paraId="7AA227E2" w14:textId="77777777" w:rsidR="00A20DC3" w:rsidRPr="00A87E81" w:rsidRDefault="00A20DC3" w:rsidP="00A20DC3">
      <w:pPr>
        <w:spacing w:line="276" w:lineRule="auto"/>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16 pontos (nota do</w:t>
      </w:r>
      <w:r>
        <w:rPr>
          <w:rFonts w:ascii="Verdana" w:eastAsia="Verdana" w:hAnsi="Verdana" w:cs="Verdana"/>
          <w:color w:val="000000" w:themeColor="text1"/>
          <w:sz w:val="20"/>
          <w:szCs w:val="20"/>
        </w:rPr>
        <w:t>/a</w:t>
      </w:r>
      <w:r w:rsidRPr="0AA1E558">
        <w:rPr>
          <w:rFonts w:ascii="Verdana" w:eastAsia="Verdana" w:hAnsi="Verdana" w:cs="Verdana"/>
          <w:color w:val="000000" w:themeColor="text1"/>
          <w:sz w:val="20"/>
          <w:szCs w:val="20"/>
        </w:rPr>
        <w:t xml:space="preserve"> candidato</w:t>
      </w:r>
      <w:r>
        <w:rPr>
          <w:rFonts w:ascii="Verdana" w:eastAsia="Verdana" w:hAnsi="Verdana" w:cs="Verdana"/>
          <w:color w:val="000000" w:themeColor="text1"/>
          <w:sz w:val="20"/>
          <w:szCs w:val="20"/>
        </w:rPr>
        <w:t>/a</w:t>
      </w:r>
      <w:r w:rsidRPr="0AA1E558">
        <w:rPr>
          <w:rFonts w:ascii="Verdana" w:eastAsia="Verdana" w:hAnsi="Verdana" w:cs="Verdana"/>
          <w:color w:val="000000" w:themeColor="text1"/>
          <w:sz w:val="20"/>
          <w:szCs w:val="20"/>
        </w:rPr>
        <w:t xml:space="preserve">) em exame multiplicados por 10, divididos por 28 (pontuação máxima); </w:t>
      </w:r>
    </w:p>
    <w:p w14:paraId="39E0F7B2" w14:textId="77777777" w:rsidR="00A20DC3" w:rsidRPr="00A87E81" w:rsidRDefault="00A20DC3" w:rsidP="00A20DC3">
      <w:pPr>
        <w:spacing w:line="276" w:lineRule="auto"/>
        <w:ind w:left="708"/>
        <w:jc w:val="both"/>
        <w:rPr>
          <w:rFonts w:ascii="Verdana" w:eastAsia="Verdana" w:hAnsi="Verdana" w:cs="Verdana"/>
          <w:color w:val="000000" w:themeColor="text1"/>
        </w:rPr>
      </w:pPr>
    </w:p>
    <w:p w14:paraId="068B4567" w14:textId="77777777" w:rsidR="00A20DC3" w:rsidRPr="00A87E81" w:rsidRDefault="00A20DC3" w:rsidP="00A20DC3">
      <w:pPr>
        <w:spacing w:line="276" w:lineRule="auto"/>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 xml:space="preserve">Obtém-se como resultado a nota igual a 5,71 (nota equivalente). </w:t>
      </w:r>
    </w:p>
    <w:p w14:paraId="27F23CD0" w14:textId="77777777" w:rsidR="00A20DC3" w:rsidRPr="00A87E81" w:rsidRDefault="00A20DC3" w:rsidP="00A20DC3">
      <w:pPr>
        <w:spacing w:line="276" w:lineRule="auto"/>
        <w:ind w:left="708"/>
        <w:jc w:val="both"/>
        <w:rPr>
          <w:rFonts w:ascii="Verdana" w:eastAsia="Verdana" w:hAnsi="Verdana" w:cs="Verdana"/>
          <w:color w:val="000000" w:themeColor="text1"/>
          <w:sz w:val="20"/>
          <w:szCs w:val="20"/>
        </w:rPr>
      </w:pPr>
    </w:p>
    <w:p w14:paraId="1313BA7A" w14:textId="77777777" w:rsidR="00A20DC3" w:rsidRPr="00A87E81" w:rsidRDefault="00A20DC3" w:rsidP="00A20DC3">
      <w:pPr>
        <w:spacing w:line="276" w:lineRule="auto"/>
        <w:ind w:firstLine="708"/>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 xml:space="preserve">28 ---- 10 </w:t>
      </w:r>
    </w:p>
    <w:p w14:paraId="76E595A9" w14:textId="77777777" w:rsidR="00A20DC3" w:rsidRPr="00A87E81" w:rsidRDefault="00A20DC3" w:rsidP="00A20DC3">
      <w:pPr>
        <w:spacing w:line="276" w:lineRule="auto"/>
        <w:ind w:firstLine="708"/>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 xml:space="preserve">16 ---- x </w:t>
      </w:r>
    </w:p>
    <w:p w14:paraId="60AB6F33" w14:textId="77777777" w:rsidR="00A20DC3" w:rsidRPr="00A87E81" w:rsidRDefault="00A20DC3" w:rsidP="00A20DC3">
      <w:pPr>
        <w:spacing w:line="276" w:lineRule="auto"/>
        <w:ind w:left="708"/>
        <w:jc w:val="both"/>
        <w:rPr>
          <w:rFonts w:ascii="Verdana" w:eastAsia="Verdana" w:hAnsi="Verdana" w:cs="Verdana"/>
          <w:color w:val="000000" w:themeColor="text1"/>
          <w:sz w:val="20"/>
          <w:szCs w:val="20"/>
        </w:rPr>
      </w:pPr>
    </w:p>
    <w:p w14:paraId="2BD5ECA4" w14:textId="77777777" w:rsidR="00A20DC3" w:rsidRPr="00A87E81" w:rsidRDefault="00A20DC3" w:rsidP="00A20DC3">
      <w:pPr>
        <w:spacing w:line="276" w:lineRule="auto"/>
        <w:ind w:left="708"/>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 xml:space="preserve">x = 5,71 (nota) </w:t>
      </w:r>
    </w:p>
    <w:p w14:paraId="48E425BF" w14:textId="77777777" w:rsidR="00A20DC3" w:rsidRPr="00A87E81" w:rsidRDefault="00A20DC3" w:rsidP="00A20DC3">
      <w:pPr>
        <w:spacing w:line="276" w:lineRule="auto"/>
        <w:ind w:left="708"/>
        <w:jc w:val="both"/>
        <w:rPr>
          <w:rFonts w:ascii="Verdana" w:eastAsia="Verdana" w:hAnsi="Verdana" w:cs="Verdana"/>
          <w:color w:val="000000" w:themeColor="text1"/>
          <w:sz w:val="20"/>
          <w:szCs w:val="20"/>
        </w:rPr>
      </w:pPr>
    </w:p>
    <w:p w14:paraId="7388E5E1" w14:textId="77777777" w:rsidR="00A20DC3" w:rsidRPr="00A87E81" w:rsidRDefault="00A20DC3" w:rsidP="00A20DC3">
      <w:pPr>
        <w:spacing w:line="276" w:lineRule="auto"/>
        <w:ind w:left="708"/>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16 pontos = nota 5,71 (exemplo)</w:t>
      </w:r>
    </w:p>
    <w:p w14:paraId="65E7CC3E" w14:textId="77777777" w:rsidR="00A20DC3" w:rsidRPr="00A87E81" w:rsidRDefault="00A20DC3" w:rsidP="00A20DC3">
      <w:pPr>
        <w:spacing w:line="276" w:lineRule="auto"/>
        <w:jc w:val="both"/>
        <w:rPr>
          <w:rFonts w:ascii="Verdana" w:eastAsia="Verdana" w:hAnsi="Verdana" w:cs="Verdana"/>
          <w:color w:val="FF0000"/>
        </w:rPr>
      </w:pPr>
    </w:p>
    <w:p w14:paraId="67054274" w14:textId="089348C2" w:rsidR="00731F1B" w:rsidRDefault="00A20DC3" w:rsidP="00A20DC3">
      <w:pPr>
        <w:spacing w:line="276" w:lineRule="auto"/>
        <w:ind w:left="284"/>
        <w:jc w:val="both"/>
        <w:rPr>
          <w:rFonts w:ascii="Verdana" w:eastAsia="Verdana" w:hAnsi="Verdana" w:cs="Verdana"/>
          <w:sz w:val="20"/>
          <w:szCs w:val="20"/>
        </w:rPr>
      </w:pPr>
      <w:r w:rsidRPr="00D912B0">
        <w:rPr>
          <w:rFonts w:ascii="Verdana" w:eastAsia="Verdana" w:hAnsi="Verdana" w:cs="Verdana"/>
          <w:b/>
          <w:sz w:val="20"/>
          <w:szCs w:val="20"/>
        </w:rPr>
        <w:t>ATENÇÃO</w:t>
      </w:r>
      <w:r w:rsidRPr="0AA1E558">
        <w:rPr>
          <w:rFonts w:ascii="Verdana" w:eastAsia="Verdana" w:hAnsi="Verdana" w:cs="Verdana"/>
          <w:sz w:val="20"/>
          <w:szCs w:val="20"/>
        </w:rPr>
        <w:t xml:space="preserve">: Essa regra de conversão é </w:t>
      </w:r>
      <w:r w:rsidRPr="00D912B0">
        <w:rPr>
          <w:rFonts w:ascii="Verdana" w:eastAsia="Verdana" w:hAnsi="Verdana" w:cs="Verdana"/>
          <w:b/>
          <w:sz w:val="20"/>
          <w:szCs w:val="20"/>
        </w:rPr>
        <w:t>exclusiva</w:t>
      </w:r>
      <w:r w:rsidRPr="0AA1E558">
        <w:rPr>
          <w:rFonts w:ascii="Verdana" w:eastAsia="Verdana" w:hAnsi="Verdana" w:cs="Verdana"/>
          <w:sz w:val="20"/>
          <w:szCs w:val="20"/>
        </w:rPr>
        <w:t xml:space="preserve"> para </w:t>
      </w:r>
      <w:r>
        <w:rPr>
          <w:rFonts w:ascii="Verdana" w:eastAsia="Verdana" w:hAnsi="Verdana" w:cs="Verdana"/>
          <w:sz w:val="20"/>
          <w:szCs w:val="20"/>
        </w:rPr>
        <w:t xml:space="preserve">as </w:t>
      </w:r>
      <w:r w:rsidRPr="0AA1E558">
        <w:rPr>
          <w:rFonts w:ascii="Verdana" w:eastAsia="Verdana" w:hAnsi="Verdana" w:cs="Verdana"/>
          <w:sz w:val="20"/>
          <w:szCs w:val="20"/>
        </w:rPr>
        <w:t>notas de dependência.</w:t>
      </w:r>
    </w:p>
    <w:p w14:paraId="4FD33993" w14:textId="77777777" w:rsidR="00A6653B" w:rsidRPr="00A87E81" w:rsidRDefault="00A6653B" w:rsidP="2C4FC04D">
      <w:pPr>
        <w:spacing w:line="276" w:lineRule="auto"/>
        <w:jc w:val="both"/>
        <w:rPr>
          <w:rFonts w:ascii="Verdana" w:eastAsia="Verdana" w:hAnsi="Verdana" w:cs="Verdana"/>
          <w:sz w:val="20"/>
          <w:szCs w:val="20"/>
        </w:rPr>
      </w:pPr>
    </w:p>
    <w:p w14:paraId="44B1C975" w14:textId="07D48497" w:rsidR="00803B0E" w:rsidRPr="00A20DC3" w:rsidRDefault="3D2250BF" w:rsidP="710BF90E">
      <w:pPr>
        <w:spacing w:line="276" w:lineRule="auto"/>
        <w:ind w:left="426"/>
        <w:jc w:val="both"/>
        <w:rPr>
          <w:rFonts w:ascii="Verdana" w:eastAsia="Verdana" w:hAnsi="Verdana" w:cs="Verdana"/>
          <w:color w:val="000000" w:themeColor="text1"/>
          <w:sz w:val="20"/>
          <w:szCs w:val="20"/>
        </w:rPr>
      </w:pPr>
      <w:r w:rsidRPr="00A20DC3">
        <w:rPr>
          <w:rFonts w:ascii="Verdana" w:eastAsia="Verdana" w:hAnsi="Verdana" w:cs="Verdana"/>
          <w:color w:val="000000" w:themeColor="text1"/>
          <w:sz w:val="20"/>
          <w:szCs w:val="20"/>
        </w:rPr>
        <w:t>Fonte: Resolução nº 158/200</w:t>
      </w:r>
      <w:r w:rsidR="11DF8EE6" w:rsidRPr="00A20DC3">
        <w:rPr>
          <w:rFonts w:ascii="Verdana" w:eastAsia="Verdana" w:hAnsi="Verdana" w:cs="Verdana"/>
          <w:color w:val="000000" w:themeColor="text1"/>
          <w:sz w:val="20"/>
          <w:szCs w:val="20"/>
        </w:rPr>
        <w:t>8</w:t>
      </w:r>
      <w:r w:rsidRPr="00A20DC3">
        <w:rPr>
          <w:rFonts w:ascii="Verdana" w:eastAsia="Verdana" w:hAnsi="Verdana" w:cs="Verdana"/>
          <w:color w:val="000000" w:themeColor="text1"/>
          <w:sz w:val="20"/>
          <w:szCs w:val="20"/>
        </w:rPr>
        <w:t xml:space="preserve"> do CEE</w:t>
      </w:r>
      <w:r w:rsidR="00A20DC3" w:rsidRPr="00A20DC3">
        <w:rPr>
          <w:rFonts w:ascii="Verdana" w:eastAsia="Verdana" w:hAnsi="Verdana" w:cs="Verdana"/>
          <w:color w:val="000000" w:themeColor="text1"/>
          <w:sz w:val="20"/>
          <w:szCs w:val="20"/>
        </w:rPr>
        <w:t>.</w:t>
      </w:r>
    </w:p>
    <w:p w14:paraId="738A5402" w14:textId="77777777" w:rsidR="00B52FA3" w:rsidRDefault="00B52FA3" w:rsidP="2C4FC04D">
      <w:pPr>
        <w:spacing w:line="276" w:lineRule="auto"/>
        <w:jc w:val="both"/>
        <w:rPr>
          <w:rFonts w:ascii="Verdana" w:eastAsia="Verdana" w:hAnsi="Verdana" w:cs="Verdana"/>
          <w:sz w:val="20"/>
          <w:szCs w:val="20"/>
        </w:rPr>
      </w:pPr>
    </w:p>
    <w:p w14:paraId="433FD97A" w14:textId="77777777" w:rsidR="0018022D" w:rsidRDefault="0018022D" w:rsidP="00992E04">
      <w:pPr>
        <w:spacing w:line="276" w:lineRule="auto"/>
        <w:ind w:left="426"/>
        <w:jc w:val="both"/>
        <w:rPr>
          <w:rFonts w:ascii="Verdana" w:eastAsia="Verdana" w:hAnsi="Verdana" w:cs="Verdana"/>
          <w:sz w:val="20"/>
          <w:szCs w:val="20"/>
        </w:rPr>
      </w:pPr>
    </w:p>
    <w:p w14:paraId="1CC5CE02" w14:textId="106D115D" w:rsidR="005D10A4" w:rsidRPr="00C8665F" w:rsidRDefault="5B53422E" w:rsidP="00992E04">
      <w:pPr>
        <w:spacing w:line="276" w:lineRule="auto"/>
        <w:ind w:left="426"/>
        <w:jc w:val="both"/>
        <w:rPr>
          <w:rFonts w:ascii="Verdana" w:eastAsia="Verdana" w:hAnsi="Verdana" w:cs="Verdana"/>
          <w:sz w:val="20"/>
          <w:szCs w:val="20"/>
        </w:rPr>
      </w:pPr>
      <w:r w:rsidRPr="5B53422E">
        <w:rPr>
          <w:rFonts w:ascii="Verdana" w:eastAsia="Verdana" w:hAnsi="Verdana" w:cs="Verdana"/>
          <w:sz w:val="20"/>
          <w:szCs w:val="20"/>
        </w:rPr>
        <w:t>3.2.5. Havendo no histórico escolar de conclusão do Ensino Médio</w:t>
      </w:r>
      <w:r w:rsidRPr="5B53422E">
        <w:rPr>
          <w:rFonts w:ascii="Verdana" w:eastAsia="Verdana" w:hAnsi="Verdana" w:cs="Verdana"/>
          <w:b/>
          <w:bCs/>
          <w:sz w:val="20"/>
          <w:szCs w:val="20"/>
        </w:rPr>
        <w:t xml:space="preserve"> notas diferentes do padrão de 0,00 (zero) a 10,00 (dez)</w:t>
      </w:r>
      <w:r w:rsidRPr="5B53422E">
        <w:rPr>
          <w:rFonts w:ascii="Verdana" w:eastAsia="Verdana" w:hAnsi="Verdana" w:cs="Verdana"/>
          <w:sz w:val="20"/>
          <w:szCs w:val="20"/>
        </w:rPr>
        <w:t>, ou</w:t>
      </w:r>
      <w:r w:rsidRPr="5B53422E">
        <w:rPr>
          <w:rFonts w:ascii="Verdana" w:eastAsia="Verdana" w:hAnsi="Verdana" w:cs="Verdana"/>
          <w:b/>
          <w:bCs/>
          <w:sz w:val="20"/>
          <w:szCs w:val="20"/>
        </w:rPr>
        <w:t xml:space="preserve"> avaliações expressas em conceitos não numéricos</w:t>
      </w:r>
      <w:r w:rsidRPr="5B53422E">
        <w:rPr>
          <w:rFonts w:ascii="Verdana" w:eastAsia="Verdana" w:hAnsi="Verdana" w:cs="Verdana"/>
          <w:sz w:val="20"/>
          <w:szCs w:val="20"/>
        </w:rPr>
        <w:t xml:space="preserve">, o/a candidato/a deverá solicitar à Instituição Oficial de Ensino uma </w:t>
      </w:r>
      <w:r w:rsidRPr="5B53422E">
        <w:rPr>
          <w:rFonts w:ascii="Verdana" w:eastAsia="Verdana" w:hAnsi="Verdana" w:cs="Verdana"/>
          <w:b/>
          <w:bCs/>
          <w:sz w:val="20"/>
          <w:szCs w:val="20"/>
        </w:rPr>
        <w:t>declaração contendo</w:t>
      </w:r>
      <w:r w:rsidRPr="5B53422E">
        <w:rPr>
          <w:rFonts w:ascii="Verdana" w:eastAsia="Verdana" w:hAnsi="Verdana" w:cs="Verdana"/>
          <w:sz w:val="20"/>
          <w:szCs w:val="20"/>
        </w:rPr>
        <w:t>:</w:t>
      </w:r>
    </w:p>
    <w:p w14:paraId="6B7CF12D" w14:textId="77777777" w:rsidR="00992E04" w:rsidRDefault="00992E04" w:rsidP="00992E04">
      <w:pPr>
        <w:spacing w:line="276" w:lineRule="auto"/>
        <w:ind w:left="426"/>
        <w:jc w:val="both"/>
        <w:rPr>
          <w:rFonts w:ascii="Verdana" w:eastAsia="Verdana" w:hAnsi="Verdana" w:cs="Verdana"/>
          <w:color w:val="FF0000"/>
          <w:sz w:val="20"/>
          <w:szCs w:val="20"/>
          <w:highlight w:val="yellow"/>
        </w:rPr>
      </w:pPr>
    </w:p>
    <w:p w14:paraId="333D2C02" w14:textId="77777777" w:rsidR="00C8665F" w:rsidRPr="00A32878" w:rsidRDefault="220B6EA2" w:rsidP="2C4FC04D">
      <w:pPr>
        <w:pStyle w:val="PargrafodaLista"/>
        <w:numPr>
          <w:ilvl w:val="0"/>
          <w:numId w:val="13"/>
        </w:numPr>
        <w:spacing w:line="276" w:lineRule="auto"/>
        <w:ind w:left="709" w:hanging="283"/>
        <w:jc w:val="both"/>
        <w:rPr>
          <w:rFonts w:ascii="Verdana" w:eastAsia="Verdana" w:hAnsi="Verdana" w:cs="Verdana"/>
          <w:sz w:val="20"/>
          <w:szCs w:val="20"/>
        </w:rPr>
      </w:pPr>
      <w:r w:rsidRPr="2C4FC04D">
        <w:rPr>
          <w:rFonts w:ascii="Verdana" w:eastAsia="Verdana" w:hAnsi="Verdana" w:cs="Verdana"/>
          <w:b/>
          <w:bCs/>
          <w:sz w:val="20"/>
          <w:szCs w:val="20"/>
        </w:rPr>
        <w:t>média final geral de conclusão do Ensino Médio</w:t>
      </w:r>
      <w:r w:rsidRPr="2C4FC04D">
        <w:rPr>
          <w:rFonts w:ascii="Verdana" w:eastAsia="Verdana" w:hAnsi="Verdana" w:cs="Verdana"/>
          <w:sz w:val="20"/>
          <w:szCs w:val="20"/>
        </w:rPr>
        <w:t xml:space="preserve"> </w:t>
      </w:r>
      <w:r w:rsidR="7F0E8624" w:rsidRPr="2C4FC04D">
        <w:rPr>
          <w:rFonts w:ascii="Verdana" w:eastAsia="Verdana" w:hAnsi="Verdana" w:cs="Verdana"/>
          <w:sz w:val="20"/>
          <w:szCs w:val="20"/>
        </w:rPr>
        <w:t xml:space="preserve">no padrão de 0,00 (zero) a 10,00 (dez), </w:t>
      </w:r>
      <w:r w:rsidRPr="2C4FC04D">
        <w:rPr>
          <w:rFonts w:ascii="Verdana" w:eastAsia="Verdana" w:hAnsi="Verdana" w:cs="Verdana"/>
          <w:sz w:val="20"/>
          <w:szCs w:val="20"/>
        </w:rPr>
        <w:t>calculada a partir de todas as notas obtidas ao longo do Ensino Médio</w:t>
      </w:r>
      <w:r w:rsidR="1F3E0275" w:rsidRPr="2C4FC04D">
        <w:rPr>
          <w:rFonts w:ascii="Verdana" w:eastAsia="Verdana" w:hAnsi="Verdana" w:cs="Verdana"/>
          <w:sz w:val="20"/>
          <w:szCs w:val="20"/>
        </w:rPr>
        <w:t xml:space="preserve">, </w:t>
      </w:r>
      <w:r w:rsidR="692C36FF" w:rsidRPr="2C4FC04D">
        <w:rPr>
          <w:rFonts w:ascii="Verdana" w:eastAsia="Verdana" w:hAnsi="Verdana" w:cs="Verdana"/>
          <w:sz w:val="20"/>
          <w:szCs w:val="20"/>
        </w:rPr>
        <w:t xml:space="preserve">contendo as seguintes informações: </w:t>
      </w:r>
    </w:p>
    <w:p w14:paraId="4CCE087D" w14:textId="77777777" w:rsidR="2C4FC04D" w:rsidRDefault="2C4FC04D" w:rsidP="2C4FC04D">
      <w:pPr>
        <w:spacing w:line="276" w:lineRule="auto"/>
        <w:jc w:val="both"/>
        <w:rPr>
          <w:rFonts w:ascii="Verdana" w:eastAsia="Verdana" w:hAnsi="Verdana" w:cs="Verdana"/>
          <w:sz w:val="20"/>
          <w:szCs w:val="20"/>
        </w:rPr>
      </w:pPr>
    </w:p>
    <w:tbl>
      <w:tblPr>
        <w:tblStyle w:val="Tabelacomgrade"/>
        <w:tblW w:w="0" w:type="auto"/>
        <w:tblInd w:w="562" w:type="dxa"/>
        <w:tblLayout w:type="fixed"/>
        <w:tblLook w:val="06A0" w:firstRow="1" w:lastRow="0" w:firstColumn="1" w:lastColumn="0" w:noHBand="1" w:noVBand="1"/>
      </w:tblPr>
      <w:tblGrid>
        <w:gridCol w:w="9015"/>
      </w:tblGrid>
      <w:tr w:rsidR="00C8665F" w14:paraId="0D38C201" w14:textId="77777777" w:rsidTr="2C4FC04D">
        <w:trPr>
          <w:trHeight w:val="6612"/>
        </w:trPr>
        <w:tc>
          <w:tcPr>
            <w:tcW w:w="9015" w:type="dxa"/>
          </w:tcPr>
          <w:p w14:paraId="1728935B" w14:textId="77777777" w:rsidR="00C8665F" w:rsidRPr="00501EBD" w:rsidRDefault="00C8665F" w:rsidP="2C4FC04D">
            <w:pPr>
              <w:tabs>
                <w:tab w:val="left" w:pos="3873"/>
              </w:tabs>
              <w:spacing w:after="160" w:line="259" w:lineRule="auto"/>
              <w:jc w:val="center"/>
              <w:rPr>
                <w:rFonts w:ascii="Verdana" w:eastAsia="Verdana" w:hAnsi="Verdana" w:cs="Verdana"/>
                <w:i/>
                <w:iCs/>
                <w:sz w:val="18"/>
                <w:szCs w:val="18"/>
              </w:rPr>
            </w:pPr>
            <w:r w:rsidRPr="00501EBD">
              <w:rPr>
                <w:sz w:val="18"/>
                <w:szCs w:val="18"/>
              </w:rPr>
              <w:br/>
            </w:r>
            <w:r w:rsidR="0C9F13A6" w:rsidRPr="2C4FC04D">
              <w:rPr>
                <w:rFonts w:ascii="Verdana" w:eastAsia="Verdana" w:hAnsi="Verdana" w:cs="Verdana"/>
                <w:i/>
                <w:iCs/>
                <w:sz w:val="18"/>
                <w:szCs w:val="18"/>
              </w:rPr>
              <w:t>[CABEÇALHO]</w:t>
            </w:r>
          </w:p>
          <w:p w14:paraId="0AA9CBC6" w14:textId="77777777" w:rsidR="00C8665F" w:rsidRPr="00501EBD" w:rsidRDefault="00C8665F" w:rsidP="006E37C6">
            <w:pPr>
              <w:spacing w:after="160" w:line="259" w:lineRule="auto"/>
              <w:jc w:val="center"/>
              <w:rPr>
                <w:rFonts w:ascii="Verdana" w:eastAsia="Verdana" w:hAnsi="Verdana" w:cs="Verdana"/>
                <w:i/>
                <w:iCs/>
                <w:sz w:val="18"/>
                <w:szCs w:val="18"/>
              </w:rPr>
            </w:pPr>
            <w:r w:rsidRPr="00501EBD">
              <w:rPr>
                <w:rFonts w:ascii="Verdana" w:eastAsia="Verdana" w:hAnsi="Verdana" w:cs="Verdana"/>
                <w:i/>
                <w:iCs/>
                <w:sz w:val="18"/>
                <w:szCs w:val="18"/>
              </w:rPr>
              <w:t>[TIMBRE E/OU LOGOMARCA DA INSTITUIÇÃO EMISSORA]</w:t>
            </w:r>
          </w:p>
          <w:p w14:paraId="2EFB29DF" w14:textId="77777777" w:rsidR="00C8665F" w:rsidRPr="00501EBD" w:rsidRDefault="00C8665F" w:rsidP="006E37C6">
            <w:pPr>
              <w:spacing w:after="160" w:line="259" w:lineRule="auto"/>
              <w:jc w:val="center"/>
              <w:rPr>
                <w:rFonts w:ascii="Verdana" w:eastAsia="Verdana" w:hAnsi="Verdana" w:cs="Verdana"/>
                <w:i/>
                <w:iCs/>
                <w:sz w:val="18"/>
                <w:szCs w:val="18"/>
              </w:rPr>
            </w:pPr>
            <w:r w:rsidRPr="00501EBD">
              <w:rPr>
                <w:rFonts w:ascii="Verdana" w:eastAsia="Verdana" w:hAnsi="Verdana" w:cs="Verdana"/>
                <w:i/>
                <w:iCs/>
                <w:sz w:val="18"/>
                <w:szCs w:val="18"/>
              </w:rPr>
              <w:t>[INFORMAÇÕES DA INSTITUIÇÃO]</w:t>
            </w:r>
          </w:p>
          <w:p w14:paraId="748219AA" w14:textId="77777777" w:rsidR="00C8665F" w:rsidRPr="00501EBD" w:rsidRDefault="00C8665F" w:rsidP="006E37C6">
            <w:pPr>
              <w:spacing w:after="160" w:line="259" w:lineRule="auto"/>
              <w:jc w:val="center"/>
              <w:rPr>
                <w:rFonts w:ascii="Verdana" w:eastAsia="Verdana" w:hAnsi="Verdana" w:cs="Verdana"/>
                <w:i/>
                <w:iCs/>
                <w:sz w:val="18"/>
                <w:szCs w:val="18"/>
              </w:rPr>
            </w:pPr>
          </w:p>
          <w:p w14:paraId="3E1F7DCD" w14:textId="77777777" w:rsidR="00C8665F" w:rsidRPr="00501EBD" w:rsidRDefault="00C8665F" w:rsidP="00501EBD">
            <w:pPr>
              <w:spacing w:after="160" w:line="259" w:lineRule="auto"/>
              <w:jc w:val="center"/>
              <w:rPr>
                <w:rFonts w:ascii="Verdana" w:eastAsia="Verdana" w:hAnsi="Verdana" w:cs="Verdana"/>
                <w:b/>
                <w:bCs/>
                <w:sz w:val="18"/>
                <w:szCs w:val="18"/>
              </w:rPr>
            </w:pPr>
            <w:r w:rsidRPr="00501EBD">
              <w:rPr>
                <w:rFonts w:ascii="Verdana" w:eastAsia="Verdana" w:hAnsi="Verdana" w:cs="Verdana"/>
                <w:b/>
                <w:bCs/>
                <w:sz w:val="18"/>
                <w:szCs w:val="18"/>
              </w:rPr>
              <w:t>DECLARAÇÃO</w:t>
            </w:r>
          </w:p>
          <w:p w14:paraId="592A02CE" w14:textId="4A846C6A" w:rsidR="00C8665F" w:rsidRPr="00501EBD" w:rsidRDefault="5F03A90C" w:rsidP="2C4FC04D">
            <w:pPr>
              <w:ind w:left="270" w:right="270"/>
              <w:jc w:val="both"/>
              <w:rPr>
                <w:rFonts w:ascii="Verdana" w:eastAsia="Verdana" w:hAnsi="Verdana" w:cs="Verdana"/>
                <w:sz w:val="18"/>
                <w:szCs w:val="18"/>
              </w:rPr>
            </w:pPr>
            <w:r w:rsidRPr="2C4FC04D">
              <w:rPr>
                <w:rFonts w:ascii="Verdana" w:eastAsia="Verdana" w:hAnsi="Verdana" w:cs="Verdana"/>
                <w:sz w:val="18"/>
                <w:szCs w:val="18"/>
              </w:rPr>
              <w:t xml:space="preserve">Atendendo ao disposto no item </w:t>
            </w:r>
            <w:r w:rsidR="008A0D0D">
              <w:rPr>
                <w:rFonts w:ascii="Verdana" w:eastAsia="Verdana" w:hAnsi="Verdana" w:cs="Verdana"/>
                <w:sz w:val="18"/>
                <w:szCs w:val="18"/>
              </w:rPr>
              <w:t>3</w:t>
            </w:r>
            <w:r w:rsidRPr="2C4FC04D">
              <w:rPr>
                <w:rFonts w:ascii="Verdana" w:eastAsia="Verdana" w:hAnsi="Verdana" w:cs="Verdana"/>
                <w:sz w:val="18"/>
                <w:szCs w:val="18"/>
              </w:rPr>
              <w:t xml:space="preserve">.2.5. do edital do Processo Seletivo UDESC 2023/2 –, realizado pela Fundação Universidade do Estado de Santa Catarina (UDESC), declaramos para os devidos fins que </w:t>
            </w:r>
            <w:r w:rsidRPr="2C4FC04D">
              <w:rPr>
                <w:rFonts w:ascii="Verdana" w:eastAsia="Verdana" w:hAnsi="Verdana" w:cs="Verdana"/>
                <w:sz w:val="18"/>
                <w:szCs w:val="18"/>
                <w:highlight w:val="lightGray"/>
              </w:rPr>
              <w:t>[NOME COMPLETO DO/A ALUNO/A]</w:t>
            </w:r>
            <w:r w:rsidRPr="2C4FC04D">
              <w:rPr>
                <w:rFonts w:ascii="Verdana" w:eastAsia="Verdana" w:hAnsi="Verdana" w:cs="Verdana"/>
                <w:sz w:val="18"/>
                <w:szCs w:val="18"/>
              </w:rPr>
              <w:t xml:space="preserve"> concluiu o Ensino Médio neste estabelecimento de ensino em </w:t>
            </w:r>
            <w:r w:rsidRPr="2C4FC04D">
              <w:rPr>
                <w:rFonts w:ascii="Verdana" w:eastAsia="Verdana" w:hAnsi="Verdana" w:cs="Verdana"/>
                <w:sz w:val="18"/>
                <w:szCs w:val="18"/>
                <w:highlight w:val="lightGray"/>
              </w:rPr>
              <w:t>[DATA DE CONCLUSÃO DO ENSINO MÉDIO]</w:t>
            </w:r>
            <w:r w:rsidRPr="2C4FC04D">
              <w:rPr>
                <w:rFonts w:ascii="Verdana" w:eastAsia="Verdana" w:hAnsi="Verdana" w:cs="Verdana"/>
                <w:sz w:val="18"/>
                <w:szCs w:val="18"/>
              </w:rPr>
              <w:t xml:space="preserve">, </w:t>
            </w:r>
            <w:r w:rsidRPr="2C4FC04D">
              <w:rPr>
                <w:rFonts w:ascii="Verdana" w:eastAsia="Verdana" w:hAnsi="Verdana" w:cs="Verdana"/>
                <w:b/>
                <w:bCs/>
                <w:sz w:val="18"/>
                <w:szCs w:val="18"/>
              </w:rPr>
              <w:t>obtendo a média final geral de conclusão do ensino médio</w:t>
            </w:r>
            <w:r w:rsidRPr="2C4FC04D">
              <w:rPr>
                <w:rFonts w:ascii="Verdana" w:eastAsia="Verdana" w:hAnsi="Verdana" w:cs="Verdana"/>
                <w:sz w:val="18"/>
                <w:szCs w:val="18"/>
              </w:rPr>
              <w:t xml:space="preserve"> de </w:t>
            </w:r>
            <w:r w:rsidR="3DF98973" w:rsidRPr="2C4FC04D">
              <w:rPr>
                <w:rFonts w:ascii="Verdana" w:eastAsia="Verdana" w:hAnsi="Verdana" w:cs="Verdana"/>
                <w:b/>
                <w:bCs/>
                <w:color w:val="FF0000"/>
                <w:sz w:val="18"/>
                <w:szCs w:val="18"/>
              </w:rPr>
              <w:t>*</w:t>
            </w:r>
            <w:r w:rsidRPr="2C4FC04D">
              <w:rPr>
                <w:rFonts w:ascii="Verdana" w:eastAsia="Verdana" w:hAnsi="Verdana" w:cs="Verdana"/>
                <w:sz w:val="18"/>
                <w:szCs w:val="18"/>
                <w:highlight w:val="lightGray"/>
              </w:rPr>
              <w:t>[NOTA]</w:t>
            </w:r>
            <w:r w:rsidRPr="2C4FC04D">
              <w:rPr>
                <w:rFonts w:ascii="Verdana" w:eastAsia="Verdana" w:hAnsi="Verdana" w:cs="Verdana"/>
                <w:sz w:val="18"/>
                <w:szCs w:val="18"/>
              </w:rPr>
              <w:t xml:space="preserve"> (</w:t>
            </w:r>
            <w:r w:rsidRPr="2C4FC04D">
              <w:rPr>
                <w:rFonts w:ascii="Verdana" w:eastAsia="Verdana" w:hAnsi="Verdana" w:cs="Verdana"/>
                <w:sz w:val="18"/>
                <w:szCs w:val="18"/>
                <w:highlight w:val="lightGray"/>
              </w:rPr>
              <w:t>NÚMERO POR EXTENSO</w:t>
            </w:r>
            <w:r w:rsidR="3B0744D5" w:rsidRPr="2C4FC04D">
              <w:rPr>
                <w:rFonts w:ascii="Verdana" w:eastAsia="Verdana" w:hAnsi="Verdana" w:cs="Verdana"/>
                <w:sz w:val="18"/>
                <w:szCs w:val="18"/>
                <w:highlight w:val="lightGray"/>
              </w:rPr>
              <w:t>, EM PADRÃO DE 0,00 A 10,00</w:t>
            </w:r>
            <w:r w:rsidRPr="2C4FC04D">
              <w:rPr>
                <w:rFonts w:ascii="Verdana" w:eastAsia="Verdana" w:hAnsi="Verdana" w:cs="Verdana"/>
                <w:sz w:val="18"/>
                <w:szCs w:val="18"/>
              </w:rPr>
              <w:t>).</w:t>
            </w:r>
          </w:p>
          <w:p w14:paraId="3BBA70CD" w14:textId="77777777" w:rsidR="00C8665F" w:rsidRPr="00501EBD" w:rsidRDefault="00C8665F" w:rsidP="2C4FC04D">
            <w:pPr>
              <w:ind w:left="270" w:right="270"/>
              <w:jc w:val="both"/>
              <w:rPr>
                <w:rFonts w:ascii="Verdana" w:eastAsia="Verdana" w:hAnsi="Verdana" w:cs="Verdana"/>
                <w:sz w:val="18"/>
                <w:szCs w:val="18"/>
              </w:rPr>
            </w:pPr>
          </w:p>
          <w:p w14:paraId="7A864BC0" w14:textId="77777777" w:rsidR="00C8665F" w:rsidRPr="00754084" w:rsidRDefault="36CCEF67" w:rsidP="00754084">
            <w:pPr>
              <w:ind w:left="180" w:right="270"/>
              <w:jc w:val="center"/>
              <w:rPr>
                <w:rFonts w:ascii="Verdana" w:eastAsia="Verdana" w:hAnsi="Verdana" w:cs="Verdana"/>
                <w:b/>
                <w:bCs/>
                <w:color w:val="FF0000"/>
                <w:sz w:val="22"/>
                <w:szCs w:val="22"/>
              </w:rPr>
            </w:pPr>
            <w:r w:rsidRPr="00754084">
              <w:rPr>
                <w:rFonts w:ascii="Verdana" w:eastAsia="Verdana" w:hAnsi="Verdana" w:cs="Verdana"/>
                <w:b/>
                <w:bCs/>
                <w:color w:val="FF0000"/>
                <w:sz w:val="22"/>
                <w:szCs w:val="22"/>
              </w:rPr>
              <w:t>Esta declaração só possui validade se acompanhada do histórico escolar.</w:t>
            </w:r>
          </w:p>
          <w:p w14:paraId="0D14F871" w14:textId="77777777" w:rsidR="00C8665F" w:rsidRPr="00501EBD" w:rsidRDefault="00C8665F" w:rsidP="2C4FC04D">
            <w:pPr>
              <w:ind w:left="270" w:right="270"/>
              <w:jc w:val="both"/>
              <w:rPr>
                <w:rFonts w:ascii="Verdana" w:eastAsia="Verdana" w:hAnsi="Verdana" w:cs="Verdana"/>
                <w:sz w:val="18"/>
                <w:szCs w:val="18"/>
              </w:rPr>
            </w:pPr>
          </w:p>
          <w:p w14:paraId="788BCBE8" w14:textId="77777777" w:rsidR="00C8665F" w:rsidRPr="00501EBD" w:rsidRDefault="00C8665F" w:rsidP="006E37C6">
            <w:pPr>
              <w:ind w:left="270" w:right="270"/>
              <w:jc w:val="both"/>
              <w:rPr>
                <w:rFonts w:ascii="Verdana" w:eastAsia="Verdana" w:hAnsi="Verdana" w:cs="Verdana"/>
                <w:sz w:val="18"/>
                <w:szCs w:val="18"/>
              </w:rPr>
            </w:pPr>
          </w:p>
          <w:p w14:paraId="261A80B7" w14:textId="77777777" w:rsidR="00C8665F" w:rsidRPr="00501EBD" w:rsidRDefault="00C8665F" w:rsidP="006E37C6">
            <w:pPr>
              <w:ind w:left="180" w:right="270"/>
              <w:jc w:val="both"/>
              <w:rPr>
                <w:rFonts w:ascii="Verdana" w:eastAsia="Verdana" w:hAnsi="Verdana" w:cs="Verdana"/>
                <w:sz w:val="18"/>
                <w:szCs w:val="18"/>
              </w:rPr>
            </w:pPr>
            <w:r w:rsidRPr="00501EBD">
              <w:rPr>
                <w:rFonts w:ascii="Verdana" w:eastAsia="Verdana" w:hAnsi="Verdana" w:cs="Verdana"/>
                <w:sz w:val="18"/>
                <w:szCs w:val="18"/>
                <w:highlight w:val="lightGray"/>
              </w:rPr>
              <w:t>[CIDADE]</w:t>
            </w:r>
            <w:r w:rsidRPr="00501EBD">
              <w:rPr>
                <w:rFonts w:ascii="Verdana" w:eastAsia="Verdana" w:hAnsi="Verdana" w:cs="Verdana"/>
                <w:sz w:val="18"/>
                <w:szCs w:val="18"/>
              </w:rPr>
              <w:t xml:space="preserve">, </w:t>
            </w:r>
            <w:r w:rsidRPr="00501EBD">
              <w:rPr>
                <w:rFonts w:ascii="Verdana" w:eastAsia="Verdana" w:hAnsi="Verdana" w:cs="Verdana"/>
                <w:sz w:val="18"/>
                <w:szCs w:val="18"/>
                <w:highlight w:val="lightGray"/>
              </w:rPr>
              <w:t>[DIA]</w:t>
            </w:r>
            <w:r w:rsidRPr="00501EBD">
              <w:rPr>
                <w:rFonts w:ascii="Verdana" w:eastAsia="Verdana" w:hAnsi="Verdana" w:cs="Verdana"/>
                <w:sz w:val="18"/>
                <w:szCs w:val="18"/>
              </w:rPr>
              <w:t xml:space="preserve"> de </w:t>
            </w:r>
            <w:r w:rsidRPr="00501EBD">
              <w:rPr>
                <w:rFonts w:ascii="Verdana" w:eastAsia="Verdana" w:hAnsi="Verdana" w:cs="Verdana"/>
                <w:sz w:val="18"/>
                <w:szCs w:val="18"/>
                <w:highlight w:val="lightGray"/>
              </w:rPr>
              <w:t>[MÊS]</w:t>
            </w:r>
            <w:r w:rsidRPr="00501EBD">
              <w:rPr>
                <w:rFonts w:ascii="Verdana" w:eastAsia="Verdana" w:hAnsi="Verdana" w:cs="Verdana"/>
                <w:sz w:val="18"/>
                <w:szCs w:val="18"/>
              </w:rPr>
              <w:t xml:space="preserve"> de </w:t>
            </w:r>
            <w:r w:rsidRPr="00501EBD">
              <w:rPr>
                <w:rFonts w:ascii="Verdana" w:eastAsia="Verdana" w:hAnsi="Verdana" w:cs="Verdana"/>
                <w:sz w:val="18"/>
                <w:szCs w:val="18"/>
                <w:highlight w:val="lightGray"/>
              </w:rPr>
              <w:t>[ANO]</w:t>
            </w:r>
            <w:r w:rsidRPr="00501EBD">
              <w:rPr>
                <w:rFonts w:ascii="Verdana" w:eastAsia="Verdana" w:hAnsi="Verdana" w:cs="Verdana"/>
                <w:sz w:val="18"/>
                <w:szCs w:val="18"/>
              </w:rPr>
              <w:t>.</w:t>
            </w:r>
          </w:p>
          <w:p w14:paraId="61C8A2A7" w14:textId="77777777" w:rsidR="00C8665F" w:rsidRPr="00501EBD" w:rsidRDefault="00C8665F" w:rsidP="00501EBD">
            <w:pPr>
              <w:spacing w:after="160" w:line="259" w:lineRule="auto"/>
              <w:rPr>
                <w:rFonts w:ascii="Verdana" w:eastAsia="Verdana" w:hAnsi="Verdana" w:cs="Verdana"/>
                <w:sz w:val="18"/>
                <w:szCs w:val="18"/>
              </w:rPr>
            </w:pPr>
          </w:p>
          <w:p w14:paraId="6914C705" w14:textId="77777777" w:rsidR="00C8665F" w:rsidRPr="00501EBD" w:rsidRDefault="0C9F13A6" w:rsidP="2C4FC04D">
            <w:pPr>
              <w:spacing w:after="160" w:line="259" w:lineRule="auto"/>
              <w:jc w:val="center"/>
              <w:rPr>
                <w:rFonts w:ascii="Verdana" w:eastAsia="Verdana" w:hAnsi="Verdana" w:cs="Verdana"/>
                <w:color w:val="A5A5A5" w:themeColor="accent3"/>
                <w:sz w:val="18"/>
                <w:szCs w:val="18"/>
              </w:rPr>
            </w:pPr>
            <w:r w:rsidRPr="2C4FC04D">
              <w:rPr>
                <w:rFonts w:ascii="Verdana" w:eastAsia="Verdana" w:hAnsi="Verdana" w:cs="Verdana"/>
                <w:sz w:val="18"/>
                <w:szCs w:val="18"/>
                <w:u w:val="single"/>
              </w:rPr>
              <w:t>(espaço para a assinatura)</w:t>
            </w:r>
          </w:p>
          <w:p w14:paraId="5D23E94D" w14:textId="77777777" w:rsidR="00C8665F" w:rsidRPr="00501EBD" w:rsidRDefault="00C8665F" w:rsidP="006E37C6">
            <w:pPr>
              <w:jc w:val="center"/>
              <w:rPr>
                <w:rFonts w:ascii="Verdana" w:eastAsia="Verdana" w:hAnsi="Verdana" w:cs="Verdana"/>
                <w:sz w:val="18"/>
                <w:szCs w:val="18"/>
              </w:rPr>
            </w:pPr>
            <w:r w:rsidRPr="00501EBD">
              <w:rPr>
                <w:rFonts w:ascii="Verdana" w:eastAsia="Verdana" w:hAnsi="Verdana" w:cs="Verdana"/>
                <w:sz w:val="18"/>
                <w:szCs w:val="18"/>
              </w:rPr>
              <w:t>[NOME DO</w:t>
            </w:r>
            <w:r w:rsidR="00082064">
              <w:rPr>
                <w:rFonts w:ascii="Verdana" w:eastAsia="Verdana" w:hAnsi="Verdana" w:cs="Verdana"/>
                <w:sz w:val="18"/>
                <w:szCs w:val="18"/>
              </w:rPr>
              <w:t>/A</w:t>
            </w:r>
            <w:r w:rsidRPr="00501EBD">
              <w:rPr>
                <w:rFonts w:ascii="Verdana" w:eastAsia="Verdana" w:hAnsi="Verdana" w:cs="Verdana"/>
                <w:sz w:val="18"/>
                <w:szCs w:val="18"/>
              </w:rPr>
              <w:t xml:space="preserve"> RESPONSÁVEL]</w:t>
            </w:r>
          </w:p>
          <w:p w14:paraId="45BA0AAF" w14:textId="77777777" w:rsidR="00C8665F" w:rsidRPr="00501EBD" w:rsidRDefault="00C8665F" w:rsidP="00501EBD">
            <w:pPr>
              <w:jc w:val="center"/>
              <w:rPr>
                <w:rFonts w:ascii="Verdana" w:eastAsia="Verdana" w:hAnsi="Verdana" w:cs="Verdana"/>
                <w:sz w:val="20"/>
                <w:szCs w:val="20"/>
              </w:rPr>
            </w:pPr>
            <w:r w:rsidRPr="00501EBD">
              <w:rPr>
                <w:rFonts w:ascii="Verdana" w:eastAsia="Verdana" w:hAnsi="Verdana" w:cs="Verdana"/>
                <w:sz w:val="18"/>
                <w:szCs w:val="18"/>
              </w:rPr>
              <w:t>[CARGO DO</w:t>
            </w:r>
            <w:r w:rsidR="00082064">
              <w:rPr>
                <w:rFonts w:ascii="Verdana" w:eastAsia="Verdana" w:hAnsi="Verdana" w:cs="Verdana"/>
                <w:sz w:val="18"/>
                <w:szCs w:val="18"/>
              </w:rPr>
              <w:t>/A</w:t>
            </w:r>
            <w:r w:rsidRPr="00501EBD">
              <w:rPr>
                <w:rFonts w:ascii="Verdana" w:eastAsia="Verdana" w:hAnsi="Verdana" w:cs="Verdana"/>
                <w:sz w:val="18"/>
                <w:szCs w:val="18"/>
              </w:rPr>
              <w:t xml:space="preserve"> RESPONSÁVEL]</w:t>
            </w:r>
          </w:p>
        </w:tc>
      </w:tr>
    </w:tbl>
    <w:p w14:paraId="55775F74" w14:textId="77777777" w:rsidR="00C8665F" w:rsidRDefault="0AEEB149" w:rsidP="0018022D">
      <w:pPr>
        <w:ind w:left="567"/>
        <w:rPr>
          <w:rFonts w:ascii="Verdana" w:eastAsia="Verdana" w:hAnsi="Verdana" w:cs="Verdana"/>
          <w:b/>
          <w:bCs/>
          <w:color w:val="FF0000"/>
          <w:sz w:val="18"/>
          <w:szCs w:val="18"/>
        </w:rPr>
      </w:pPr>
      <w:r w:rsidRPr="2C4FC04D">
        <w:rPr>
          <w:rFonts w:ascii="Verdana" w:eastAsia="Verdana" w:hAnsi="Verdana" w:cs="Verdana"/>
          <w:b/>
          <w:bCs/>
          <w:color w:val="FF0000"/>
          <w:sz w:val="18"/>
          <w:szCs w:val="18"/>
        </w:rPr>
        <w:t>*</w:t>
      </w:r>
      <w:r w:rsidR="55CD704A" w:rsidRPr="2C4FC04D">
        <w:rPr>
          <w:rFonts w:ascii="Verdana" w:eastAsia="Verdana" w:hAnsi="Verdana" w:cs="Verdana"/>
          <w:b/>
          <w:bCs/>
          <w:color w:val="FF0000"/>
          <w:sz w:val="18"/>
          <w:szCs w:val="18"/>
        </w:rPr>
        <w:t>Exemplo correto: Nota = 8,0 (oito vírgula zero)</w:t>
      </w:r>
    </w:p>
    <w:p w14:paraId="5F95BCBB" w14:textId="77777777" w:rsidR="025E3C14" w:rsidRDefault="025E3C14" w:rsidP="0018022D">
      <w:pPr>
        <w:ind w:left="567"/>
        <w:rPr>
          <w:rFonts w:ascii="Verdana" w:eastAsia="Verdana" w:hAnsi="Verdana" w:cs="Verdana"/>
          <w:b/>
          <w:bCs/>
          <w:color w:val="FF0000"/>
          <w:sz w:val="18"/>
          <w:szCs w:val="18"/>
        </w:rPr>
      </w:pPr>
      <w:r w:rsidRPr="2C4FC04D">
        <w:rPr>
          <w:rFonts w:ascii="Verdana" w:eastAsia="Verdana" w:hAnsi="Verdana" w:cs="Verdana"/>
          <w:b/>
          <w:bCs/>
          <w:color w:val="FF0000"/>
          <w:sz w:val="18"/>
          <w:szCs w:val="18"/>
        </w:rPr>
        <w:t>*</w:t>
      </w:r>
      <w:r w:rsidR="55CD704A" w:rsidRPr="2C4FC04D">
        <w:rPr>
          <w:rFonts w:ascii="Verdana" w:eastAsia="Verdana" w:hAnsi="Verdana" w:cs="Verdana"/>
          <w:b/>
          <w:bCs/>
          <w:color w:val="FF0000"/>
          <w:sz w:val="18"/>
          <w:szCs w:val="18"/>
        </w:rPr>
        <w:t xml:space="preserve">Exemplo </w:t>
      </w:r>
      <w:r w:rsidR="56638D07" w:rsidRPr="2C4FC04D">
        <w:rPr>
          <w:rFonts w:ascii="Verdana" w:eastAsia="Verdana" w:hAnsi="Verdana" w:cs="Verdana"/>
          <w:b/>
          <w:bCs/>
          <w:color w:val="FF0000"/>
          <w:sz w:val="18"/>
          <w:szCs w:val="18"/>
        </w:rPr>
        <w:t>incorreto</w:t>
      </w:r>
      <w:r w:rsidR="55CD704A" w:rsidRPr="2C4FC04D">
        <w:rPr>
          <w:rFonts w:ascii="Verdana" w:eastAsia="Verdana" w:hAnsi="Verdana" w:cs="Verdana"/>
          <w:b/>
          <w:bCs/>
          <w:color w:val="FF0000"/>
          <w:sz w:val="18"/>
          <w:szCs w:val="18"/>
        </w:rPr>
        <w:t>: Nota = 8,0 a 10,00 (oito a dez)</w:t>
      </w:r>
    </w:p>
    <w:p w14:paraId="686B663A" w14:textId="7B114ED8" w:rsidR="2C4FC04D" w:rsidRDefault="2C4FC04D" w:rsidP="2C4FC04D">
      <w:pPr>
        <w:rPr>
          <w:rFonts w:ascii="Verdana" w:eastAsia="Verdana" w:hAnsi="Verdana" w:cs="Verdana"/>
        </w:rPr>
      </w:pPr>
    </w:p>
    <w:p w14:paraId="620AB319" w14:textId="77777777" w:rsidR="0018022D" w:rsidRDefault="0018022D" w:rsidP="2C4FC04D">
      <w:pPr>
        <w:rPr>
          <w:rFonts w:ascii="Verdana" w:eastAsia="Verdana" w:hAnsi="Verdana" w:cs="Verdana"/>
        </w:rPr>
      </w:pPr>
    </w:p>
    <w:p w14:paraId="7B3DA86B" w14:textId="77777777" w:rsidR="00C8665F" w:rsidRDefault="003A4357" w:rsidP="00C8665F">
      <w:pPr>
        <w:rPr>
          <w:rFonts w:ascii="Verdana" w:eastAsia="Verdana" w:hAnsi="Verdana" w:cs="Verdana"/>
          <w:b/>
          <w:sz w:val="20"/>
          <w:szCs w:val="20"/>
        </w:rPr>
      </w:pPr>
      <w:r w:rsidRPr="003A4357">
        <w:rPr>
          <w:rFonts w:ascii="Verdana" w:eastAsia="Verdana" w:hAnsi="Verdana" w:cs="Verdana"/>
          <w:b/>
          <w:sz w:val="20"/>
          <w:szCs w:val="20"/>
        </w:rPr>
        <w:t>Ou:</w:t>
      </w:r>
    </w:p>
    <w:p w14:paraId="0772F98D" w14:textId="77777777" w:rsidR="00501EBD" w:rsidRPr="00501EBD" w:rsidRDefault="00501EBD" w:rsidP="00C8665F">
      <w:pPr>
        <w:rPr>
          <w:rFonts w:ascii="Verdana" w:eastAsia="Verdana" w:hAnsi="Verdana" w:cs="Verdana"/>
          <w:b/>
          <w:sz w:val="20"/>
          <w:szCs w:val="20"/>
        </w:rPr>
      </w:pPr>
    </w:p>
    <w:p w14:paraId="60DC4041" w14:textId="77777777" w:rsidR="00B54C84" w:rsidRPr="00501EBD" w:rsidRDefault="1853ACD8" w:rsidP="00193889">
      <w:pPr>
        <w:pStyle w:val="PargrafodaLista"/>
        <w:numPr>
          <w:ilvl w:val="0"/>
          <w:numId w:val="13"/>
        </w:numPr>
        <w:spacing w:line="276" w:lineRule="auto"/>
        <w:ind w:left="709" w:hanging="283"/>
        <w:jc w:val="both"/>
        <w:rPr>
          <w:rFonts w:ascii="Verdana" w:eastAsia="Verdana" w:hAnsi="Verdana" w:cs="Verdana"/>
          <w:sz w:val="20"/>
          <w:szCs w:val="20"/>
        </w:rPr>
      </w:pPr>
      <w:r w:rsidRPr="2C4FC04D">
        <w:rPr>
          <w:rFonts w:ascii="Verdana" w:eastAsia="Verdana" w:hAnsi="Verdana" w:cs="Verdana"/>
          <w:b/>
          <w:bCs/>
          <w:sz w:val="20"/>
          <w:szCs w:val="20"/>
        </w:rPr>
        <w:t>Tabela contendo a conversão das notas e/ou conceitos não numéricos</w:t>
      </w:r>
      <w:r w:rsidRPr="2C4FC04D">
        <w:rPr>
          <w:rFonts w:ascii="Verdana" w:eastAsia="Verdana" w:hAnsi="Verdana" w:cs="Verdana"/>
          <w:sz w:val="20"/>
          <w:szCs w:val="20"/>
        </w:rPr>
        <w:t xml:space="preserve"> obtidos ao longo do </w:t>
      </w:r>
      <w:r w:rsidR="08796E59" w:rsidRPr="2C4FC04D">
        <w:rPr>
          <w:rFonts w:ascii="Verdana" w:eastAsia="Verdana" w:hAnsi="Verdana" w:cs="Verdana"/>
          <w:sz w:val="20"/>
          <w:szCs w:val="20"/>
        </w:rPr>
        <w:t>E</w:t>
      </w:r>
      <w:r w:rsidRPr="2C4FC04D">
        <w:rPr>
          <w:rFonts w:ascii="Verdana" w:eastAsia="Verdana" w:hAnsi="Verdana" w:cs="Verdana"/>
          <w:sz w:val="20"/>
          <w:szCs w:val="20"/>
        </w:rPr>
        <w:t xml:space="preserve">nsino </w:t>
      </w:r>
      <w:r w:rsidR="43A6B264" w:rsidRPr="2C4FC04D">
        <w:rPr>
          <w:rFonts w:ascii="Verdana" w:eastAsia="Verdana" w:hAnsi="Verdana" w:cs="Verdana"/>
          <w:sz w:val="20"/>
          <w:szCs w:val="20"/>
        </w:rPr>
        <w:t>M</w:t>
      </w:r>
      <w:r w:rsidRPr="2C4FC04D">
        <w:rPr>
          <w:rFonts w:ascii="Verdana" w:eastAsia="Verdana" w:hAnsi="Verdana" w:cs="Verdana"/>
          <w:sz w:val="20"/>
          <w:szCs w:val="20"/>
        </w:rPr>
        <w:t xml:space="preserve">édio, dentro do padrão de 0,00 (zero) a 10,00 (dez), </w:t>
      </w:r>
      <w:r w:rsidRPr="2C4FC04D">
        <w:rPr>
          <w:rFonts w:ascii="Verdana" w:eastAsia="Verdana" w:hAnsi="Verdana" w:cs="Verdana"/>
          <w:b/>
          <w:bCs/>
          <w:sz w:val="20"/>
          <w:szCs w:val="20"/>
        </w:rPr>
        <w:t>não sendo aceito</w:t>
      </w:r>
      <w:r w:rsidRPr="2C4FC04D">
        <w:rPr>
          <w:rFonts w:ascii="Verdana" w:eastAsia="Verdana" w:hAnsi="Verdana" w:cs="Verdana"/>
          <w:sz w:val="20"/>
          <w:szCs w:val="20"/>
        </w:rPr>
        <w:t xml:space="preserve"> </w:t>
      </w:r>
      <w:r w:rsidRPr="2C4FC04D">
        <w:rPr>
          <w:rFonts w:ascii="Verdana" w:eastAsia="Verdana" w:hAnsi="Verdana" w:cs="Verdana"/>
          <w:b/>
          <w:bCs/>
          <w:sz w:val="20"/>
          <w:szCs w:val="20"/>
        </w:rPr>
        <w:t>um intervalo de notas</w:t>
      </w:r>
      <w:r w:rsidR="3AE0554F" w:rsidRPr="2C4FC04D">
        <w:rPr>
          <w:rFonts w:ascii="Verdana" w:eastAsia="Verdana" w:hAnsi="Verdana" w:cs="Verdana"/>
          <w:b/>
          <w:bCs/>
          <w:sz w:val="20"/>
          <w:szCs w:val="20"/>
        </w:rPr>
        <w:t>.</w:t>
      </w:r>
    </w:p>
    <w:p w14:paraId="7C99F9FE" w14:textId="60FAF255" w:rsidR="00501EBD" w:rsidRDefault="00501EBD" w:rsidP="00501EBD">
      <w:pPr>
        <w:pStyle w:val="PargrafodaLista"/>
        <w:spacing w:line="276" w:lineRule="auto"/>
        <w:ind w:left="709"/>
        <w:jc w:val="both"/>
        <w:rPr>
          <w:rFonts w:ascii="Verdana" w:eastAsia="Verdana" w:hAnsi="Verdana" w:cs="Verdana"/>
          <w:sz w:val="20"/>
          <w:szCs w:val="20"/>
        </w:rPr>
      </w:pPr>
    </w:p>
    <w:p w14:paraId="162FA24A" w14:textId="77777777" w:rsidR="0018022D" w:rsidRPr="00501EBD" w:rsidRDefault="0018022D" w:rsidP="00501EBD">
      <w:pPr>
        <w:pStyle w:val="PargrafodaLista"/>
        <w:spacing w:line="276" w:lineRule="auto"/>
        <w:ind w:left="709"/>
        <w:jc w:val="both"/>
        <w:rPr>
          <w:rFonts w:ascii="Verdana" w:eastAsia="Verdana" w:hAnsi="Verdana" w:cs="Verdana"/>
          <w:sz w:val="20"/>
          <w:szCs w:val="20"/>
        </w:rPr>
      </w:pPr>
    </w:p>
    <w:tbl>
      <w:tblPr>
        <w:tblStyle w:val="TabelaSimples4"/>
        <w:tblW w:w="0" w:type="auto"/>
        <w:tblInd w:w="426" w:type="dxa"/>
        <w:tblLook w:val="06A0" w:firstRow="1" w:lastRow="0" w:firstColumn="1" w:lastColumn="0" w:noHBand="1" w:noVBand="1"/>
      </w:tblPr>
      <w:tblGrid>
        <w:gridCol w:w="4519"/>
        <w:gridCol w:w="4801"/>
      </w:tblGrid>
      <w:tr w:rsidR="00690A2B" w14:paraId="6A8C5E36" w14:textId="77777777" w:rsidTr="00690A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shd w:val="clear" w:color="auto" w:fill="00B050"/>
          </w:tcPr>
          <w:p w14:paraId="3A187332" w14:textId="77777777" w:rsidR="00690A2B" w:rsidRDefault="00690A2B" w:rsidP="006E37C6">
            <w:pPr>
              <w:rPr>
                <w:rFonts w:ascii="Verdana" w:eastAsia="Verdana" w:hAnsi="Verdana" w:cs="Verdana"/>
                <w:color w:val="FFFFFF" w:themeColor="background1"/>
                <w:sz w:val="20"/>
                <w:szCs w:val="20"/>
              </w:rPr>
            </w:pPr>
            <w:r w:rsidRPr="33E756F4">
              <w:rPr>
                <w:rFonts w:ascii="Verdana" w:eastAsia="Verdana" w:hAnsi="Verdana" w:cs="Verdana"/>
                <w:color w:val="FFFFFF" w:themeColor="background1"/>
                <w:sz w:val="20"/>
                <w:szCs w:val="20"/>
              </w:rPr>
              <w:t xml:space="preserve">Exemplo </w:t>
            </w:r>
            <w:r>
              <w:rPr>
                <w:rFonts w:ascii="Verdana" w:eastAsia="Verdana" w:hAnsi="Verdana" w:cs="Verdana"/>
                <w:color w:val="FFFFFF" w:themeColor="background1"/>
                <w:sz w:val="20"/>
                <w:szCs w:val="20"/>
              </w:rPr>
              <w:t>de conversão CORRETA*</w:t>
            </w:r>
          </w:p>
        </w:tc>
        <w:tc>
          <w:tcPr>
            <w:tcW w:w="4801" w:type="dxa"/>
            <w:shd w:val="clear" w:color="auto" w:fill="FF0000"/>
          </w:tcPr>
          <w:p w14:paraId="57080A9F" w14:textId="77777777" w:rsidR="00690A2B" w:rsidRDefault="00690A2B" w:rsidP="006E37C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FFFFFF" w:themeColor="background1"/>
                <w:sz w:val="20"/>
                <w:szCs w:val="20"/>
              </w:rPr>
            </w:pPr>
            <w:r w:rsidRPr="33E756F4">
              <w:rPr>
                <w:rFonts w:ascii="Verdana" w:eastAsia="Verdana" w:hAnsi="Verdana" w:cs="Verdana"/>
                <w:color w:val="FFFFFF" w:themeColor="background1"/>
                <w:sz w:val="20"/>
                <w:szCs w:val="20"/>
              </w:rPr>
              <w:t xml:space="preserve">Exemplo </w:t>
            </w:r>
            <w:r>
              <w:rPr>
                <w:rFonts w:ascii="Verdana" w:eastAsia="Verdana" w:hAnsi="Verdana" w:cs="Verdana"/>
                <w:color w:val="FFFFFF" w:themeColor="background1"/>
                <w:sz w:val="20"/>
                <w:szCs w:val="20"/>
              </w:rPr>
              <w:t>de conversão</w:t>
            </w:r>
            <w:r w:rsidRPr="33E756F4">
              <w:rPr>
                <w:rFonts w:ascii="Verdana" w:eastAsia="Verdana" w:hAnsi="Verdana" w:cs="Verdana"/>
                <w:color w:val="FFFFFF" w:themeColor="background1"/>
                <w:sz w:val="20"/>
                <w:szCs w:val="20"/>
              </w:rPr>
              <w:t xml:space="preserve"> </w:t>
            </w:r>
            <w:r>
              <w:rPr>
                <w:rFonts w:ascii="Verdana" w:eastAsia="Verdana" w:hAnsi="Verdana" w:cs="Verdana"/>
                <w:color w:val="FFFFFF" w:themeColor="background1"/>
                <w:sz w:val="20"/>
                <w:szCs w:val="20"/>
              </w:rPr>
              <w:t>INCORRETA*</w:t>
            </w:r>
          </w:p>
        </w:tc>
      </w:tr>
      <w:tr w:rsidR="00690A2B" w14:paraId="0B404340" w14:textId="77777777" w:rsidTr="00690A2B">
        <w:trPr>
          <w:trHeight w:val="652"/>
        </w:trPr>
        <w:tc>
          <w:tcPr>
            <w:cnfStyle w:val="001000000000" w:firstRow="0" w:lastRow="0" w:firstColumn="1" w:lastColumn="0" w:oddVBand="0" w:evenVBand="0" w:oddHBand="0" w:evenHBand="0" w:firstRowFirstColumn="0" w:firstRowLastColumn="0" w:lastRowFirstColumn="0" w:lastRowLastColumn="0"/>
            <w:tcW w:w="4519" w:type="dxa"/>
            <w:shd w:val="clear" w:color="auto" w:fill="E2EFD9" w:themeFill="accent6" w:themeFillTint="33"/>
          </w:tcPr>
          <w:p w14:paraId="26071F67" w14:textId="77777777" w:rsidR="00690A2B" w:rsidRDefault="00501EBD" w:rsidP="00501EBD">
            <w:pPr>
              <w:spacing w:after="160" w:line="259" w:lineRule="auto"/>
              <w:rPr>
                <w:rFonts w:ascii="Verdana" w:eastAsia="Verdana" w:hAnsi="Verdana" w:cs="Verdana"/>
                <w:b w:val="0"/>
                <w:bCs w:val="0"/>
                <w:sz w:val="20"/>
                <w:szCs w:val="20"/>
              </w:rPr>
            </w:pPr>
            <w:r>
              <w:rPr>
                <w:rFonts w:ascii="Verdana" w:eastAsia="Verdana" w:hAnsi="Verdana" w:cs="Verdana"/>
                <w:b w:val="0"/>
                <w:bCs w:val="0"/>
                <w:sz w:val="20"/>
                <w:szCs w:val="20"/>
              </w:rPr>
              <w:t xml:space="preserve">   </w:t>
            </w:r>
            <w:r w:rsidR="00690A2B" w:rsidRPr="33E756F4">
              <w:rPr>
                <w:rFonts w:ascii="Verdana" w:eastAsia="Verdana" w:hAnsi="Verdana" w:cs="Verdana"/>
                <w:b w:val="0"/>
                <w:bCs w:val="0"/>
                <w:sz w:val="20"/>
                <w:szCs w:val="20"/>
              </w:rPr>
              <w:t>A = 10,00</w:t>
            </w:r>
          </w:p>
          <w:p w14:paraId="7A4C6777" w14:textId="77777777" w:rsidR="00690A2B" w:rsidRDefault="00690A2B" w:rsidP="006E37C6">
            <w:pPr>
              <w:spacing w:after="160" w:line="259" w:lineRule="auto"/>
              <w:ind w:left="180"/>
              <w:rPr>
                <w:rFonts w:ascii="Verdana" w:eastAsia="Verdana" w:hAnsi="Verdana" w:cs="Verdana"/>
                <w:b w:val="0"/>
                <w:bCs w:val="0"/>
                <w:sz w:val="20"/>
                <w:szCs w:val="20"/>
              </w:rPr>
            </w:pPr>
            <w:r w:rsidRPr="33E756F4">
              <w:rPr>
                <w:rFonts w:ascii="Verdana" w:eastAsia="Verdana" w:hAnsi="Verdana" w:cs="Verdana"/>
                <w:b w:val="0"/>
                <w:bCs w:val="0"/>
                <w:sz w:val="20"/>
                <w:szCs w:val="20"/>
              </w:rPr>
              <w:t>B = 8,5</w:t>
            </w:r>
            <w:r>
              <w:rPr>
                <w:rFonts w:ascii="Verdana" w:eastAsia="Verdana" w:hAnsi="Verdana" w:cs="Verdana"/>
                <w:b w:val="0"/>
                <w:bCs w:val="0"/>
                <w:sz w:val="20"/>
                <w:szCs w:val="20"/>
              </w:rPr>
              <w:t>4</w:t>
            </w:r>
          </w:p>
          <w:p w14:paraId="602A3125" w14:textId="77777777" w:rsidR="00690A2B" w:rsidRDefault="00690A2B" w:rsidP="00690A2B">
            <w:pPr>
              <w:spacing w:after="160" w:line="259" w:lineRule="auto"/>
              <w:ind w:left="180"/>
              <w:rPr>
                <w:rFonts w:ascii="Verdana" w:eastAsia="Verdana" w:hAnsi="Verdana" w:cs="Verdana"/>
                <w:b w:val="0"/>
                <w:bCs w:val="0"/>
                <w:i/>
                <w:iCs/>
                <w:sz w:val="20"/>
                <w:szCs w:val="20"/>
              </w:rPr>
            </w:pPr>
            <w:r w:rsidRPr="33E756F4">
              <w:rPr>
                <w:rFonts w:ascii="Verdana" w:eastAsia="Verdana" w:hAnsi="Verdana" w:cs="Verdana"/>
                <w:b w:val="0"/>
                <w:bCs w:val="0"/>
                <w:sz w:val="20"/>
                <w:szCs w:val="20"/>
              </w:rPr>
              <w:t>C = 6,</w:t>
            </w:r>
            <w:r>
              <w:rPr>
                <w:rFonts w:ascii="Verdana" w:eastAsia="Verdana" w:hAnsi="Verdana" w:cs="Verdana"/>
                <w:b w:val="0"/>
                <w:bCs w:val="0"/>
                <w:sz w:val="20"/>
                <w:szCs w:val="20"/>
              </w:rPr>
              <w:t>00</w:t>
            </w:r>
          </w:p>
        </w:tc>
        <w:tc>
          <w:tcPr>
            <w:tcW w:w="4801" w:type="dxa"/>
            <w:shd w:val="clear" w:color="auto" w:fill="FBE4D5" w:themeFill="accent2" w:themeFillTint="33"/>
          </w:tcPr>
          <w:p w14:paraId="4DAC4E74" w14:textId="77777777" w:rsidR="00690A2B" w:rsidRDefault="00690A2B" w:rsidP="006E37C6">
            <w:pPr>
              <w:spacing w:after="160" w:line="259" w:lineRule="auto"/>
              <w:ind w:left="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33E756F4">
              <w:rPr>
                <w:rFonts w:ascii="Verdana" w:eastAsia="Verdana" w:hAnsi="Verdana" w:cs="Verdana"/>
                <w:sz w:val="20"/>
                <w:szCs w:val="20"/>
              </w:rPr>
              <w:t>A = de 10,00 a 8,51</w:t>
            </w:r>
          </w:p>
          <w:p w14:paraId="664A9533" w14:textId="77777777" w:rsidR="00690A2B" w:rsidRDefault="00690A2B" w:rsidP="006E37C6">
            <w:pPr>
              <w:spacing w:after="160" w:line="259" w:lineRule="auto"/>
              <w:ind w:left="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33E756F4">
              <w:rPr>
                <w:rFonts w:ascii="Verdana" w:eastAsia="Verdana" w:hAnsi="Verdana" w:cs="Verdana"/>
                <w:sz w:val="20"/>
                <w:szCs w:val="20"/>
              </w:rPr>
              <w:t>B = de 8,50 a 6,01</w:t>
            </w:r>
          </w:p>
          <w:p w14:paraId="564AB64B" w14:textId="77777777" w:rsidR="00690A2B" w:rsidRDefault="00690A2B" w:rsidP="00690A2B">
            <w:pPr>
              <w:spacing w:after="160" w:line="259" w:lineRule="auto"/>
              <w:ind w:left="180"/>
              <w:cnfStyle w:val="000000000000" w:firstRow="0" w:lastRow="0" w:firstColumn="0" w:lastColumn="0" w:oddVBand="0" w:evenVBand="0" w:oddHBand="0" w:evenHBand="0" w:firstRowFirstColumn="0" w:firstRowLastColumn="0" w:lastRowFirstColumn="0" w:lastRowLastColumn="0"/>
              <w:rPr>
                <w:rFonts w:ascii="Verdana" w:eastAsia="Verdana" w:hAnsi="Verdana" w:cs="Verdana"/>
                <w:i/>
                <w:iCs/>
                <w:sz w:val="20"/>
                <w:szCs w:val="20"/>
              </w:rPr>
            </w:pPr>
            <w:r w:rsidRPr="33E756F4">
              <w:rPr>
                <w:rFonts w:ascii="Verdana" w:eastAsia="Verdana" w:hAnsi="Verdana" w:cs="Verdana"/>
                <w:sz w:val="20"/>
                <w:szCs w:val="20"/>
              </w:rPr>
              <w:t>C = de 6,00 a 4,51</w:t>
            </w:r>
          </w:p>
        </w:tc>
      </w:tr>
    </w:tbl>
    <w:p w14:paraId="3B60A639" w14:textId="77777777" w:rsidR="00134E9B" w:rsidRDefault="6568EE2A" w:rsidP="2C4FC04D">
      <w:pPr>
        <w:spacing w:line="276" w:lineRule="auto"/>
        <w:ind w:left="180" w:right="270"/>
        <w:jc w:val="both"/>
        <w:rPr>
          <w:rFonts w:ascii="Verdana" w:eastAsia="Verdana" w:hAnsi="Verdana" w:cs="Verdana"/>
          <w:b/>
          <w:bCs/>
          <w:color w:val="FF0000"/>
          <w:sz w:val="16"/>
          <w:szCs w:val="16"/>
        </w:rPr>
      </w:pPr>
      <w:r w:rsidRPr="2C4FC04D">
        <w:rPr>
          <w:rFonts w:ascii="Verdana" w:eastAsia="Verdana" w:hAnsi="Verdana" w:cs="Verdana"/>
          <w:b/>
          <w:bCs/>
          <w:color w:val="FF0000"/>
          <w:sz w:val="16"/>
          <w:szCs w:val="16"/>
        </w:rPr>
        <w:t xml:space="preserve">  </w:t>
      </w:r>
      <w:r w:rsidRPr="2C4FC04D">
        <w:rPr>
          <w:rFonts w:ascii="Verdana" w:eastAsia="Verdana" w:hAnsi="Verdana" w:cs="Verdana"/>
          <w:b/>
          <w:bCs/>
          <w:sz w:val="16"/>
          <w:szCs w:val="16"/>
        </w:rPr>
        <w:t xml:space="preserve">  </w:t>
      </w:r>
      <w:r w:rsidRPr="2C4FC04D">
        <w:rPr>
          <w:rFonts w:ascii="Verdana" w:eastAsia="Verdana" w:hAnsi="Verdana" w:cs="Verdana"/>
          <w:b/>
          <w:bCs/>
          <w:color w:val="FF0000"/>
          <w:sz w:val="16"/>
          <w:szCs w:val="16"/>
        </w:rPr>
        <w:t>*Os valores demonstrados são apenas referência para modelo, não representam valores reais</w:t>
      </w:r>
      <w:r w:rsidR="1E1B0154" w:rsidRPr="2C4FC04D">
        <w:rPr>
          <w:rFonts w:ascii="Verdana" w:eastAsia="Verdana" w:hAnsi="Verdana" w:cs="Verdana"/>
          <w:b/>
          <w:bCs/>
          <w:color w:val="FF0000"/>
          <w:sz w:val="16"/>
          <w:szCs w:val="16"/>
        </w:rPr>
        <w:t>.</w:t>
      </w:r>
      <w:r w:rsidRPr="2C4FC04D">
        <w:rPr>
          <w:rFonts w:ascii="Verdana" w:eastAsia="Verdana" w:hAnsi="Verdana" w:cs="Verdana"/>
          <w:b/>
          <w:bCs/>
          <w:color w:val="FF0000"/>
          <w:sz w:val="16"/>
          <w:szCs w:val="16"/>
        </w:rPr>
        <w:t xml:space="preserve">  </w:t>
      </w:r>
    </w:p>
    <w:p w14:paraId="05D5A67D" w14:textId="77777777" w:rsidR="00163C14" w:rsidRDefault="00163C14" w:rsidP="00690A2B">
      <w:pPr>
        <w:spacing w:line="276" w:lineRule="auto"/>
        <w:ind w:left="426"/>
        <w:jc w:val="both"/>
        <w:rPr>
          <w:rFonts w:ascii="Verdana" w:eastAsia="Verdana" w:hAnsi="Verdana" w:cs="Verdana"/>
          <w:sz w:val="20"/>
          <w:szCs w:val="20"/>
        </w:rPr>
      </w:pPr>
    </w:p>
    <w:p w14:paraId="6C826907" w14:textId="77777777" w:rsidR="0018022D" w:rsidRDefault="0018022D" w:rsidP="00163C14">
      <w:pPr>
        <w:suppressAutoHyphens w:val="0"/>
        <w:spacing w:after="160" w:line="259" w:lineRule="auto"/>
        <w:rPr>
          <w:rFonts w:ascii="Verdana" w:eastAsia="Verdana" w:hAnsi="Verdana" w:cs="Verdana"/>
          <w:sz w:val="20"/>
          <w:szCs w:val="20"/>
        </w:rPr>
      </w:pPr>
    </w:p>
    <w:p w14:paraId="555FC4DC" w14:textId="77777777" w:rsidR="0018022D" w:rsidRDefault="0018022D" w:rsidP="00163C14">
      <w:pPr>
        <w:suppressAutoHyphens w:val="0"/>
        <w:spacing w:after="160" w:line="259" w:lineRule="auto"/>
        <w:rPr>
          <w:rFonts w:ascii="Verdana" w:eastAsia="Verdana" w:hAnsi="Verdana" w:cs="Verdana"/>
          <w:sz w:val="20"/>
          <w:szCs w:val="20"/>
        </w:rPr>
      </w:pPr>
    </w:p>
    <w:p w14:paraId="3E528BAE" w14:textId="77777777" w:rsidR="0018022D" w:rsidRDefault="0018022D" w:rsidP="00163C14">
      <w:pPr>
        <w:suppressAutoHyphens w:val="0"/>
        <w:spacing w:after="160" w:line="259" w:lineRule="auto"/>
        <w:rPr>
          <w:rFonts w:ascii="Verdana" w:eastAsia="Verdana" w:hAnsi="Verdana" w:cs="Verdana"/>
          <w:sz w:val="20"/>
          <w:szCs w:val="20"/>
        </w:rPr>
      </w:pPr>
    </w:p>
    <w:p w14:paraId="50738710" w14:textId="77777777" w:rsidR="0018022D" w:rsidRDefault="0018022D" w:rsidP="00163C14">
      <w:pPr>
        <w:suppressAutoHyphens w:val="0"/>
        <w:spacing w:after="160" w:line="259" w:lineRule="auto"/>
        <w:rPr>
          <w:rFonts w:ascii="Verdana" w:eastAsia="Verdana" w:hAnsi="Verdana" w:cs="Verdana"/>
          <w:sz w:val="20"/>
          <w:szCs w:val="20"/>
        </w:rPr>
      </w:pPr>
    </w:p>
    <w:p w14:paraId="7060AB5A" w14:textId="7FC555A5" w:rsidR="00E363AF" w:rsidRPr="00163C14" w:rsidRDefault="377B3E09" w:rsidP="00163C14">
      <w:pPr>
        <w:suppressAutoHyphens w:val="0"/>
        <w:spacing w:after="160" w:line="259" w:lineRule="auto"/>
        <w:rPr>
          <w:rFonts w:ascii="Verdana" w:eastAsia="Verdana" w:hAnsi="Verdana" w:cs="Verdana"/>
          <w:sz w:val="20"/>
          <w:szCs w:val="20"/>
        </w:rPr>
      </w:pPr>
      <w:r w:rsidRPr="2C4FC04D">
        <w:rPr>
          <w:rFonts w:ascii="Verdana" w:eastAsia="Verdana" w:hAnsi="Verdana" w:cs="Verdana"/>
          <w:sz w:val="20"/>
          <w:szCs w:val="20"/>
        </w:rPr>
        <w:t xml:space="preserve">A declaração deverá conter as seguintes informações: </w:t>
      </w:r>
    </w:p>
    <w:tbl>
      <w:tblPr>
        <w:tblStyle w:val="Tabelacomgrade"/>
        <w:tblW w:w="0" w:type="auto"/>
        <w:tblLook w:val="04A0" w:firstRow="1" w:lastRow="0" w:firstColumn="1" w:lastColumn="0" w:noHBand="0" w:noVBand="1"/>
      </w:tblPr>
      <w:tblGrid>
        <w:gridCol w:w="9736"/>
      </w:tblGrid>
      <w:tr w:rsidR="00A1178C" w14:paraId="541556AE" w14:textId="77777777" w:rsidTr="2C4FC04D">
        <w:tc>
          <w:tcPr>
            <w:tcW w:w="9736" w:type="dxa"/>
            <w:shd w:val="clear" w:color="auto" w:fill="FFFFFF" w:themeFill="background1"/>
          </w:tcPr>
          <w:p w14:paraId="479A8066" w14:textId="77777777" w:rsidR="00A1178C" w:rsidRPr="00501EBD" w:rsidRDefault="00A1178C" w:rsidP="2C4FC04D">
            <w:pPr>
              <w:spacing w:after="160" w:line="259" w:lineRule="auto"/>
              <w:jc w:val="center"/>
              <w:rPr>
                <w:rFonts w:ascii="Verdana" w:eastAsia="Verdana" w:hAnsi="Verdana" w:cs="Verdana"/>
                <w:i/>
                <w:iCs/>
                <w:sz w:val="18"/>
                <w:szCs w:val="18"/>
              </w:rPr>
            </w:pPr>
            <w:r w:rsidRPr="00A1178C">
              <w:br/>
            </w:r>
            <w:r w:rsidR="3FAF3551" w:rsidRPr="2C4FC04D">
              <w:rPr>
                <w:rFonts w:ascii="Verdana" w:eastAsia="Verdana" w:hAnsi="Verdana" w:cs="Verdana"/>
                <w:i/>
                <w:iCs/>
                <w:sz w:val="18"/>
                <w:szCs w:val="18"/>
              </w:rPr>
              <w:t>[CABEÇALHO]</w:t>
            </w:r>
          </w:p>
          <w:p w14:paraId="0D3CA7B1" w14:textId="77777777" w:rsidR="00A1178C" w:rsidRPr="00501EBD" w:rsidRDefault="00A1178C" w:rsidP="00A1178C">
            <w:pPr>
              <w:spacing w:after="160" w:line="259" w:lineRule="auto"/>
              <w:jc w:val="center"/>
              <w:rPr>
                <w:rFonts w:ascii="Verdana" w:eastAsia="Verdana" w:hAnsi="Verdana" w:cs="Verdana"/>
                <w:i/>
                <w:iCs/>
                <w:sz w:val="18"/>
                <w:szCs w:val="18"/>
              </w:rPr>
            </w:pPr>
            <w:r w:rsidRPr="00501EBD">
              <w:rPr>
                <w:rFonts w:ascii="Verdana" w:eastAsia="Verdana" w:hAnsi="Verdana" w:cs="Verdana"/>
                <w:i/>
                <w:iCs/>
                <w:sz w:val="18"/>
                <w:szCs w:val="18"/>
              </w:rPr>
              <w:t>[TIMBRE E/OU LOGOMARCA DA INSTITUIÇÃO EMISSORA]</w:t>
            </w:r>
          </w:p>
          <w:p w14:paraId="6AF9F496" w14:textId="77777777" w:rsidR="00A1178C" w:rsidRPr="00501EBD" w:rsidRDefault="00A1178C" w:rsidP="00A1178C">
            <w:pPr>
              <w:spacing w:after="160" w:line="259" w:lineRule="auto"/>
              <w:jc w:val="center"/>
              <w:rPr>
                <w:rFonts w:ascii="Verdana" w:eastAsia="Verdana" w:hAnsi="Verdana" w:cs="Verdana"/>
                <w:i/>
                <w:iCs/>
                <w:sz w:val="18"/>
                <w:szCs w:val="18"/>
              </w:rPr>
            </w:pPr>
            <w:r w:rsidRPr="00501EBD">
              <w:rPr>
                <w:rFonts w:ascii="Verdana" w:eastAsia="Verdana" w:hAnsi="Verdana" w:cs="Verdana"/>
                <w:i/>
                <w:iCs/>
                <w:sz w:val="18"/>
                <w:szCs w:val="18"/>
              </w:rPr>
              <w:t>[INFORMAÇÕES DA INSTITUIÇÃO]</w:t>
            </w:r>
          </w:p>
          <w:p w14:paraId="1228FCAE" w14:textId="77777777" w:rsidR="00A1178C" w:rsidRPr="00501EBD" w:rsidRDefault="00A1178C" w:rsidP="00A1178C">
            <w:pPr>
              <w:spacing w:after="160" w:line="259" w:lineRule="auto"/>
              <w:jc w:val="both"/>
              <w:rPr>
                <w:rFonts w:ascii="Verdana" w:eastAsia="Verdana" w:hAnsi="Verdana" w:cs="Verdana"/>
                <w:i/>
                <w:iCs/>
                <w:sz w:val="18"/>
                <w:szCs w:val="18"/>
              </w:rPr>
            </w:pPr>
          </w:p>
          <w:p w14:paraId="49725F20" w14:textId="77777777" w:rsidR="00A1178C" w:rsidRPr="00501EBD" w:rsidRDefault="00A1178C" w:rsidP="00A1178C">
            <w:pPr>
              <w:spacing w:after="160" w:line="259" w:lineRule="auto"/>
              <w:jc w:val="center"/>
              <w:rPr>
                <w:rFonts w:ascii="Verdana" w:eastAsia="Verdana" w:hAnsi="Verdana" w:cs="Verdana"/>
                <w:b/>
                <w:bCs/>
                <w:sz w:val="18"/>
                <w:szCs w:val="18"/>
              </w:rPr>
            </w:pPr>
            <w:r w:rsidRPr="00501EBD">
              <w:rPr>
                <w:rFonts w:ascii="Verdana" w:eastAsia="Verdana" w:hAnsi="Verdana" w:cs="Verdana"/>
                <w:b/>
                <w:bCs/>
                <w:sz w:val="18"/>
                <w:szCs w:val="18"/>
              </w:rPr>
              <w:t>DECLARAÇÃO</w:t>
            </w:r>
          </w:p>
          <w:p w14:paraId="43B82624" w14:textId="77777777" w:rsidR="00A1178C" w:rsidRPr="00501EBD" w:rsidRDefault="00A1178C" w:rsidP="00A1178C">
            <w:pPr>
              <w:spacing w:after="160" w:line="259" w:lineRule="auto"/>
              <w:jc w:val="both"/>
              <w:rPr>
                <w:rFonts w:ascii="Verdana" w:eastAsia="Verdana" w:hAnsi="Verdana" w:cs="Verdana"/>
                <w:sz w:val="18"/>
                <w:szCs w:val="18"/>
              </w:rPr>
            </w:pPr>
          </w:p>
          <w:p w14:paraId="0A9C12EA" w14:textId="1274DC84" w:rsidR="00A1178C" w:rsidRPr="00501EBD" w:rsidRDefault="5B53422E" w:rsidP="00A1178C">
            <w:pPr>
              <w:ind w:left="270" w:right="270"/>
              <w:jc w:val="both"/>
              <w:rPr>
                <w:rFonts w:ascii="Verdana" w:eastAsia="Verdana" w:hAnsi="Verdana" w:cs="Verdana"/>
                <w:sz w:val="18"/>
                <w:szCs w:val="18"/>
              </w:rPr>
            </w:pPr>
            <w:r w:rsidRPr="5B53422E">
              <w:rPr>
                <w:rFonts w:ascii="Verdana" w:eastAsia="Verdana" w:hAnsi="Verdana" w:cs="Verdana"/>
                <w:sz w:val="18"/>
                <w:szCs w:val="18"/>
              </w:rPr>
              <w:t xml:space="preserve">Atendendo ao disposto no item </w:t>
            </w:r>
            <w:r w:rsidR="008A0D0D">
              <w:rPr>
                <w:rFonts w:ascii="Verdana" w:eastAsia="Verdana" w:hAnsi="Verdana" w:cs="Verdana"/>
                <w:sz w:val="18"/>
                <w:szCs w:val="18"/>
              </w:rPr>
              <w:t>3</w:t>
            </w:r>
            <w:r w:rsidRPr="5B53422E">
              <w:rPr>
                <w:rFonts w:ascii="Verdana" w:eastAsia="Verdana" w:hAnsi="Verdana" w:cs="Verdana"/>
                <w:sz w:val="18"/>
                <w:szCs w:val="18"/>
              </w:rPr>
              <w:t xml:space="preserve">.2.5. do edital do Processo Seletivo UDESC 2023/2, realizado pela Fundação Universidade do Estado de Santa Catarina (UDESC), declaramos para os devidos fins que </w:t>
            </w:r>
            <w:r w:rsidRPr="5B53422E">
              <w:rPr>
                <w:rFonts w:ascii="Verdana" w:eastAsia="Verdana" w:hAnsi="Verdana" w:cs="Verdana"/>
                <w:sz w:val="18"/>
                <w:szCs w:val="18"/>
                <w:highlight w:val="lightGray"/>
              </w:rPr>
              <w:t>[NOME COMPLETO DO/A ALUNO/A]</w:t>
            </w:r>
            <w:r w:rsidRPr="5B53422E">
              <w:rPr>
                <w:rFonts w:ascii="Verdana" w:eastAsia="Verdana" w:hAnsi="Verdana" w:cs="Verdana"/>
                <w:sz w:val="18"/>
                <w:szCs w:val="18"/>
              </w:rPr>
              <w:t xml:space="preserve"> concluiu o Ensino Médio neste estabelecimento de ensino em </w:t>
            </w:r>
            <w:r w:rsidRPr="5B53422E">
              <w:rPr>
                <w:rFonts w:ascii="Verdana" w:eastAsia="Verdana" w:hAnsi="Verdana" w:cs="Verdana"/>
                <w:sz w:val="18"/>
                <w:szCs w:val="18"/>
                <w:highlight w:val="lightGray"/>
              </w:rPr>
              <w:t>[DATA DE CONCLUSÃO DO ENSINO MÉDIO].</w:t>
            </w:r>
          </w:p>
          <w:p w14:paraId="208E5AB3" w14:textId="77777777" w:rsidR="00A1178C" w:rsidRPr="00501EBD" w:rsidRDefault="00A1178C" w:rsidP="00A1178C">
            <w:pPr>
              <w:ind w:left="270" w:right="270"/>
              <w:jc w:val="both"/>
              <w:rPr>
                <w:rFonts w:ascii="Verdana" w:eastAsia="Verdana" w:hAnsi="Verdana" w:cs="Verdana"/>
                <w:sz w:val="18"/>
                <w:szCs w:val="18"/>
                <w:u w:val="single"/>
              </w:rPr>
            </w:pPr>
          </w:p>
          <w:p w14:paraId="103A47A4" w14:textId="77777777" w:rsidR="00D82D50" w:rsidRPr="00501EBD" w:rsidRDefault="00A1178C" w:rsidP="00A1178C">
            <w:pPr>
              <w:ind w:left="180" w:right="270"/>
              <w:jc w:val="both"/>
              <w:rPr>
                <w:rFonts w:ascii="Verdana" w:eastAsia="Verdana" w:hAnsi="Verdana" w:cs="Verdana"/>
                <w:sz w:val="18"/>
                <w:szCs w:val="18"/>
              </w:rPr>
            </w:pPr>
            <w:r w:rsidRPr="00501EBD">
              <w:rPr>
                <w:rFonts w:ascii="Verdana" w:eastAsia="Verdana" w:hAnsi="Verdana" w:cs="Verdana"/>
                <w:sz w:val="18"/>
                <w:szCs w:val="18"/>
              </w:rPr>
              <w:t>Nesta instituição de ensino, os estudantes são avaliados com notas</w:t>
            </w:r>
            <w:r w:rsidR="00D82D50" w:rsidRPr="00501EBD">
              <w:rPr>
                <w:rFonts w:ascii="Verdana" w:eastAsia="Verdana" w:hAnsi="Verdana" w:cs="Verdana"/>
                <w:sz w:val="18"/>
                <w:szCs w:val="18"/>
              </w:rPr>
              <w:t xml:space="preserve"> diferentes do padrão de zero (0,00) a dez (10,00) conforme tabela de conversão: </w:t>
            </w:r>
            <w:r w:rsidRPr="00501EBD">
              <w:rPr>
                <w:rFonts w:ascii="Verdana" w:eastAsia="Verdana" w:hAnsi="Verdana" w:cs="Verdana"/>
                <w:sz w:val="18"/>
                <w:szCs w:val="18"/>
              </w:rPr>
              <w:t xml:space="preserve"> </w:t>
            </w:r>
          </w:p>
          <w:p w14:paraId="26DB246A" w14:textId="77777777" w:rsidR="00D82D50" w:rsidRPr="00501EBD" w:rsidRDefault="7EC5BCE1" w:rsidP="00A1178C">
            <w:pPr>
              <w:ind w:left="180" w:right="270"/>
              <w:jc w:val="both"/>
              <w:rPr>
                <w:rFonts w:ascii="Verdana" w:eastAsia="Verdana" w:hAnsi="Verdana" w:cs="Verdana"/>
                <w:sz w:val="18"/>
                <w:szCs w:val="18"/>
              </w:rPr>
            </w:pPr>
            <w:r w:rsidRPr="2C4FC04D">
              <w:rPr>
                <w:rFonts w:ascii="Verdana" w:eastAsia="Verdana" w:hAnsi="Verdana" w:cs="Verdana"/>
                <w:sz w:val="18"/>
                <w:szCs w:val="18"/>
              </w:rPr>
              <w:t xml:space="preserve"> </w:t>
            </w:r>
          </w:p>
          <w:tbl>
            <w:tblPr>
              <w:tblStyle w:val="Tabelacomgrade"/>
              <w:tblW w:w="0" w:type="auto"/>
              <w:tblInd w:w="180" w:type="dxa"/>
              <w:tblLook w:val="04A0" w:firstRow="1" w:lastRow="0" w:firstColumn="1" w:lastColumn="0" w:noHBand="0" w:noVBand="1"/>
            </w:tblPr>
            <w:tblGrid>
              <w:gridCol w:w="4663"/>
              <w:gridCol w:w="4667"/>
            </w:tblGrid>
            <w:tr w:rsidR="00D82D50" w:rsidRPr="00501EBD" w14:paraId="7022478C" w14:textId="77777777" w:rsidTr="2C4FC04D">
              <w:tc>
                <w:tcPr>
                  <w:tcW w:w="4663" w:type="dxa"/>
                  <w:shd w:val="clear" w:color="auto" w:fill="E2EFD9" w:themeFill="accent6" w:themeFillTint="33"/>
                </w:tcPr>
                <w:p w14:paraId="4010B513" w14:textId="77777777" w:rsidR="00D82D50" w:rsidRPr="00501EBD" w:rsidRDefault="76B520E2" w:rsidP="2C4FC04D">
                  <w:pPr>
                    <w:ind w:right="270"/>
                    <w:jc w:val="both"/>
                    <w:rPr>
                      <w:rFonts w:ascii="Verdana" w:eastAsia="Verdana" w:hAnsi="Verdana" w:cs="Verdana"/>
                      <w:b/>
                      <w:bCs/>
                      <w:i/>
                      <w:iCs/>
                      <w:sz w:val="18"/>
                      <w:szCs w:val="18"/>
                    </w:rPr>
                  </w:pPr>
                  <w:r w:rsidRPr="2C4FC04D">
                    <w:rPr>
                      <w:rFonts w:ascii="Verdana" w:eastAsia="Verdana" w:hAnsi="Verdana" w:cs="Verdana"/>
                      <w:b/>
                      <w:bCs/>
                      <w:i/>
                      <w:iCs/>
                      <w:sz w:val="18"/>
                      <w:szCs w:val="18"/>
                    </w:rPr>
                    <w:t xml:space="preserve">Exemplos de </w:t>
                  </w:r>
                  <w:r w:rsidR="42468E65" w:rsidRPr="2C4FC04D">
                    <w:rPr>
                      <w:rFonts w:ascii="Verdana" w:eastAsia="Verdana" w:hAnsi="Verdana" w:cs="Verdana"/>
                      <w:b/>
                      <w:bCs/>
                      <w:i/>
                      <w:iCs/>
                      <w:sz w:val="18"/>
                      <w:szCs w:val="18"/>
                    </w:rPr>
                    <w:t>n</w:t>
                  </w:r>
                  <w:r w:rsidR="7EC5BCE1" w:rsidRPr="2C4FC04D">
                    <w:rPr>
                      <w:rFonts w:ascii="Verdana" w:eastAsia="Verdana" w:hAnsi="Verdana" w:cs="Verdana"/>
                      <w:b/>
                      <w:bCs/>
                      <w:i/>
                      <w:iCs/>
                      <w:sz w:val="18"/>
                      <w:szCs w:val="18"/>
                    </w:rPr>
                    <w:t>ota</w:t>
                  </w:r>
                  <w:r w:rsidR="6C0E6860" w:rsidRPr="2C4FC04D">
                    <w:rPr>
                      <w:rFonts w:ascii="Verdana" w:eastAsia="Verdana" w:hAnsi="Verdana" w:cs="Verdana"/>
                      <w:b/>
                      <w:bCs/>
                      <w:i/>
                      <w:iCs/>
                      <w:sz w:val="18"/>
                      <w:szCs w:val="18"/>
                    </w:rPr>
                    <w:t>s</w:t>
                  </w:r>
                  <w:r w:rsidR="7EC5BCE1" w:rsidRPr="2C4FC04D">
                    <w:rPr>
                      <w:rFonts w:ascii="Verdana" w:eastAsia="Verdana" w:hAnsi="Verdana" w:cs="Verdana"/>
                      <w:b/>
                      <w:bCs/>
                      <w:i/>
                      <w:iCs/>
                      <w:sz w:val="18"/>
                      <w:szCs w:val="18"/>
                    </w:rPr>
                    <w:t xml:space="preserve"> constante</w:t>
                  </w:r>
                  <w:r w:rsidR="310FD185" w:rsidRPr="2C4FC04D">
                    <w:rPr>
                      <w:rFonts w:ascii="Verdana" w:eastAsia="Verdana" w:hAnsi="Verdana" w:cs="Verdana"/>
                      <w:b/>
                      <w:bCs/>
                      <w:i/>
                      <w:iCs/>
                      <w:sz w:val="18"/>
                      <w:szCs w:val="18"/>
                    </w:rPr>
                    <w:t>s</w:t>
                  </w:r>
                  <w:r w:rsidR="7EC5BCE1" w:rsidRPr="2C4FC04D">
                    <w:rPr>
                      <w:rFonts w:ascii="Verdana" w:eastAsia="Verdana" w:hAnsi="Verdana" w:cs="Verdana"/>
                      <w:b/>
                      <w:bCs/>
                      <w:i/>
                      <w:iCs/>
                      <w:sz w:val="18"/>
                      <w:szCs w:val="18"/>
                    </w:rPr>
                    <w:t xml:space="preserve"> do Histórico</w:t>
                  </w:r>
                </w:p>
              </w:tc>
              <w:tc>
                <w:tcPr>
                  <w:tcW w:w="4667" w:type="dxa"/>
                  <w:shd w:val="clear" w:color="auto" w:fill="E2EFD9" w:themeFill="accent6" w:themeFillTint="33"/>
                </w:tcPr>
                <w:p w14:paraId="5BFF6714" w14:textId="77777777" w:rsidR="00D82D50" w:rsidRPr="00501EBD" w:rsidRDefault="14B29BEF" w:rsidP="2C4FC04D">
                  <w:pPr>
                    <w:ind w:right="270"/>
                    <w:jc w:val="both"/>
                    <w:rPr>
                      <w:rFonts w:ascii="Verdana" w:eastAsia="Verdana" w:hAnsi="Verdana" w:cs="Verdana"/>
                      <w:b/>
                      <w:bCs/>
                      <w:i/>
                      <w:iCs/>
                      <w:sz w:val="18"/>
                      <w:szCs w:val="18"/>
                    </w:rPr>
                  </w:pPr>
                  <w:r w:rsidRPr="2C4FC04D">
                    <w:rPr>
                      <w:rFonts w:ascii="Verdana" w:eastAsia="Verdana" w:hAnsi="Verdana" w:cs="Verdana"/>
                      <w:b/>
                      <w:bCs/>
                      <w:i/>
                      <w:iCs/>
                      <w:sz w:val="18"/>
                      <w:szCs w:val="18"/>
                    </w:rPr>
                    <w:t>Exemplos de n</w:t>
                  </w:r>
                  <w:r w:rsidR="7EC5BCE1" w:rsidRPr="2C4FC04D">
                    <w:rPr>
                      <w:rFonts w:ascii="Verdana" w:eastAsia="Verdana" w:hAnsi="Verdana" w:cs="Verdana"/>
                      <w:b/>
                      <w:bCs/>
                      <w:i/>
                      <w:iCs/>
                      <w:sz w:val="18"/>
                      <w:szCs w:val="18"/>
                    </w:rPr>
                    <w:t>ota</w:t>
                  </w:r>
                  <w:r w:rsidR="78DABBA5" w:rsidRPr="2C4FC04D">
                    <w:rPr>
                      <w:rFonts w:ascii="Verdana" w:eastAsia="Verdana" w:hAnsi="Verdana" w:cs="Verdana"/>
                      <w:b/>
                      <w:bCs/>
                      <w:i/>
                      <w:iCs/>
                      <w:sz w:val="18"/>
                      <w:szCs w:val="18"/>
                    </w:rPr>
                    <w:t>s</w:t>
                  </w:r>
                  <w:r w:rsidR="7EC5BCE1" w:rsidRPr="2C4FC04D">
                    <w:rPr>
                      <w:rFonts w:ascii="Verdana" w:eastAsia="Verdana" w:hAnsi="Verdana" w:cs="Verdana"/>
                      <w:b/>
                      <w:bCs/>
                      <w:i/>
                      <w:iCs/>
                      <w:sz w:val="18"/>
                      <w:szCs w:val="18"/>
                    </w:rPr>
                    <w:t xml:space="preserve"> </w:t>
                  </w:r>
                  <w:r w:rsidR="512A41BF" w:rsidRPr="2C4FC04D">
                    <w:rPr>
                      <w:rFonts w:ascii="Verdana" w:eastAsia="Verdana" w:hAnsi="Verdana" w:cs="Verdana"/>
                      <w:b/>
                      <w:bCs/>
                      <w:i/>
                      <w:iCs/>
                      <w:sz w:val="18"/>
                      <w:szCs w:val="18"/>
                    </w:rPr>
                    <w:t>e</w:t>
                  </w:r>
                  <w:r w:rsidR="7EC5BCE1" w:rsidRPr="2C4FC04D">
                    <w:rPr>
                      <w:rFonts w:ascii="Verdana" w:eastAsia="Verdana" w:hAnsi="Verdana" w:cs="Verdana"/>
                      <w:b/>
                      <w:bCs/>
                      <w:i/>
                      <w:iCs/>
                      <w:sz w:val="18"/>
                      <w:szCs w:val="18"/>
                    </w:rPr>
                    <w:t>quivalente</w:t>
                  </w:r>
                  <w:r w:rsidR="5ADBB0EC" w:rsidRPr="2C4FC04D">
                    <w:rPr>
                      <w:rFonts w:ascii="Verdana" w:eastAsia="Verdana" w:hAnsi="Verdana" w:cs="Verdana"/>
                      <w:b/>
                      <w:bCs/>
                      <w:i/>
                      <w:iCs/>
                      <w:sz w:val="18"/>
                      <w:szCs w:val="18"/>
                    </w:rPr>
                    <w:t>s</w:t>
                  </w:r>
                  <w:r w:rsidR="7EC5BCE1" w:rsidRPr="2C4FC04D">
                    <w:rPr>
                      <w:rFonts w:ascii="Verdana" w:eastAsia="Verdana" w:hAnsi="Verdana" w:cs="Verdana"/>
                      <w:b/>
                      <w:bCs/>
                      <w:i/>
                      <w:iCs/>
                      <w:sz w:val="18"/>
                      <w:szCs w:val="18"/>
                    </w:rPr>
                    <w:t xml:space="preserve"> dentro do padrão de zero (0,00) a dez (10,00)</w:t>
                  </w:r>
                </w:p>
              </w:tc>
            </w:tr>
            <w:tr w:rsidR="00D82D50" w:rsidRPr="00501EBD" w14:paraId="4A051188" w14:textId="77777777" w:rsidTr="2C4FC04D">
              <w:tc>
                <w:tcPr>
                  <w:tcW w:w="4663" w:type="dxa"/>
                </w:tcPr>
                <w:p w14:paraId="6E1FCB87" w14:textId="77777777" w:rsidR="00D82D50" w:rsidRPr="00501EBD" w:rsidRDefault="00D82D50" w:rsidP="00D82D50">
                  <w:pPr>
                    <w:ind w:right="270"/>
                    <w:jc w:val="center"/>
                    <w:rPr>
                      <w:rFonts w:ascii="Verdana" w:eastAsia="Verdana" w:hAnsi="Verdana" w:cs="Verdana"/>
                      <w:sz w:val="18"/>
                      <w:szCs w:val="18"/>
                    </w:rPr>
                  </w:pPr>
                  <w:r w:rsidRPr="00501EBD">
                    <w:rPr>
                      <w:rFonts w:ascii="Verdana" w:eastAsia="Verdana" w:hAnsi="Verdana" w:cs="Verdana"/>
                      <w:sz w:val="18"/>
                      <w:szCs w:val="18"/>
                    </w:rPr>
                    <w:t>100</w:t>
                  </w:r>
                </w:p>
              </w:tc>
              <w:tc>
                <w:tcPr>
                  <w:tcW w:w="4667" w:type="dxa"/>
                </w:tcPr>
                <w:p w14:paraId="54CFFC0B" w14:textId="77777777" w:rsidR="00D82D50" w:rsidRPr="00501EBD" w:rsidRDefault="00D82D50" w:rsidP="00D82D50">
                  <w:pPr>
                    <w:ind w:right="270"/>
                    <w:jc w:val="center"/>
                    <w:rPr>
                      <w:rFonts w:ascii="Verdana" w:eastAsia="Verdana" w:hAnsi="Verdana" w:cs="Verdana"/>
                      <w:sz w:val="18"/>
                      <w:szCs w:val="18"/>
                    </w:rPr>
                  </w:pPr>
                  <w:r w:rsidRPr="00501EBD">
                    <w:rPr>
                      <w:rFonts w:ascii="Verdana" w:eastAsia="Verdana" w:hAnsi="Verdana" w:cs="Verdana"/>
                      <w:sz w:val="18"/>
                      <w:szCs w:val="18"/>
                    </w:rPr>
                    <w:t>10,00</w:t>
                  </w:r>
                </w:p>
              </w:tc>
            </w:tr>
            <w:tr w:rsidR="00D82D50" w:rsidRPr="00501EBD" w14:paraId="7D8F7630" w14:textId="77777777" w:rsidTr="2C4FC04D">
              <w:tc>
                <w:tcPr>
                  <w:tcW w:w="4663" w:type="dxa"/>
                </w:tcPr>
                <w:p w14:paraId="3F7E5896" w14:textId="77777777" w:rsidR="00D82D50" w:rsidRPr="00501EBD" w:rsidRDefault="00D82D50" w:rsidP="00D82D50">
                  <w:pPr>
                    <w:ind w:right="270"/>
                    <w:jc w:val="center"/>
                    <w:rPr>
                      <w:rFonts w:ascii="Verdana" w:eastAsia="Verdana" w:hAnsi="Verdana" w:cs="Verdana"/>
                      <w:sz w:val="18"/>
                      <w:szCs w:val="18"/>
                    </w:rPr>
                  </w:pPr>
                  <w:r w:rsidRPr="00501EBD">
                    <w:rPr>
                      <w:rFonts w:ascii="Verdana" w:eastAsia="Verdana" w:hAnsi="Verdana" w:cs="Verdana"/>
                      <w:sz w:val="18"/>
                      <w:szCs w:val="18"/>
                    </w:rPr>
                    <w:t>85</w:t>
                  </w:r>
                </w:p>
              </w:tc>
              <w:tc>
                <w:tcPr>
                  <w:tcW w:w="4667" w:type="dxa"/>
                </w:tcPr>
                <w:p w14:paraId="6D194596" w14:textId="77777777" w:rsidR="00D82D50" w:rsidRPr="00501EBD" w:rsidRDefault="00D82D50" w:rsidP="00D82D50">
                  <w:pPr>
                    <w:ind w:right="270"/>
                    <w:jc w:val="center"/>
                    <w:rPr>
                      <w:rFonts w:ascii="Verdana" w:eastAsia="Verdana" w:hAnsi="Verdana" w:cs="Verdana"/>
                      <w:sz w:val="18"/>
                      <w:szCs w:val="18"/>
                    </w:rPr>
                  </w:pPr>
                  <w:r w:rsidRPr="00501EBD">
                    <w:rPr>
                      <w:rFonts w:ascii="Verdana" w:eastAsia="Verdana" w:hAnsi="Verdana" w:cs="Verdana"/>
                      <w:sz w:val="18"/>
                      <w:szCs w:val="18"/>
                    </w:rPr>
                    <w:t>8,5</w:t>
                  </w:r>
                </w:p>
              </w:tc>
            </w:tr>
            <w:tr w:rsidR="00D82D50" w:rsidRPr="00501EBD" w14:paraId="3848FBC1" w14:textId="77777777" w:rsidTr="2C4FC04D">
              <w:tc>
                <w:tcPr>
                  <w:tcW w:w="4663" w:type="dxa"/>
                </w:tcPr>
                <w:p w14:paraId="03B60275" w14:textId="77777777" w:rsidR="00D82D50" w:rsidRPr="00501EBD" w:rsidRDefault="00D82D50" w:rsidP="00D82D50">
                  <w:pPr>
                    <w:ind w:right="270"/>
                    <w:jc w:val="center"/>
                    <w:rPr>
                      <w:rFonts w:ascii="Verdana" w:eastAsia="Verdana" w:hAnsi="Verdana" w:cs="Verdana"/>
                      <w:sz w:val="18"/>
                      <w:szCs w:val="18"/>
                    </w:rPr>
                  </w:pPr>
                  <w:r w:rsidRPr="00501EBD">
                    <w:rPr>
                      <w:rFonts w:ascii="Verdana" w:eastAsia="Verdana" w:hAnsi="Verdana" w:cs="Verdana"/>
                      <w:sz w:val="18"/>
                      <w:szCs w:val="18"/>
                    </w:rPr>
                    <w:t>50</w:t>
                  </w:r>
                </w:p>
              </w:tc>
              <w:tc>
                <w:tcPr>
                  <w:tcW w:w="4667" w:type="dxa"/>
                </w:tcPr>
                <w:p w14:paraId="7888EF15" w14:textId="77777777" w:rsidR="00D82D50" w:rsidRPr="00501EBD" w:rsidRDefault="00D82D50" w:rsidP="00D82D50">
                  <w:pPr>
                    <w:ind w:right="270"/>
                    <w:jc w:val="center"/>
                    <w:rPr>
                      <w:rFonts w:ascii="Verdana" w:eastAsia="Verdana" w:hAnsi="Verdana" w:cs="Verdana"/>
                      <w:sz w:val="18"/>
                      <w:szCs w:val="18"/>
                    </w:rPr>
                  </w:pPr>
                  <w:r w:rsidRPr="00501EBD">
                    <w:rPr>
                      <w:rFonts w:ascii="Verdana" w:eastAsia="Verdana" w:hAnsi="Verdana" w:cs="Verdana"/>
                      <w:sz w:val="18"/>
                      <w:szCs w:val="18"/>
                    </w:rPr>
                    <w:t>5,00</w:t>
                  </w:r>
                </w:p>
              </w:tc>
            </w:tr>
            <w:tr w:rsidR="00D82D50" w:rsidRPr="00501EBD" w14:paraId="62BC8B73" w14:textId="77777777" w:rsidTr="2C4FC04D">
              <w:tc>
                <w:tcPr>
                  <w:tcW w:w="4663" w:type="dxa"/>
                </w:tcPr>
                <w:p w14:paraId="62EEF028" w14:textId="77777777" w:rsidR="00D82D50" w:rsidRPr="00501EBD" w:rsidRDefault="00D82D50" w:rsidP="00D82D50">
                  <w:pPr>
                    <w:ind w:right="270"/>
                    <w:jc w:val="center"/>
                    <w:rPr>
                      <w:rFonts w:ascii="Verdana" w:eastAsia="Verdana" w:hAnsi="Verdana" w:cs="Verdana"/>
                      <w:sz w:val="18"/>
                      <w:szCs w:val="18"/>
                    </w:rPr>
                  </w:pPr>
                  <w:r w:rsidRPr="00501EBD">
                    <w:rPr>
                      <w:rFonts w:ascii="Verdana" w:eastAsia="Verdana" w:hAnsi="Verdana" w:cs="Verdana"/>
                      <w:sz w:val="18"/>
                      <w:szCs w:val="18"/>
                    </w:rPr>
                    <w:t>(...)</w:t>
                  </w:r>
                </w:p>
              </w:tc>
              <w:tc>
                <w:tcPr>
                  <w:tcW w:w="4667" w:type="dxa"/>
                </w:tcPr>
                <w:p w14:paraId="03800E98" w14:textId="77777777" w:rsidR="00D82D50" w:rsidRPr="00501EBD" w:rsidRDefault="00D82D50" w:rsidP="00D82D50">
                  <w:pPr>
                    <w:ind w:right="270"/>
                    <w:jc w:val="center"/>
                    <w:rPr>
                      <w:rFonts w:ascii="Verdana" w:eastAsia="Verdana" w:hAnsi="Verdana" w:cs="Verdana"/>
                      <w:sz w:val="18"/>
                      <w:szCs w:val="18"/>
                    </w:rPr>
                  </w:pPr>
                  <w:r w:rsidRPr="00501EBD">
                    <w:rPr>
                      <w:rFonts w:ascii="Verdana" w:eastAsia="Verdana" w:hAnsi="Verdana" w:cs="Verdana"/>
                      <w:sz w:val="18"/>
                      <w:szCs w:val="18"/>
                    </w:rPr>
                    <w:t>(...)</w:t>
                  </w:r>
                </w:p>
              </w:tc>
            </w:tr>
          </w:tbl>
          <w:p w14:paraId="763E9763" w14:textId="77777777" w:rsidR="00D82D50" w:rsidRPr="00501EBD" w:rsidRDefault="00D82D50" w:rsidP="00A1178C">
            <w:pPr>
              <w:ind w:left="180" w:right="270"/>
              <w:jc w:val="both"/>
              <w:rPr>
                <w:rFonts w:ascii="Verdana" w:eastAsia="Verdana" w:hAnsi="Verdana" w:cs="Verdana"/>
                <w:sz w:val="18"/>
                <w:szCs w:val="18"/>
              </w:rPr>
            </w:pPr>
          </w:p>
          <w:p w14:paraId="5A429E49" w14:textId="77777777" w:rsidR="00D82D50" w:rsidRPr="00501EBD" w:rsidRDefault="00D82D50" w:rsidP="00A1178C">
            <w:pPr>
              <w:ind w:left="180" w:right="270"/>
              <w:jc w:val="both"/>
              <w:rPr>
                <w:rFonts w:ascii="Verdana" w:eastAsia="Verdana" w:hAnsi="Verdana" w:cs="Verdana"/>
                <w:b/>
                <w:sz w:val="18"/>
                <w:szCs w:val="18"/>
              </w:rPr>
            </w:pPr>
            <w:r w:rsidRPr="00501EBD">
              <w:rPr>
                <w:rFonts w:ascii="Verdana" w:eastAsia="Verdana" w:hAnsi="Verdana" w:cs="Verdana"/>
                <w:b/>
                <w:sz w:val="18"/>
                <w:szCs w:val="18"/>
              </w:rPr>
              <w:t>OU</w:t>
            </w:r>
          </w:p>
          <w:tbl>
            <w:tblPr>
              <w:tblStyle w:val="Tabelacomgrade"/>
              <w:tblW w:w="0" w:type="auto"/>
              <w:tblInd w:w="180" w:type="dxa"/>
              <w:tblLook w:val="04A0" w:firstRow="1" w:lastRow="0" w:firstColumn="1" w:lastColumn="0" w:noHBand="0" w:noVBand="1"/>
            </w:tblPr>
            <w:tblGrid>
              <w:gridCol w:w="4663"/>
              <w:gridCol w:w="4667"/>
            </w:tblGrid>
            <w:tr w:rsidR="00D82D50" w:rsidRPr="00501EBD" w14:paraId="6D7CC03B" w14:textId="77777777" w:rsidTr="2C4FC04D">
              <w:tc>
                <w:tcPr>
                  <w:tcW w:w="4663" w:type="dxa"/>
                  <w:shd w:val="clear" w:color="auto" w:fill="E2EFD9" w:themeFill="accent6" w:themeFillTint="33"/>
                </w:tcPr>
                <w:p w14:paraId="48BF30F5" w14:textId="77777777" w:rsidR="00D82D50" w:rsidRPr="00501EBD" w:rsidRDefault="1F079618" w:rsidP="2C4FC04D">
                  <w:pPr>
                    <w:ind w:right="270"/>
                    <w:jc w:val="both"/>
                    <w:rPr>
                      <w:rFonts w:ascii="Verdana" w:eastAsia="Verdana" w:hAnsi="Verdana" w:cs="Verdana"/>
                      <w:b/>
                      <w:bCs/>
                      <w:i/>
                      <w:iCs/>
                      <w:sz w:val="18"/>
                      <w:szCs w:val="18"/>
                    </w:rPr>
                  </w:pPr>
                  <w:r w:rsidRPr="2C4FC04D">
                    <w:rPr>
                      <w:rFonts w:ascii="Verdana" w:eastAsia="Verdana" w:hAnsi="Verdana" w:cs="Verdana"/>
                      <w:b/>
                      <w:bCs/>
                      <w:i/>
                      <w:iCs/>
                      <w:sz w:val="18"/>
                      <w:szCs w:val="18"/>
                    </w:rPr>
                    <w:t>Exemplos de c</w:t>
                  </w:r>
                  <w:r w:rsidR="432F71EF" w:rsidRPr="2C4FC04D">
                    <w:rPr>
                      <w:rFonts w:ascii="Verdana" w:eastAsia="Verdana" w:hAnsi="Verdana" w:cs="Verdana"/>
                      <w:b/>
                      <w:bCs/>
                      <w:i/>
                      <w:iCs/>
                      <w:sz w:val="18"/>
                      <w:szCs w:val="18"/>
                    </w:rPr>
                    <w:t>onceito</w:t>
                  </w:r>
                  <w:r w:rsidR="1B7BF9AE" w:rsidRPr="2C4FC04D">
                    <w:rPr>
                      <w:rFonts w:ascii="Verdana" w:eastAsia="Verdana" w:hAnsi="Verdana" w:cs="Verdana"/>
                      <w:b/>
                      <w:bCs/>
                      <w:i/>
                      <w:iCs/>
                      <w:sz w:val="18"/>
                      <w:szCs w:val="18"/>
                    </w:rPr>
                    <w:t>s</w:t>
                  </w:r>
                  <w:r w:rsidR="432F71EF" w:rsidRPr="2C4FC04D">
                    <w:rPr>
                      <w:rFonts w:ascii="Verdana" w:eastAsia="Verdana" w:hAnsi="Verdana" w:cs="Verdana"/>
                      <w:b/>
                      <w:bCs/>
                      <w:i/>
                      <w:iCs/>
                      <w:sz w:val="18"/>
                      <w:szCs w:val="18"/>
                    </w:rPr>
                    <w:t xml:space="preserve"> não numérico</w:t>
                  </w:r>
                  <w:r w:rsidR="782B1956" w:rsidRPr="2C4FC04D">
                    <w:rPr>
                      <w:rFonts w:ascii="Verdana" w:eastAsia="Verdana" w:hAnsi="Verdana" w:cs="Verdana"/>
                      <w:b/>
                      <w:bCs/>
                      <w:i/>
                      <w:iCs/>
                      <w:sz w:val="18"/>
                      <w:szCs w:val="18"/>
                    </w:rPr>
                    <w:t>s</w:t>
                  </w:r>
                  <w:r w:rsidR="432F71EF" w:rsidRPr="2C4FC04D">
                    <w:rPr>
                      <w:rFonts w:ascii="Verdana" w:eastAsia="Verdana" w:hAnsi="Verdana" w:cs="Verdana"/>
                      <w:b/>
                      <w:bCs/>
                      <w:i/>
                      <w:iCs/>
                      <w:sz w:val="18"/>
                      <w:szCs w:val="18"/>
                    </w:rPr>
                    <w:t xml:space="preserve"> </w:t>
                  </w:r>
                  <w:r w:rsidR="7EC5BCE1" w:rsidRPr="2C4FC04D">
                    <w:rPr>
                      <w:rFonts w:ascii="Verdana" w:eastAsia="Verdana" w:hAnsi="Verdana" w:cs="Verdana"/>
                      <w:b/>
                      <w:bCs/>
                      <w:i/>
                      <w:iCs/>
                      <w:sz w:val="18"/>
                      <w:szCs w:val="18"/>
                    </w:rPr>
                    <w:t>constante</w:t>
                  </w:r>
                  <w:r w:rsidR="28BB9FAD" w:rsidRPr="2C4FC04D">
                    <w:rPr>
                      <w:rFonts w:ascii="Verdana" w:eastAsia="Verdana" w:hAnsi="Verdana" w:cs="Verdana"/>
                      <w:b/>
                      <w:bCs/>
                      <w:i/>
                      <w:iCs/>
                      <w:sz w:val="18"/>
                      <w:szCs w:val="18"/>
                    </w:rPr>
                    <w:t>s</w:t>
                  </w:r>
                  <w:r w:rsidR="7EC5BCE1" w:rsidRPr="2C4FC04D">
                    <w:rPr>
                      <w:rFonts w:ascii="Verdana" w:eastAsia="Verdana" w:hAnsi="Verdana" w:cs="Verdana"/>
                      <w:b/>
                      <w:bCs/>
                      <w:i/>
                      <w:iCs/>
                      <w:sz w:val="18"/>
                      <w:szCs w:val="18"/>
                    </w:rPr>
                    <w:t xml:space="preserve"> do Histórico</w:t>
                  </w:r>
                </w:p>
              </w:tc>
              <w:tc>
                <w:tcPr>
                  <w:tcW w:w="4667" w:type="dxa"/>
                  <w:shd w:val="clear" w:color="auto" w:fill="E2EFD9" w:themeFill="accent6" w:themeFillTint="33"/>
                </w:tcPr>
                <w:p w14:paraId="69C60A0F" w14:textId="77777777" w:rsidR="00D82D50" w:rsidRPr="00501EBD" w:rsidRDefault="52C04322" w:rsidP="2C4FC04D">
                  <w:pPr>
                    <w:ind w:right="270"/>
                    <w:jc w:val="both"/>
                    <w:rPr>
                      <w:rFonts w:ascii="Verdana" w:eastAsia="Verdana" w:hAnsi="Verdana" w:cs="Verdana"/>
                      <w:b/>
                      <w:bCs/>
                      <w:i/>
                      <w:iCs/>
                      <w:sz w:val="18"/>
                      <w:szCs w:val="18"/>
                    </w:rPr>
                  </w:pPr>
                  <w:r w:rsidRPr="2C4FC04D">
                    <w:rPr>
                      <w:rFonts w:ascii="Verdana" w:eastAsia="Verdana" w:hAnsi="Verdana" w:cs="Verdana"/>
                      <w:b/>
                      <w:bCs/>
                      <w:i/>
                      <w:iCs/>
                      <w:sz w:val="18"/>
                      <w:szCs w:val="18"/>
                    </w:rPr>
                    <w:t>Exemplos de n</w:t>
                  </w:r>
                  <w:r w:rsidR="7EC5BCE1" w:rsidRPr="2C4FC04D">
                    <w:rPr>
                      <w:rFonts w:ascii="Verdana" w:eastAsia="Verdana" w:hAnsi="Verdana" w:cs="Verdana"/>
                      <w:b/>
                      <w:bCs/>
                      <w:i/>
                      <w:iCs/>
                      <w:sz w:val="18"/>
                      <w:szCs w:val="18"/>
                    </w:rPr>
                    <w:t>ota</w:t>
                  </w:r>
                  <w:r w:rsidR="6236D5BD" w:rsidRPr="2C4FC04D">
                    <w:rPr>
                      <w:rFonts w:ascii="Verdana" w:eastAsia="Verdana" w:hAnsi="Verdana" w:cs="Verdana"/>
                      <w:b/>
                      <w:bCs/>
                      <w:i/>
                      <w:iCs/>
                      <w:sz w:val="18"/>
                      <w:szCs w:val="18"/>
                    </w:rPr>
                    <w:t>s</w:t>
                  </w:r>
                  <w:r w:rsidR="7EC5BCE1" w:rsidRPr="2C4FC04D">
                    <w:rPr>
                      <w:rFonts w:ascii="Verdana" w:eastAsia="Verdana" w:hAnsi="Verdana" w:cs="Verdana"/>
                      <w:b/>
                      <w:bCs/>
                      <w:i/>
                      <w:iCs/>
                      <w:sz w:val="18"/>
                      <w:szCs w:val="18"/>
                    </w:rPr>
                    <w:t xml:space="preserve"> </w:t>
                  </w:r>
                  <w:r w:rsidR="6C9ED670" w:rsidRPr="2C4FC04D">
                    <w:rPr>
                      <w:rFonts w:ascii="Verdana" w:eastAsia="Verdana" w:hAnsi="Verdana" w:cs="Verdana"/>
                      <w:b/>
                      <w:bCs/>
                      <w:i/>
                      <w:iCs/>
                      <w:sz w:val="18"/>
                      <w:szCs w:val="18"/>
                    </w:rPr>
                    <w:t>e</w:t>
                  </w:r>
                  <w:r w:rsidR="7EC5BCE1" w:rsidRPr="2C4FC04D">
                    <w:rPr>
                      <w:rFonts w:ascii="Verdana" w:eastAsia="Verdana" w:hAnsi="Verdana" w:cs="Verdana"/>
                      <w:b/>
                      <w:bCs/>
                      <w:i/>
                      <w:iCs/>
                      <w:sz w:val="18"/>
                      <w:szCs w:val="18"/>
                    </w:rPr>
                    <w:t>quivalente</w:t>
                  </w:r>
                  <w:r w:rsidR="087DEAD7" w:rsidRPr="2C4FC04D">
                    <w:rPr>
                      <w:rFonts w:ascii="Verdana" w:eastAsia="Verdana" w:hAnsi="Verdana" w:cs="Verdana"/>
                      <w:b/>
                      <w:bCs/>
                      <w:i/>
                      <w:iCs/>
                      <w:sz w:val="18"/>
                      <w:szCs w:val="18"/>
                    </w:rPr>
                    <w:t>s</w:t>
                  </w:r>
                  <w:r w:rsidR="7EC5BCE1" w:rsidRPr="2C4FC04D">
                    <w:rPr>
                      <w:rFonts w:ascii="Verdana" w:eastAsia="Verdana" w:hAnsi="Verdana" w:cs="Verdana"/>
                      <w:b/>
                      <w:bCs/>
                      <w:i/>
                      <w:iCs/>
                      <w:sz w:val="18"/>
                      <w:szCs w:val="18"/>
                    </w:rPr>
                    <w:t xml:space="preserve"> dentro do padrão de zero (0,00) a dez (10,00)</w:t>
                  </w:r>
                </w:p>
              </w:tc>
            </w:tr>
            <w:tr w:rsidR="00D82D50" w:rsidRPr="00501EBD" w14:paraId="1B99616E" w14:textId="77777777" w:rsidTr="2C4FC04D">
              <w:tc>
                <w:tcPr>
                  <w:tcW w:w="4663" w:type="dxa"/>
                </w:tcPr>
                <w:p w14:paraId="65E78F04" w14:textId="77777777" w:rsidR="00D82D50" w:rsidRPr="00501EBD" w:rsidRDefault="005C0DE2" w:rsidP="00D82D50">
                  <w:pPr>
                    <w:ind w:right="270"/>
                    <w:jc w:val="center"/>
                    <w:rPr>
                      <w:rFonts w:ascii="Verdana" w:eastAsia="Verdana" w:hAnsi="Verdana" w:cs="Verdana"/>
                      <w:sz w:val="18"/>
                      <w:szCs w:val="18"/>
                    </w:rPr>
                  </w:pPr>
                  <w:r w:rsidRPr="00501EBD">
                    <w:rPr>
                      <w:rFonts w:ascii="Verdana" w:eastAsia="Verdana" w:hAnsi="Verdana" w:cs="Verdana"/>
                      <w:sz w:val="18"/>
                      <w:szCs w:val="18"/>
                    </w:rPr>
                    <w:t>A</w:t>
                  </w:r>
                </w:p>
              </w:tc>
              <w:tc>
                <w:tcPr>
                  <w:tcW w:w="4667" w:type="dxa"/>
                </w:tcPr>
                <w:p w14:paraId="7F6688C1" w14:textId="77777777" w:rsidR="00D82D50" w:rsidRPr="00501EBD" w:rsidRDefault="00D82D50" w:rsidP="00D82D50">
                  <w:pPr>
                    <w:ind w:right="270"/>
                    <w:jc w:val="center"/>
                    <w:rPr>
                      <w:rFonts w:ascii="Verdana" w:eastAsia="Verdana" w:hAnsi="Verdana" w:cs="Verdana"/>
                      <w:sz w:val="18"/>
                      <w:szCs w:val="18"/>
                    </w:rPr>
                  </w:pPr>
                  <w:r w:rsidRPr="00501EBD">
                    <w:rPr>
                      <w:rFonts w:ascii="Verdana" w:eastAsia="Verdana" w:hAnsi="Verdana" w:cs="Verdana"/>
                      <w:sz w:val="18"/>
                      <w:szCs w:val="18"/>
                    </w:rPr>
                    <w:t>10,00</w:t>
                  </w:r>
                </w:p>
              </w:tc>
            </w:tr>
            <w:tr w:rsidR="00D82D50" w:rsidRPr="00501EBD" w14:paraId="1285D073" w14:textId="77777777" w:rsidTr="2C4FC04D">
              <w:tc>
                <w:tcPr>
                  <w:tcW w:w="4663" w:type="dxa"/>
                </w:tcPr>
                <w:p w14:paraId="663B829D" w14:textId="77777777" w:rsidR="00D82D50" w:rsidRPr="00501EBD" w:rsidRDefault="005C0DE2" w:rsidP="00D82D50">
                  <w:pPr>
                    <w:ind w:right="270"/>
                    <w:jc w:val="center"/>
                    <w:rPr>
                      <w:rFonts w:ascii="Verdana" w:eastAsia="Verdana" w:hAnsi="Verdana" w:cs="Verdana"/>
                      <w:sz w:val="18"/>
                      <w:szCs w:val="18"/>
                    </w:rPr>
                  </w:pPr>
                  <w:r w:rsidRPr="00501EBD">
                    <w:rPr>
                      <w:rFonts w:ascii="Verdana" w:eastAsia="Verdana" w:hAnsi="Verdana" w:cs="Verdana"/>
                      <w:sz w:val="18"/>
                      <w:szCs w:val="18"/>
                    </w:rPr>
                    <w:t>B</w:t>
                  </w:r>
                </w:p>
              </w:tc>
              <w:tc>
                <w:tcPr>
                  <w:tcW w:w="4667" w:type="dxa"/>
                </w:tcPr>
                <w:p w14:paraId="140EB015" w14:textId="77777777" w:rsidR="00D82D50" w:rsidRPr="00501EBD" w:rsidRDefault="005C0DE2" w:rsidP="00D82D50">
                  <w:pPr>
                    <w:ind w:right="270"/>
                    <w:jc w:val="center"/>
                    <w:rPr>
                      <w:rFonts w:ascii="Verdana" w:eastAsia="Verdana" w:hAnsi="Verdana" w:cs="Verdana"/>
                      <w:sz w:val="18"/>
                      <w:szCs w:val="18"/>
                    </w:rPr>
                  </w:pPr>
                  <w:r w:rsidRPr="00501EBD">
                    <w:rPr>
                      <w:rFonts w:ascii="Verdana" w:eastAsia="Verdana" w:hAnsi="Verdana" w:cs="Verdana"/>
                      <w:sz w:val="18"/>
                      <w:szCs w:val="18"/>
                    </w:rPr>
                    <w:t>9,50</w:t>
                  </w:r>
                </w:p>
              </w:tc>
            </w:tr>
            <w:tr w:rsidR="00D82D50" w:rsidRPr="00501EBD" w14:paraId="005EF501" w14:textId="77777777" w:rsidTr="2C4FC04D">
              <w:tc>
                <w:tcPr>
                  <w:tcW w:w="4663" w:type="dxa"/>
                </w:tcPr>
                <w:p w14:paraId="329A95CF" w14:textId="77777777" w:rsidR="00D82D50" w:rsidRPr="00501EBD" w:rsidRDefault="005C0DE2" w:rsidP="00D82D50">
                  <w:pPr>
                    <w:ind w:right="270"/>
                    <w:jc w:val="center"/>
                    <w:rPr>
                      <w:rFonts w:ascii="Verdana" w:eastAsia="Verdana" w:hAnsi="Verdana" w:cs="Verdana"/>
                      <w:sz w:val="18"/>
                      <w:szCs w:val="18"/>
                    </w:rPr>
                  </w:pPr>
                  <w:r w:rsidRPr="00501EBD">
                    <w:rPr>
                      <w:rFonts w:ascii="Verdana" w:eastAsia="Verdana" w:hAnsi="Verdana" w:cs="Verdana"/>
                      <w:sz w:val="18"/>
                      <w:szCs w:val="18"/>
                    </w:rPr>
                    <w:t>CSA</w:t>
                  </w:r>
                </w:p>
              </w:tc>
              <w:tc>
                <w:tcPr>
                  <w:tcW w:w="4667" w:type="dxa"/>
                </w:tcPr>
                <w:p w14:paraId="6F71EB5B" w14:textId="77777777" w:rsidR="00D82D50" w:rsidRPr="00501EBD" w:rsidRDefault="005C0DE2" w:rsidP="00D82D50">
                  <w:pPr>
                    <w:ind w:right="270"/>
                    <w:jc w:val="center"/>
                    <w:rPr>
                      <w:rFonts w:ascii="Verdana" w:eastAsia="Verdana" w:hAnsi="Verdana" w:cs="Verdana"/>
                      <w:sz w:val="18"/>
                      <w:szCs w:val="18"/>
                    </w:rPr>
                  </w:pPr>
                  <w:r w:rsidRPr="00501EBD">
                    <w:rPr>
                      <w:rFonts w:ascii="Verdana" w:eastAsia="Verdana" w:hAnsi="Verdana" w:cs="Verdana"/>
                      <w:sz w:val="18"/>
                      <w:szCs w:val="18"/>
                    </w:rPr>
                    <w:t>9,0</w:t>
                  </w:r>
                </w:p>
              </w:tc>
            </w:tr>
            <w:tr w:rsidR="005C0DE2" w:rsidRPr="00501EBD" w14:paraId="27CF0D30" w14:textId="77777777" w:rsidTr="2C4FC04D">
              <w:tc>
                <w:tcPr>
                  <w:tcW w:w="4663" w:type="dxa"/>
                </w:tcPr>
                <w:p w14:paraId="55E9CD0D" w14:textId="77777777" w:rsidR="005C0DE2" w:rsidRPr="00501EBD" w:rsidRDefault="005C0DE2" w:rsidP="00D82D50">
                  <w:pPr>
                    <w:ind w:right="270"/>
                    <w:jc w:val="center"/>
                    <w:rPr>
                      <w:rFonts w:ascii="Verdana" w:eastAsia="Verdana" w:hAnsi="Verdana" w:cs="Verdana"/>
                      <w:sz w:val="18"/>
                      <w:szCs w:val="18"/>
                    </w:rPr>
                  </w:pPr>
                  <w:r w:rsidRPr="00501EBD">
                    <w:rPr>
                      <w:rFonts w:ascii="Verdana" w:eastAsia="Verdana" w:hAnsi="Verdana" w:cs="Verdana"/>
                      <w:sz w:val="18"/>
                      <w:szCs w:val="18"/>
                    </w:rPr>
                    <w:t>MB</w:t>
                  </w:r>
                </w:p>
              </w:tc>
              <w:tc>
                <w:tcPr>
                  <w:tcW w:w="4667" w:type="dxa"/>
                </w:tcPr>
                <w:p w14:paraId="056C5394" w14:textId="77777777" w:rsidR="005C0DE2" w:rsidRPr="00501EBD" w:rsidRDefault="005C0DE2" w:rsidP="00D82D50">
                  <w:pPr>
                    <w:ind w:right="270"/>
                    <w:jc w:val="center"/>
                    <w:rPr>
                      <w:rFonts w:ascii="Verdana" w:eastAsia="Verdana" w:hAnsi="Verdana" w:cs="Verdana"/>
                      <w:sz w:val="18"/>
                      <w:szCs w:val="18"/>
                    </w:rPr>
                  </w:pPr>
                  <w:r w:rsidRPr="00501EBD">
                    <w:rPr>
                      <w:rFonts w:ascii="Verdana" w:eastAsia="Verdana" w:hAnsi="Verdana" w:cs="Verdana"/>
                      <w:sz w:val="18"/>
                      <w:szCs w:val="18"/>
                    </w:rPr>
                    <w:t>8,5</w:t>
                  </w:r>
                </w:p>
              </w:tc>
            </w:tr>
            <w:tr w:rsidR="005C0DE2" w:rsidRPr="00501EBD" w14:paraId="686F8231" w14:textId="77777777" w:rsidTr="2C4FC04D">
              <w:tc>
                <w:tcPr>
                  <w:tcW w:w="4663" w:type="dxa"/>
                </w:tcPr>
                <w:p w14:paraId="4D39BBA9" w14:textId="77777777" w:rsidR="005C0DE2" w:rsidRPr="00501EBD" w:rsidRDefault="005C0DE2" w:rsidP="00D82D50">
                  <w:pPr>
                    <w:ind w:right="270"/>
                    <w:jc w:val="center"/>
                    <w:rPr>
                      <w:rFonts w:ascii="Verdana" w:eastAsia="Verdana" w:hAnsi="Verdana" w:cs="Verdana"/>
                      <w:sz w:val="18"/>
                      <w:szCs w:val="18"/>
                    </w:rPr>
                  </w:pPr>
                  <w:r w:rsidRPr="00501EBD">
                    <w:rPr>
                      <w:rFonts w:ascii="Verdana" w:eastAsia="Verdana" w:hAnsi="Verdana" w:cs="Verdana"/>
                      <w:sz w:val="18"/>
                      <w:szCs w:val="18"/>
                    </w:rPr>
                    <w:t>B</w:t>
                  </w:r>
                </w:p>
              </w:tc>
              <w:tc>
                <w:tcPr>
                  <w:tcW w:w="4667" w:type="dxa"/>
                </w:tcPr>
                <w:p w14:paraId="3AE11857" w14:textId="77777777" w:rsidR="005C0DE2" w:rsidRPr="00501EBD" w:rsidRDefault="005C0DE2" w:rsidP="00D82D50">
                  <w:pPr>
                    <w:ind w:right="270"/>
                    <w:jc w:val="center"/>
                    <w:rPr>
                      <w:rFonts w:ascii="Verdana" w:eastAsia="Verdana" w:hAnsi="Verdana" w:cs="Verdana"/>
                      <w:sz w:val="18"/>
                      <w:szCs w:val="18"/>
                    </w:rPr>
                  </w:pPr>
                  <w:r w:rsidRPr="00501EBD">
                    <w:rPr>
                      <w:rFonts w:ascii="Verdana" w:eastAsia="Verdana" w:hAnsi="Verdana" w:cs="Verdana"/>
                      <w:sz w:val="18"/>
                      <w:szCs w:val="18"/>
                    </w:rPr>
                    <w:t>8,0</w:t>
                  </w:r>
                </w:p>
              </w:tc>
            </w:tr>
          </w:tbl>
          <w:p w14:paraId="18E281AC" w14:textId="77777777" w:rsidR="00D82D50" w:rsidRPr="00501EBD" w:rsidRDefault="432F71EF" w:rsidP="2C4FC04D">
            <w:pPr>
              <w:ind w:left="180" w:right="270"/>
              <w:jc w:val="both"/>
              <w:rPr>
                <w:rFonts w:ascii="Verdana" w:eastAsia="Verdana" w:hAnsi="Verdana" w:cs="Verdana"/>
                <w:b/>
                <w:bCs/>
                <w:color w:val="FF0000"/>
                <w:sz w:val="18"/>
                <w:szCs w:val="18"/>
              </w:rPr>
            </w:pPr>
            <w:r w:rsidRPr="2C4FC04D">
              <w:rPr>
                <w:rFonts w:ascii="Verdana" w:eastAsia="Verdana" w:hAnsi="Verdana" w:cs="Verdana"/>
                <w:b/>
                <w:bCs/>
                <w:color w:val="FF0000"/>
                <w:sz w:val="18"/>
                <w:szCs w:val="18"/>
              </w:rPr>
              <w:t>*</w:t>
            </w:r>
            <w:r w:rsidRPr="2C4FC04D">
              <w:rPr>
                <w:rFonts w:ascii="Verdana" w:eastAsia="Verdana" w:hAnsi="Verdana" w:cs="Verdana"/>
                <w:b/>
                <w:bCs/>
                <w:sz w:val="18"/>
                <w:szCs w:val="18"/>
              </w:rPr>
              <w:t xml:space="preserve">Os valores demonstrados </w:t>
            </w:r>
            <w:r w:rsidR="162667BB" w:rsidRPr="2C4FC04D">
              <w:rPr>
                <w:rFonts w:ascii="Verdana" w:eastAsia="Verdana" w:hAnsi="Verdana" w:cs="Verdana"/>
                <w:b/>
                <w:bCs/>
                <w:sz w:val="18"/>
                <w:szCs w:val="18"/>
              </w:rPr>
              <w:t xml:space="preserve">são apenas referência para modelo, </w:t>
            </w:r>
            <w:r w:rsidRPr="2C4FC04D">
              <w:rPr>
                <w:rFonts w:ascii="Verdana" w:eastAsia="Verdana" w:hAnsi="Verdana" w:cs="Verdana"/>
                <w:b/>
                <w:bCs/>
                <w:sz w:val="18"/>
                <w:szCs w:val="18"/>
              </w:rPr>
              <w:t>não</w:t>
            </w:r>
            <w:r w:rsidR="162667BB" w:rsidRPr="2C4FC04D">
              <w:rPr>
                <w:rFonts w:ascii="Verdana" w:eastAsia="Verdana" w:hAnsi="Verdana" w:cs="Verdana"/>
                <w:b/>
                <w:bCs/>
                <w:sz w:val="18"/>
                <w:szCs w:val="18"/>
              </w:rPr>
              <w:t xml:space="preserve"> representam valores reais</w:t>
            </w:r>
            <w:r w:rsidR="162667BB" w:rsidRPr="2C4FC04D">
              <w:rPr>
                <w:rFonts w:ascii="Verdana" w:eastAsia="Verdana" w:hAnsi="Verdana" w:cs="Verdana"/>
                <w:b/>
                <w:bCs/>
                <w:color w:val="FF0000"/>
                <w:sz w:val="18"/>
                <w:szCs w:val="18"/>
              </w:rPr>
              <w:t xml:space="preserve"> </w:t>
            </w:r>
            <w:r w:rsidRPr="2C4FC04D">
              <w:rPr>
                <w:rFonts w:ascii="Verdana" w:eastAsia="Verdana" w:hAnsi="Verdana" w:cs="Verdana"/>
                <w:b/>
                <w:bCs/>
                <w:color w:val="FF0000"/>
                <w:sz w:val="18"/>
                <w:szCs w:val="18"/>
              </w:rPr>
              <w:t xml:space="preserve"> </w:t>
            </w:r>
          </w:p>
          <w:p w14:paraId="44955E3A" w14:textId="77777777" w:rsidR="2C4FC04D" w:rsidRDefault="2C4FC04D" w:rsidP="2C4FC04D">
            <w:pPr>
              <w:ind w:left="180" w:right="270"/>
              <w:jc w:val="both"/>
              <w:rPr>
                <w:rFonts w:ascii="Verdana" w:eastAsia="Verdana" w:hAnsi="Verdana" w:cs="Verdana"/>
                <w:b/>
                <w:bCs/>
                <w:color w:val="FF0000"/>
                <w:sz w:val="18"/>
                <w:szCs w:val="18"/>
              </w:rPr>
            </w:pPr>
          </w:p>
          <w:p w14:paraId="314CC07F" w14:textId="77777777" w:rsidR="7792FCD1" w:rsidRPr="00754084" w:rsidRDefault="7792FCD1" w:rsidP="00754084">
            <w:pPr>
              <w:ind w:left="180" w:right="270"/>
              <w:jc w:val="center"/>
              <w:rPr>
                <w:rFonts w:ascii="Verdana" w:eastAsia="Verdana" w:hAnsi="Verdana" w:cs="Verdana"/>
                <w:b/>
                <w:bCs/>
                <w:color w:val="FF0000"/>
                <w:sz w:val="22"/>
                <w:szCs w:val="22"/>
              </w:rPr>
            </w:pPr>
            <w:r w:rsidRPr="00754084">
              <w:rPr>
                <w:rFonts w:ascii="Verdana" w:eastAsia="Verdana" w:hAnsi="Verdana" w:cs="Verdana"/>
                <w:b/>
                <w:bCs/>
                <w:color w:val="FF0000"/>
                <w:sz w:val="22"/>
                <w:szCs w:val="22"/>
              </w:rPr>
              <w:t>Esta declaração só possui validade se acompanhada do histórico escolar.</w:t>
            </w:r>
          </w:p>
          <w:p w14:paraId="6881916A" w14:textId="77777777" w:rsidR="2C4FC04D" w:rsidRDefault="2C4FC04D" w:rsidP="2C4FC04D">
            <w:pPr>
              <w:ind w:left="180" w:right="270"/>
              <w:jc w:val="both"/>
              <w:rPr>
                <w:rFonts w:ascii="Verdana" w:eastAsia="Verdana" w:hAnsi="Verdana" w:cs="Verdana"/>
                <w:b/>
                <w:bCs/>
                <w:color w:val="FF0000"/>
                <w:sz w:val="18"/>
                <w:szCs w:val="18"/>
              </w:rPr>
            </w:pPr>
          </w:p>
          <w:p w14:paraId="4DB48213" w14:textId="77777777" w:rsidR="005C0DE2" w:rsidRPr="00501EBD" w:rsidRDefault="005C0DE2" w:rsidP="00A1178C">
            <w:pPr>
              <w:ind w:left="180" w:right="270"/>
              <w:jc w:val="both"/>
              <w:rPr>
                <w:rFonts w:ascii="Verdana" w:eastAsia="Verdana" w:hAnsi="Verdana" w:cs="Verdana"/>
                <w:sz w:val="18"/>
                <w:szCs w:val="18"/>
              </w:rPr>
            </w:pPr>
          </w:p>
          <w:p w14:paraId="20EEE254" w14:textId="77777777" w:rsidR="00A1178C" w:rsidRPr="00501EBD" w:rsidRDefault="00A1178C" w:rsidP="00501EBD">
            <w:pPr>
              <w:ind w:left="180" w:right="270"/>
              <w:jc w:val="both"/>
              <w:rPr>
                <w:rFonts w:ascii="Verdana" w:eastAsia="Verdana" w:hAnsi="Verdana" w:cs="Verdana"/>
                <w:sz w:val="18"/>
                <w:szCs w:val="18"/>
              </w:rPr>
            </w:pPr>
            <w:r w:rsidRPr="00501EBD">
              <w:rPr>
                <w:rFonts w:ascii="Verdana" w:eastAsia="Verdana" w:hAnsi="Verdana" w:cs="Verdana"/>
                <w:sz w:val="18"/>
                <w:szCs w:val="18"/>
                <w:highlight w:val="lightGray"/>
              </w:rPr>
              <w:t>[CIDADE]</w:t>
            </w:r>
            <w:r w:rsidRPr="00501EBD">
              <w:rPr>
                <w:rFonts w:ascii="Verdana" w:eastAsia="Verdana" w:hAnsi="Verdana" w:cs="Verdana"/>
                <w:sz w:val="18"/>
                <w:szCs w:val="18"/>
              </w:rPr>
              <w:t xml:space="preserve">, </w:t>
            </w:r>
            <w:r w:rsidRPr="00501EBD">
              <w:rPr>
                <w:rFonts w:ascii="Verdana" w:eastAsia="Verdana" w:hAnsi="Verdana" w:cs="Verdana"/>
                <w:sz w:val="18"/>
                <w:szCs w:val="18"/>
                <w:highlight w:val="lightGray"/>
              </w:rPr>
              <w:t>[DIA]</w:t>
            </w:r>
            <w:r w:rsidRPr="00501EBD">
              <w:rPr>
                <w:rFonts w:ascii="Verdana" w:eastAsia="Verdana" w:hAnsi="Verdana" w:cs="Verdana"/>
                <w:sz w:val="18"/>
                <w:szCs w:val="18"/>
              </w:rPr>
              <w:t xml:space="preserve"> de </w:t>
            </w:r>
            <w:r w:rsidRPr="00501EBD">
              <w:rPr>
                <w:rFonts w:ascii="Verdana" w:eastAsia="Verdana" w:hAnsi="Verdana" w:cs="Verdana"/>
                <w:sz w:val="18"/>
                <w:szCs w:val="18"/>
                <w:highlight w:val="lightGray"/>
              </w:rPr>
              <w:t>[MÊS]</w:t>
            </w:r>
            <w:r w:rsidRPr="00501EBD">
              <w:rPr>
                <w:rFonts w:ascii="Verdana" w:eastAsia="Verdana" w:hAnsi="Verdana" w:cs="Verdana"/>
                <w:sz w:val="18"/>
                <w:szCs w:val="18"/>
              </w:rPr>
              <w:t xml:space="preserve"> de </w:t>
            </w:r>
            <w:r w:rsidRPr="00501EBD">
              <w:rPr>
                <w:rFonts w:ascii="Verdana" w:eastAsia="Verdana" w:hAnsi="Verdana" w:cs="Verdana"/>
                <w:sz w:val="18"/>
                <w:szCs w:val="18"/>
                <w:highlight w:val="lightGray"/>
              </w:rPr>
              <w:t>[ANO]</w:t>
            </w:r>
            <w:r w:rsidRPr="00501EBD">
              <w:rPr>
                <w:rFonts w:ascii="Verdana" w:eastAsia="Verdana" w:hAnsi="Verdana" w:cs="Verdana"/>
                <w:sz w:val="18"/>
                <w:szCs w:val="18"/>
              </w:rPr>
              <w:t>.</w:t>
            </w:r>
          </w:p>
          <w:p w14:paraId="076D78AD" w14:textId="77777777" w:rsidR="00A1178C" w:rsidRPr="00501EBD" w:rsidRDefault="00A1178C" w:rsidP="00A1178C">
            <w:pPr>
              <w:ind w:right="270"/>
              <w:jc w:val="both"/>
              <w:rPr>
                <w:rFonts w:ascii="Verdana" w:eastAsia="Verdana" w:hAnsi="Verdana" w:cs="Verdana"/>
                <w:sz w:val="18"/>
                <w:szCs w:val="18"/>
                <w:u w:val="single"/>
              </w:rPr>
            </w:pPr>
          </w:p>
          <w:p w14:paraId="0DBB3541" w14:textId="77777777" w:rsidR="00A1178C" w:rsidRPr="00501EBD" w:rsidRDefault="00A1178C" w:rsidP="0079231D">
            <w:pPr>
              <w:ind w:left="270" w:right="270"/>
              <w:jc w:val="center"/>
              <w:rPr>
                <w:rFonts w:ascii="Verdana" w:eastAsia="Verdana" w:hAnsi="Verdana" w:cs="Verdana"/>
                <w:sz w:val="18"/>
                <w:szCs w:val="18"/>
              </w:rPr>
            </w:pPr>
            <w:r w:rsidRPr="00501EBD">
              <w:rPr>
                <w:rFonts w:ascii="Verdana" w:eastAsia="Verdana" w:hAnsi="Verdana" w:cs="Verdana"/>
                <w:sz w:val="18"/>
                <w:szCs w:val="18"/>
                <w:u w:val="single"/>
              </w:rPr>
              <w:t>(espaço para a assinatura)</w:t>
            </w:r>
          </w:p>
          <w:p w14:paraId="61F6BF20" w14:textId="77777777" w:rsidR="00A1178C" w:rsidRPr="00501EBD" w:rsidRDefault="00A1178C" w:rsidP="0079231D">
            <w:pPr>
              <w:ind w:left="270" w:right="270"/>
              <w:jc w:val="center"/>
              <w:rPr>
                <w:rFonts w:ascii="Verdana" w:eastAsia="Verdana" w:hAnsi="Verdana" w:cs="Verdana"/>
                <w:sz w:val="18"/>
                <w:szCs w:val="18"/>
                <w:u w:val="single"/>
              </w:rPr>
            </w:pPr>
          </w:p>
          <w:p w14:paraId="520F1786" w14:textId="77777777" w:rsidR="00A1178C" w:rsidRPr="00501EBD" w:rsidRDefault="00A1178C" w:rsidP="0079231D">
            <w:pPr>
              <w:jc w:val="center"/>
              <w:rPr>
                <w:rFonts w:ascii="Verdana" w:eastAsia="Verdana" w:hAnsi="Verdana" w:cs="Verdana"/>
                <w:sz w:val="18"/>
                <w:szCs w:val="18"/>
              </w:rPr>
            </w:pPr>
            <w:r w:rsidRPr="00501EBD">
              <w:rPr>
                <w:rFonts w:ascii="Verdana" w:eastAsia="Verdana" w:hAnsi="Verdana" w:cs="Verdana"/>
                <w:sz w:val="18"/>
                <w:szCs w:val="18"/>
              </w:rPr>
              <w:t>[NOME DO</w:t>
            </w:r>
            <w:r w:rsidR="00082064">
              <w:rPr>
                <w:rFonts w:ascii="Verdana" w:eastAsia="Verdana" w:hAnsi="Verdana" w:cs="Verdana"/>
                <w:sz w:val="18"/>
                <w:szCs w:val="18"/>
              </w:rPr>
              <w:t>/A</w:t>
            </w:r>
            <w:r w:rsidRPr="00501EBD">
              <w:rPr>
                <w:rFonts w:ascii="Verdana" w:eastAsia="Verdana" w:hAnsi="Verdana" w:cs="Verdana"/>
                <w:sz w:val="18"/>
                <w:szCs w:val="18"/>
              </w:rPr>
              <w:t xml:space="preserve"> RESPONSÁVEL]</w:t>
            </w:r>
          </w:p>
          <w:p w14:paraId="280654E9" w14:textId="77777777" w:rsidR="00501EBD" w:rsidRDefault="00A1178C" w:rsidP="00501EBD">
            <w:pPr>
              <w:jc w:val="center"/>
              <w:rPr>
                <w:rFonts w:ascii="Verdana" w:eastAsia="Verdana" w:hAnsi="Verdana" w:cs="Verdana"/>
                <w:sz w:val="18"/>
                <w:szCs w:val="18"/>
              </w:rPr>
            </w:pPr>
            <w:r w:rsidRPr="00501EBD">
              <w:rPr>
                <w:rFonts w:ascii="Verdana" w:eastAsia="Verdana" w:hAnsi="Verdana" w:cs="Verdana"/>
                <w:sz w:val="18"/>
                <w:szCs w:val="18"/>
              </w:rPr>
              <w:t>[CARGO DO</w:t>
            </w:r>
            <w:r w:rsidR="00082064">
              <w:rPr>
                <w:rFonts w:ascii="Verdana" w:eastAsia="Verdana" w:hAnsi="Verdana" w:cs="Verdana"/>
                <w:sz w:val="18"/>
                <w:szCs w:val="18"/>
              </w:rPr>
              <w:t>/A</w:t>
            </w:r>
            <w:r w:rsidRPr="00501EBD">
              <w:rPr>
                <w:rFonts w:ascii="Verdana" w:eastAsia="Verdana" w:hAnsi="Verdana" w:cs="Verdana"/>
                <w:sz w:val="18"/>
                <w:szCs w:val="18"/>
              </w:rPr>
              <w:t xml:space="preserve"> RESPONSÁVEL]</w:t>
            </w:r>
          </w:p>
          <w:p w14:paraId="15F43155" w14:textId="77777777" w:rsidR="00501EBD" w:rsidRPr="00501EBD" w:rsidRDefault="00501EBD" w:rsidP="00501EBD">
            <w:pPr>
              <w:jc w:val="center"/>
              <w:rPr>
                <w:rFonts w:ascii="Verdana" w:eastAsia="Verdana" w:hAnsi="Verdana" w:cs="Verdana"/>
                <w:sz w:val="18"/>
                <w:szCs w:val="18"/>
              </w:rPr>
            </w:pPr>
          </w:p>
        </w:tc>
      </w:tr>
    </w:tbl>
    <w:p w14:paraId="51AB3204" w14:textId="77777777" w:rsidR="00163C14" w:rsidRDefault="00163C14" w:rsidP="00AE48DC">
      <w:pPr>
        <w:spacing w:line="276" w:lineRule="auto"/>
        <w:rPr>
          <w:rFonts w:ascii="Verdana" w:eastAsia="Verdana" w:hAnsi="Verdana" w:cs="Verdana"/>
          <w:b/>
          <w:iCs/>
          <w:sz w:val="20"/>
          <w:szCs w:val="20"/>
        </w:rPr>
      </w:pPr>
    </w:p>
    <w:p w14:paraId="2FAAB75E" w14:textId="77777777" w:rsidR="003A4357" w:rsidRDefault="003A4357" w:rsidP="003A4357">
      <w:pPr>
        <w:spacing w:line="276" w:lineRule="auto"/>
        <w:ind w:left="786"/>
        <w:rPr>
          <w:rFonts w:ascii="Verdana" w:eastAsia="Verdana" w:hAnsi="Verdana" w:cs="Verdana"/>
          <w:b/>
          <w:iCs/>
          <w:sz w:val="20"/>
          <w:szCs w:val="20"/>
        </w:rPr>
      </w:pPr>
      <w:r w:rsidRPr="003A4357">
        <w:rPr>
          <w:rFonts w:ascii="Verdana" w:eastAsia="Verdana" w:hAnsi="Verdana" w:cs="Verdana"/>
          <w:b/>
          <w:iCs/>
          <w:sz w:val="20"/>
          <w:szCs w:val="20"/>
        </w:rPr>
        <w:t>Ou:</w:t>
      </w:r>
    </w:p>
    <w:p w14:paraId="43496AEA" w14:textId="77777777" w:rsidR="00DE4B87" w:rsidRPr="00DE4B87" w:rsidRDefault="00A1178C" w:rsidP="2C4FC04D">
      <w:pPr>
        <w:spacing w:line="276" w:lineRule="auto"/>
        <w:ind w:left="426"/>
        <w:jc w:val="both"/>
        <w:rPr>
          <w:rFonts w:ascii="Verdana" w:eastAsia="Verdana" w:hAnsi="Verdana" w:cs="Verdana"/>
          <w:sz w:val="20"/>
          <w:szCs w:val="20"/>
        </w:rPr>
      </w:pPr>
      <w:r>
        <w:lastRenderedPageBreak/>
        <w:br/>
      </w:r>
      <w:r w:rsidR="162667BB" w:rsidRPr="2C4FC04D">
        <w:rPr>
          <w:rFonts w:ascii="Verdana" w:eastAsia="Verdana" w:hAnsi="Verdana" w:cs="Verdana"/>
          <w:sz w:val="20"/>
          <w:szCs w:val="20"/>
        </w:rPr>
        <w:t xml:space="preserve">c) </w:t>
      </w:r>
      <w:r w:rsidR="661EC426" w:rsidRPr="2C4FC04D">
        <w:rPr>
          <w:rFonts w:ascii="Verdana" w:eastAsia="Verdana" w:hAnsi="Verdana" w:cs="Verdana"/>
          <w:b/>
          <w:bCs/>
          <w:sz w:val="20"/>
          <w:szCs w:val="20"/>
        </w:rPr>
        <w:t>N</w:t>
      </w:r>
      <w:r w:rsidR="0F851860" w:rsidRPr="2C4FC04D">
        <w:rPr>
          <w:rFonts w:ascii="Verdana" w:eastAsia="Verdana" w:hAnsi="Verdana" w:cs="Verdana"/>
          <w:b/>
          <w:bCs/>
          <w:sz w:val="20"/>
          <w:szCs w:val="20"/>
        </w:rPr>
        <w:t>ota m</w:t>
      </w:r>
      <w:r w:rsidR="0A7CB226" w:rsidRPr="2C4FC04D">
        <w:rPr>
          <w:rFonts w:ascii="Verdana" w:eastAsia="Verdana" w:hAnsi="Verdana" w:cs="Verdana"/>
          <w:b/>
          <w:bCs/>
          <w:sz w:val="20"/>
          <w:szCs w:val="20"/>
        </w:rPr>
        <w:t>áx</w:t>
      </w:r>
      <w:r w:rsidR="0F851860" w:rsidRPr="2C4FC04D">
        <w:rPr>
          <w:rFonts w:ascii="Verdana" w:eastAsia="Verdana" w:hAnsi="Verdana" w:cs="Verdana"/>
          <w:b/>
          <w:bCs/>
          <w:sz w:val="20"/>
          <w:szCs w:val="20"/>
        </w:rPr>
        <w:t>ima</w:t>
      </w:r>
      <w:r w:rsidR="0F851860" w:rsidRPr="2C4FC04D">
        <w:rPr>
          <w:rFonts w:ascii="Verdana" w:eastAsia="Verdana" w:hAnsi="Verdana" w:cs="Verdana"/>
          <w:sz w:val="20"/>
          <w:szCs w:val="20"/>
        </w:rPr>
        <w:t xml:space="preserve"> </w:t>
      </w:r>
      <w:r w:rsidR="162667BB" w:rsidRPr="2C4FC04D">
        <w:rPr>
          <w:rFonts w:ascii="Verdana" w:eastAsia="Verdana" w:hAnsi="Verdana" w:cs="Verdana"/>
          <w:sz w:val="20"/>
          <w:szCs w:val="20"/>
        </w:rPr>
        <w:t>de avaliação adotada pela instituição de ensino</w:t>
      </w:r>
      <w:r w:rsidR="0F851860" w:rsidRPr="2C4FC04D">
        <w:rPr>
          <w:rFonts w:ascii="Verdana" w:eastAsia="Verdana" w:hAnsi="Verdana" w:cs="Verdana"/>
          <w:sz w:val="20"/>
          <w:szCs w:val="20"/>
        </w:rPr>
        <w:t xml:space="preserve">. </w:t>
      </w:r>
      <w:r w:rsidR="00F0A5F1" w:rsidRPr="2C4FC04D">
        <w:rPr>
          <w:rFonts w:ascii="Verdana" w:eastAsia="Verdana" w:hAnsi="Verdana" w:cs="Verdana"/>
          <w:sz w:val="20"/>
          <w:szCs w:val="20"/>
        </w:rPr>
        <w:t>A declaração deverá conter as seguintes informações:</w:t>
      </w:r>
      <w:r w:rsidR="0F851860" w:rsidRPr="2C4FC04D">
        <w:rPr>
          <w:rFonts w:ascii="Verdana" w:eastAsia="Verdana" w:hAnsi="Verdana" w:cs="Verdana"/>
          <w:sz w:val="20"/>
          <w:szCs w:val="20"/>
        </w:rPr>
        <w:t xml:space="preserve">   </w:t>
      </w:r>
    </w:p>
    <w:p w14:paraId="72975DB5" w14:textId="77777777" w:rsidR="003A4357" w:rsidRPr="003A4357" w:rsidRDefault="003A4357" w:rsidP="003A4357">
      <w:pPr>
        <w:spacing w:line="276" w:lineRule="auto"/>
        <w:ind w:left="786"/>
        <w:rPr>
          <w:rFonts w:ascii="Verdana" w:eastAsia="Verdana" w:hAnsi="Verdana" w:cs="Verdana"/>
          <w:sz w:val="20"/>
          <w:szCs w:val="20"/>
        </w:rPr>
      </w:pPr>
    </w:p>
    <w:tbl>
      <w:tblPr>
        <w:tblStyle w:val="Tabelacomgrade"/>
        <w:tblW w:w="0" w:type="auto"/>
        <w:tblInd w:w="421" w:type="dxa"/>
        <w:tblLayout w:type="fixed"/>
        <w:tblLook w:val="06A0" w:firstRow="1" w:lastRow="0" w:firstColumn="1" w:lastColumn="0" w:noHBand="1" w:noVBand="1"/>
      </w:tblPr>
      <w:tblGrid>
        <w:gridCol w:w="9015"/>
      </w:tblGrid>
      <w:tr w:rsidR="001A142C" w:rsidRPr="009854C3" w14:paraId="173C44E4" w14:textId="77777777" w:rsidTr="2C4FC04D">
        <w:tc>
          <w:tcPr>
            <w:tcW w:w="9015" w:type="dxa"/>
          </w:tcPr>
          <w:p w14:paraId="33F2ECA1" w14:textId="77777777" w:rsidR="001A142C" w:rsidRPr="009854C3" w:rsidRDefault="001A142C" w:rsidP="2C4FC04D">
            <w:pPr>
              <w:spacing w:after="160" w:line="259" w:lineRule="auto"/>
              <w:jc w:val="center"/>
              <w:rPr>
                <w:rFonts w:ascii="Verdana" w:eastAsia="Verdana" w:hAnsi="Verdana" w:cs="Verdana"/>
                <w:i/>
                <w:iCs/>
                <w:sz w:val="18"/>
                <w:szCs w:val="18"/>
              </w:rPr>
            </w:pPr>
            <w:r w:rsidRPr="009854C3">
              <w:br/>
            </w:r>
            <w:r w:rsidR="02472E2A" w:rsidRPr="2C4FC04D">
              <w:rPr>
                <w:rFonts w:ascii="Verdana" w:eastAsia="Verdana" w:hAnsi="Verdana" w:cs="Verdana"/>
                <w:i/>
                <w:iCs/>
                <w:sz w:val="18"/>
                <w:szCs w:val="18"/>
              </w:rPr>
              <w:t>[CABEÇALHO]</w:t>
            </w:r>
          </w:p>
          <w:p w14:paraId="096CAA58" w14:textId="77777777" w:rsidR="001A142C" w:rsidRPr="009854C3" w:rsidRDefault="0283DE56" w:rsidP="710BF90E">
            <w:pPr>
              <w:spacing w:after="160" w:line="259" w:lineRule="auto"/>
              <w:jc w:val="center"/>
              <w:rPr>
                <w:rFonts w:ascii="Verdana" w:eastAsia="Verdana" w:hAnsi="Verdana" w:cs="Verdana"/>
                <w:i/>
                <w:iCs/>
                <w:sz w:val="18"/>
                <w:szCs w:val="18"/>
              </w:rPr>
            </w:pPr>
            <w:r w:rsidRPr="710BF90E">
              <w:rPr>
                <w:rFonts w:ascii="Verdana" w:eastAsia="Verdana" w:hAnsi="Verdana" w:cs="Verdana"/>
                <w:i/>
                <w:iCs/>
                <w:sz w:val="18"/>
                <w:szCs w:val="18"/>
              </w:rPr>
              <w:t>[TIMBRE E/OU LOGOMARCA DA INSTITUIÇÃO EMISSORA]</w:t>
            </w:r>
          </w:p>
          <w:p w14:paraId="28CF9AE2" w14:textId="77777777" w:rsidR="001A142C" w:rsidRPr="009854C3" w:rsidRDefault="0283DE56" w:rsidP="710BF90E">
            <w:pPr>
              <w:spacing w:after="160" w:line="259" w:lineRule="auto"/>
              <w:jc w:val="center"/>
              <w:rPr>
                <w:rFonts w:ascii="Verdana" w:eastAsia="Verdana" w:hAnsi="Verdana" w:cs="Verdana"/>
                <w:i/>
                <w:iCs/>
                <w:sz w:val="18"/>
                <w:szCs w:val="18"/>
              </w:rPr>
            </w:pPr>
            <w:r w:rsidRPr="710BF90E">
              <w:rPr>
                <w:rFonts w:ascii="Verdana" w:eastAsia="Verdana" w:hAnsi="Verdana" w:cs="Verdana"/>
                <w:i/>
                <w:iCs/>
                <w:sz w:val="18"/>
                <w:szCs w:val="18"/>
              </w:rPr>
              <w:t>[INFORMAÇÕES DA INSTITUIÇÃO]</w:t>
            </w:r>
          </w:p>
          <w:p w14:paraId="3F758A52" w14:textId="77777777" w:rsidR="001A142C" w:rsidRPr="009854C3" w:rsidRDefault="001A142C" w:rsidP="710BF90E">
            <w:pPr>
              <w:spacing w:after="160" w:line="259" w:lineRule="auto"/>
              <w:jc w:val="center"/>
              <w:rPr>
                <w:rFonts w:ascii="Verdana" w:eastAsia="Verdana" w:hAnsi="Verdana" w:cs="Verdana"/>
                <w:i/>
                <w:iCs/>
                <w:sz w:val="18"/>
                <w:szCs w:val="18"/>
              </w:rPr>
            </w:pPr>
          </w:p>
          <w:p w14:paraId="1B484ACD" w14:textId="77777777" w:rsidR="001A142C" w:rsidRPr="009854C3" w:rsidRDefault="0283DE56" w:rsidP="710BF90E">
            <w:pPr>
              <w:spacing w:after="160" w:line="259" w:lineRule="auto"/>
              <w:jc w:val="center"/>
              <w:rPr>
                <w:rFonts w:ascii="Verdana" w:eastAsia="Verdana" w:hAnsi="Verdana" w:cs="Verdana"/>
                <w:b/>
                <w:bCs/>
                <w:sz w:val="18"/>
                <w:szCs w:val="18"/>
              </w:rPr>
            </w:pPr>
            <w:r w:rsidRPr="710BF90E">
              <w:rPr>
                <w:rFonts w:ascii="Verdana" w:eastAsia="Verdana" w:hAnsi="Verdana" w:cs="Verdana"/>
                <w:b/>
                <w:bCs/>
                <w:sz w:val="18"/>
                <w:szCs w:val="18"/>
              </w:rPr>
              <w:t>DECLARAÇÃO</w:t>
            </w:r>
          </w:p>
          <w:p w14:paraId="3F6A5A3D" w14:textId="77777777" w:rsidR="001A142C" w:rsidRPr="009854C3" w:rsidRDefault="001A142C" w:rsidP="710BF90E">
            <w:pPr>
              <w:spacing w:after="160" w:line="259" w:lineRule="auto"/>
              <w:jc w:val="center"/>
              <w:rPr>
                <w:rFonts w:ascii="Verdana" w:eastAsia="Verdana" w:hAnsi="Verdana" w:cs="Verdana"/>
                <w:sz w:val="18"/>
                <w:szCs w:val="18"/>
              </w:rPr>
            </w:pPr>
          </w:p>
          <w:p w14:paraId="6E149FBD" w14:textId="30DA12D0" w:rsidR="001A142C" w:rsidRPr="00163C14" w:rsidRDefault="5B53422E" w:rsidP="710BF90E">
            <w:pPr>
              <w:ind w:left="270" w:right="270"/>
              <w:jc w:val="both"/>
              <w:rPr>
                <w:rFonts w:ascii="Verdana" w:eastAsia="Verdana" w:hAnsi="Verdana" w:cs="Verdana"/>
                <w:sz w:val="18"/>
                <w:szCs w:val="18"/>
              </w:rPr>
            </w:pPr>
            <w:r w:rsidRPr="5B53422E">
              <w:rPr>
                <w:rFonts w:ascii="Verdana" w:eastAsia="Verdana" w:hAnsi="Verdana" w:cs="Verdana"/>
                <w:sz w:val="18"/>
                <w:szCs w:val="18"/>
              </w:rPr>
              <w:t xml:space="preserve">Atendendo ao disposto no item </w:t>
            </w:r>
            <w:r w:rsidR="008A0D0D">
              <w:rPr>
                <w:rFonts w:ascii="Verdana" w:eastAsia="Verdana" w:hAnsi="Verdana" w:cs="Verdana"/>
                <w:sz w:val="18"/>
                <w:szCs w:val="18"/>
              </w:rPr>
              <w:t>3</w:t>
            </w:r>
            <w:r w:rsidRPr="5B53422E">
              <w:rPr>
                <w:rFonts w:ascii="Verdana" w:eastAsia="Verdana" w:hAnsi="Verdana" w:cs="Verdana"/>
                <w:sz w:val="18"/>
                <w:szCs w:val="18"/>
              </w:rPr>
              <w:t xml:space="preserve">.2.5. do edital do Processo Seletivo UDESC 2023/2, realizado pela Fundação Universidade do Estado de Santa Catarina (UDESC), declaramos para os devidos fins que </w:t>
            </w:r>
            <w:r w:rsidRPr="5B53422E">
              <w:rPr>
                <w:rFonts w:ascii="Verdana" w:eastAsia="Verdana" w:hAnsi="Verdana" w:cs="Verdana"/>
                <w:sz w:val="18"/>
                <w:szCs w:val="18"/>
                <w:highlight w:val="lightGray"/>
              </w:rPr>
              <w:t>[NOME COMPLETO DO/A ALUNO/A]</w:t>
            </w:r>
            <w:r w:rsidRPr="5B53422E">
              <w:rPr>
                <w:rFonts w:ascii="Verdana" w:eastAsia="Verdana" w:hAnsi="Verdana" w:cs="Verdana"/>
                <w:sz w:val="18"/>
                <w:szCs w:val="18"/>
              </w:rPr>
              <w:t xml:space="preserve"> concluiu o Ensino Médio neste estabelecimento de ensino em </w:t>
            </w:r>
            <w:r w:rsidRPr="5B53422E">
              <w:rPr>
                <w:rFonts w:ascii="Verdana" w:eastAsia="Verdana" w:hAnsi="Verdana" w:cs="Verdana"/>
                <w:sz w:val="18"/>
                <w:szCs w:val="18"/>
                <w:highlight w:val="lightGray"/>
              </w:rPr>
              <w:t>[DATA DE CONCLUSÃO DO ENSINO MÉDIO].</w:t>
            </w:r>
          </w:p>
          <w:p w14:paraId="2840FDBD" w14:textId="77777777" w:rsidR="001A142C" w:rsidRPr="009854C3" w:rsidRDefault="001A142C" w:rsidP="710BF90E">
            <w:pPr>
              <w:ind w:left="270" w:right="270"/>
              <w:jc w:val="both"/>
              <w:rPr>
                <w:rFonts w:ascii="Verdana" w:eastAsia="Verdana" w:hAnsi="Verdana" w:cs="Verdana"/>
                <w:sz w:val="18"/>
                <w:szCs w:val="18"/>
                <w:u w:val="single"/>
              </w:rPr>
            </w:pPr>
          </w:p>
          <w:p w14:paraId="6052FAAC" w14:textId="77777777" w:rsidR="001A142C" w:rsidRPr="009854C3" w:rsidRDefault="02472E2A" w:rsidP="710BF90E">
            <w:pPr>
              <w:ind w:left="180" w:right="270"/>
              <w:jc w:val="both"/>
              <w:rPr>
                <w:rFonts w:ascii="Verdana" w:eastAsia="Verdana" w:hAnsi="Verdana" w:cs="Verdana"/>
                <w:sz w:val="18"/>
                <w:szCs w:val="18"/>
              </w:rPr>
            </w:pPr>
            <w:r w:rsidRPr="2C4FC04D">
              <w:rPr>
                <w:rFonts w:ascii="Verdana" w:eastAsia="Verdana" w:hAnsi="Verdana" w:cs="Verdana"/>
                <w:sz w:val="18"/>
                <w:szCs w:val="18"/>
              </w:rPr>
              <w:t xml:space="preserve">Nesta instituição de ensino, os estudantes são avaliados com nota </w:t>
            </w:r>
            <w:r w:rsidR="56A095EA" w:rsidRPr="2C4FC04D">
              <w:rPr>
                <w:rFonts w:ascii="Verdana" w:eastAsia="Verdana" w:hAnsi="Verdana" w:cs="Verdana"/>
                <w:sz w:val="18"/>
                <w:szCs w:val="18"/>
              </w:rPr>
              <w:t xml:space="preserve">máxima de </w:t>
            </w:r>
            <w:r w:rsidR="0B6D00F9" w:rsidRPr="2C4FC04D">
              <w:rPr>
                <w:rFonts w:ascii="Verdana" w:eastAsia="Verdana" w:hAnsi="Verdana" w:cs="Verdana"/>
                <w:b/>
                <w:bCs/>
                <w:color w:val="FF0000"/>
                <w:sz w:val="18"/>
                <w:szCs w:val="18"/>
              </w:rPr>
              <w:t>*</w:t>
            </w:r>
            <w:r w:rsidR="41E66D42" w:rsidRPr="2C4FC04D">
              <w:rPr>
                <w:rFonts w:ascii="Verdana" w:eastAsia="Verdana" w:hAnsi="Verdana" w:cs="Verdana"/>
                <w:b/>
                <w:bCs/>
                <w:sz w:val="18"/>
                <w:szCs w:val="18"/>
              </w:rPr>
              <w:t>40</w:t>
            </w:r>
            <w:r w:rsidR="56A095EA" w:rsidRPr="2C4FC04D">
              <w:rPr>
                <w:rFonts w:ascii="Verdana" w:eastAsia="Verdana" w:hAnsi="Verdana" w:cs="Verdana"/>
                <w:b/>
                <w:bCs/>
                <w:sz w:val="18"/>
                <w:szCs w:val="18"/>
              </w:rPr>
              <w:t xml:space="preserve"> (</w:t>
            </w:r>
            <w:r w:rsidR="287BFEEB" w:rsidRPr="2C4FC04D">
              <w:rPr>
                <w:rFonts w:ascii="Verdana" w:eastAsia="Verdana" w:hAnsi="Verdana" w:cs="Verdana"/>
                <w:b/>
                <w:bCs/>
                <w:sz w:val="18"/>
                <w:szCs w:val="18"/>
              </w:rPr>
              <w:t>quarenta</w:t>
            </w:r>
            <w:r w:rsidR="56A095EA" w:rsidRPr="2C4FC04D">
              <w:rPr>
                <w:rFonts w:ascii="Verdana" w:eastAsia="Verdana" w:hAnsi="Verdana" w:cs="Verdana"/>
                <w:b/>
                <w:bCs/>
                <w:sz w:val="18"/>
                <w:szCs w:val="18"/>
              </w:rPr>
              <w:t xml:space="preserve">) </w:t>
            </w:r>
            <w:r w:rsidR="3327A1D0" w:rsidRPr="2C4FC04D">
              <w:rPr>
                <w:rFonts w:ascii="Verdana" w:eastAsia="Verdana" w:hAnsi="Verdana" w:cs="Verdana"/>
                <w:b/>
                <w:bCs/>
                <w:sz w:val="18"/>
                <w:szCs w:val="18"/>
              </w:rPr>
              <w:t>pontos</w:t>
            </w:r>
            <w:r w:rsidR="06DC2D5F" w:rsidRPr="2C4FC04D">
              <w:rPr>
                <w:rFonts w:ascii="Verdana" w:eastAsia="Verdana" w:hAnsi="Verdana" w:cs="Verdana"/>
                <w:b/>
                <w:bCs/>
                <w:sz w:val="18"/>
                <w:szCs w:val="18"/>
              </w:rPr>
              <w:t xml:space="preserve">, </w:t>
            </w:r>
            <w:r w:rsidR="56A095EA" w:rsidRPr="2C4FC04D">
              <w:rPr>
                <w:rFonts w:ascii="Verdana" w:eastAsia="Verdana" w:hAnsi="Verdana" w:cs="Verdana"/>
                <w:b/>
                <w:bCs/>
                <w:sz w:val="18"/>
                <w:szCs w:val="18"/>
              </w:rPr>
              <w:t>o que equivale a nota 10,00 (dez)</w:t>
            </w:r>
            <w:r w:rsidR="56A095EA" w:rsidRPr="2C4FC04D">
              <w:rPr>
                <w:rFonts w:ascii="Verdana" w:eastAsia="Verdana" w:hAnsi="Verdana" w:cs="Verdana"/>
                <w:sz w:val="18"/>
                <w:szCs w:val="18"/>
              </w:rPr>
              <w:t xml:space="preserve">. </w:t>
            </w:r>
          </w:p>
          <w:p w14:paraId="6A678F78" w14:textId="77777777" w:rsidR="001A142C" w:rsidRPr="009854C3" w:rsidRDefault="001A142C" w:rsidP="2C4FC04D">
            <w:pPr>
              <w:ind w:left="180" w:right="270"/>
              <w:jc w:val="both"/>
              <w:rPr>
                <w:rFonts w:ascii="Verdana" w:eastAsia="Verdana" w:hAnsi="Verdana" w:cs="Verdana"/>
                <w:sz w:val="18"/>
                <w:szCs w:val="18"/>
              </w:rPr>
            </w:pPr>
          </w:p>
          <w:p w14:paraId="21F7D985" w14:textId="77777777" w:rsidR="001A142C" w:rsidRPr="00754084" w:rsidRDefault="02C3C38A" w:rsidP="00754084">
            <w:pPr>
              <w:ind w:left="180" w:right="270"/>
              <w:jc w:val="center"/>
              <w:rPr>
                <w:rFonts w:ascii="Verdana" w:eastAsia="Verdana" w:hAnsi="Verdana" w:cs="Verdana"/>
                <w:b/>
                <w:bCs/>
                <w:color w:val="FF0000"/>
                <w:sz w:val="22"/>
                <w:szCs w:val="22"/>
              </w:rPr>
            </w:pPr>
            <w:r w:rsidRPr="00754084">
              <w:rPr>
                <w:rFonts w:ascii="Verdana" w:eastAsia="Verdana" w:hAnsi="Verdana" w:cs="Verdana"/>
                <w:b/>
                <w:bCs/>
                <w:color w:val="FF0000"/>
                <w:sz w:val="22"/>
                <w:szCs w:val="22"/>
              </w:rPr>
              <w:t>Es</w:t>
            </w:r>
            <w:r w:rsidR="0814E469" w:rsidRPr="00754084">
              <w:rPr>
                <w:rFonts w:ascii="Verdana" w:eastAsia="Verdana" w:hAnsi="Verdana" w:cs="Verdana"/>
                <w:b/>
                <w:bCs/>
                <w:color w:val="FF0000"/>
                <w:sz w:val="22"/>
                <w:szCs w:val="22"/>
              </w:rPr>
              <w:t>t</w:t>
            </w:r>
            <w:r w:rsidRPr="00754084">
              <w:rPr>
                <w:rFonts w:ascii="Verdana" w:eastAsia="Verdana" w:hAnsi="Verdana" w:cs="Verdana"/>
                <w:b/>
                <w:bCs/>
                <w:color w:val="FF0000"/>
                <w:sz w:val="22"/>
                <w:szCs w:val="22"/>
              </w:rPr>
              <w:t>a declaração só possui validade se acompanhada do histórico escolar.</w:t>
            </w:r>
          </w:p>
          <w:p w14:paraId="3C607E83" w14:textId="77777777" w:rsidR="001A142C" w:rsidRPr="009854C3" w:rsidRDefault="001A142C" w:rsidP="710BF90E">
            <w:pPr>
              <w:ind w:left="180" w:right="270"/>
              <w:jc w:val="both"/>
              <w:rPr>
                <w:rFonts w:ascii="Verdana" w:eastAsia="Verdana" w:hAnsi="Verdana" w:cs="Verdana"/>
                <w:sz w:val="18"/>
                <w:szCs w:val="18"/>
              </w:rPr>
            </w:pPr>
          </w:p>
          <w:p w14:paraId="5CE22E19" w14:textId="77777777" w:rsidR="001A142C" w:rsidRPr="009854C3" w:rsidRDefault="0283DE56" w:rsidP="710BF90E">
            <w:pPr>
              <w:ind w:left="180" w:right="270"/>
              <w:jc w:val="both"/>
              <w:rPr>
                <w:rFonts w:ascii="Verdana" w:eastAsia="Verdana" w:hAnsi="Verdana" w:cs="Verdana"/>
                <w:sz w:val="18"/>
                <w:szCs w:val="18"/>
              </w:rPr>
            </w:pPr>
            <w:r w:rsidRPr="710BF90E">
              <w:rPr>
                <w:rFonts w:ascii="Verdana" w:eastAsia="Verdana" w:hAnsi="Verdana" w:cs="Verdana"/>
                <w:sz w:val="18"/>
                <w:szCs w:val="18"/>
                <w:highlight w:val="lightGray"/>
              </w:rPr>
              <w:t>[CIDADE]</w:t>
            </w:r>
            <w:r w:rsidRPr="710BF90E">
              <w:rPr>
                <w:rFonts w:ascii="Verdana" w:eastAsia="Verdana" w:hAnsi="Verdana" w:cs="Verdana"/>
                <w:sz w:val="18"/>
                <w:szCs w:val="18"/>
              </w:rPr>
              <w:t xml:space="preserve">, </w:t>
            </w:r>
            <w:r w:rsidRPr="710BF90E">
              <w:rPr>
                <w:rFonts w:ascii="Verdana" w:eastAsia="Verdana" w:hAnsi="Verdana" w:cs="Verdana"/>
                <w:sz w:val="18"/>
                <w:szCs w:val="18"/>
                <w:highlight w:val="lightGray"/>
              </w:rPr>
              <w:t>[DIA]</w:t>
            </w:r>
            <w:r w:rsidRPr="710BF90E">
              <w:rPr>
                <w:rFonts w:ascii="Verdana" w:eastAsia="Verdana" w:hAnsi="Verdana" w:cs="Verdana"/>
                <w:sz w:val="18"/>
                <w:szCs w:val="18"/>
              </w:rPr>
              <w:t xml:space="preserve"> de </w:t>
            </w:r>
            <w:r w:rsidRPr="710BF90E">
              <w:rPr>
                <w:rFonts w:ascii="Verdana" w:eastAsia="Verdana" w:hAnsi="Verdana" w:cs="Verdana"/>
                <w:sz w:val="18"/>
                <w:szCs w:val="18"/>
                <w:highlight w:val="lightGray"/>
              </w:rPr>
              <w:t>[MÊS]</w:t>
            </w:r>
            <w:r w:rsidRPr="710BF90E">
              <w:rPr>
                <w:rFonts w:ascii="Verdana" w:eastAsia="Verdana" w:hAnsi="Verdana" w:cs="Verdana"/>
                <w:sz w:val="18"/>
                <w:szCs w:val="18"/>
              </w:rPr>
              <w:t xml:space="preserve"> de </w:t>
            </w:r>
            <w:r w:rsidRPr="710BF90E">
              <w:rPr>
                <w:rFonts w:ascii="Verdana" w:eastAsia="Verdana" w:hAnsi="Verdana" w:cs="Verdana"/>
                <w:sz w:val="18"/>
                <w:szCs w:val="18"/>
                <w:highlight w:val="lightGray"/>
              </w:rPr>
              <w:t>[ANO]</w:t>
            </w:r>
            <w:r w:rsidRPr="710BF90E">
              <w:rPr>
                <w:rFonts w:ascii="Verdana" w:eastAsia="Verdana" w:hAnsi="Verdana" w:cs="Verdana"/>
                <w:sz w:val="18"/>
                <w:szCs w:val="18"/>
              </w:rPr>
              <w:t>.</w:t>
            </w:r>
          </w:p>
          <w:p w14:paraId="6C0F4BFF" w14:textId="77777777" w:rsidR="001A142C" w:rsidRPr="009854C3" w:rsidRDefault="001A142C" w:rsidP="710BF90E">
            <w:pPr>
              <w:ind w:left="180" w:right="270"/>
              <w:jc w:val="both"/>
              <w:rPr>
                <w:rFonts w:ascii="Verdana" w:eastAsia="Verdana" w:hAnsi="Verdana" w:cs="Verdana"/>
                <w:sz w:val="18"/>
                <w:szCs w:val="18"/>
              </w:rPr>
            </w:pPr>
          </w:p>
          <w:p w14:paraId="21E36A74" w14:textId="77777777" w:rsidR="001A142C" w:rsidRPr="009854C3" w:rsidRDefault="001A142C" w:rsidP="710BF90E">
            <w:pPr>
              <w:ind w:left="270" w:right="270"/>
              <w:jc w:val="both"/>
              <w:rPr>
                <w:rFonts w:ascii="Verdana" w:eastAsia="Verdana" w:hAnsi="Verdana" w:cs="Verdana"/>
                <w:sz w:val="18"/>
                <w:szCs w:val="18"/>
                <w:u w:val="single"/>
              </w:rPr>
            </w:pPr>
          </w:p>
          <w:p w14:paraId="2C779E83" w14:textId="77777777" w:rsidR="001A142C" w:rsidRPr="009854C3" w:rsidRDefault="001A142C" w:rsidP="710BF90E">
            <w:pPr>
              <w:ind w:right="270"/>
              <w:jc w:val="both"/>
              <w:rPr>
                <w:rFonts w:ascii="Verdana" w:eastAsia="Verdana" w:hAnsi="Verdana" w:cs="Verdana"/>
                <w:sz w:val="18"/>
                <w:szCs w:val="18"/>
                <w:u w:val="single"/>
              </w:rPr>
            </w:pPr>
          </w:p>
          <w:p w14:paraId="0408CE2D" w14:textId="77777777" w:rsidR="001A142C" w:rsidRPr="009854C3" w:rsidRDefault="0283DE56" w:rsidP="710BF90E">
            <w:pPr>
              <w:ind w:left="270" w:right="270"/>
              <w:jc w:val="center"/>
              <w:rPr>
                <w:rFonts w:ascii="Verdana" w:eastAsia="Verdana" w:hAnsi="Verdana" w:cs="Verdana"/>
                <w:sz w:val="18"/>
                <w:szCs w:val="18"/>
              </w:rPr>
            </w:pPr>
            <w:r w:rsidRPr="710BF90E">
              <w:rPr>
                <w:rFonts w:ascii="Verdana" w:eastAsia="Verdana" w:hAnsi="Verdana" w:cs="Verdana"/>
                <w:sz w:val="18"/>
                <w:szCs w:val="18"/>
                <w:u w:val="single"/>
              </w:rPr>
              <w:t>(espaço para a assinatura)</w:t>
            </w:r>
          </w:p>
          <w:p w14:paraId="60DA4BDE" w14:textId="77777777" w:rsidR="001A142C" w:rsidRPr="009854C3" w:rsidRDefault="001A142C" w:rsidP="710BF90E">
            <w:pPr>
              <w:ind w:left="270" w:right="270"/>
              <w:jc w:val="center"/>
              <w:rPr>
                <w:rFonts w:ascii="Verdana" w:eastAsia="Verdana" w:hAnsi="Verdana" w:cs="Verdana"/>
                <w:sz w:val="18"/>
                <w:szCs w:val="18"/>
                <w:u w:val="single"/>
              </w:rPr>
            </w:pPr>
          </w:p>
          <w:p w14:paraId="319D7457" w14:textId="77777777" w:rsidR="001A142C" w:rsidRPr="009854C3" w:rsidRDefault="0283DE56" w:rsidP="710BF90E">
            <w:pPr>
              <w:jc w:val="center"/>
              <w:rPr>
                <w:rFonts w:ascii="Verdana" w:eastAsia="Verdana" w:hAnsi="Verdana" w:cs="Verdana"/>
                <w:sz w:val="18"/>
                <w:szCs w:val="18"/>
              </w:rPr>
            </w:pPr>
            <w:r w:rsidRPr="710BF90E">
              <w:rPr>
                <w:rFonts w:ascii="Verdana" w:eastAsia="Verdana" w:hAnsi="Verdana" w:cs="Verdana"/>
                <w:sz w:val="18"/>
                <w:szCs w:val="18"/>
              </w:rPr>
              <w:t>[NOME DO</w:t>
            </w:r>
            <w:r w:rsidR="2133960E" w:rsidRPr="710BF90E">
              <w:rPr>
                <w:rFonts w:ascii="Verdana" w:eastAsia="Verdana" w:hAnsi="Verdana" w:cs="Verdana"/>
                <w:sz w:val="18"/>
                <w:szCs w:val="18"/>
              </w:rPr>
              <w:t>/A</w:t>
            </w:r>
            <w:r w:rsidRPr="710BF90E">
              <w:rPr>
                <w:rFonts w:ascii="Verdana" w:eastAsia="Verdana" w:hAnsi="Verdana" w:cs="Verdana"/>
                <w:sz w:val="18"/>
                <w:szCs w:val="18"/>
              </w:rPr>
              <w:t xml:space="preserve"> RESPONSÁVEL]</w:t>
            </w:r>
          </w:p>
          <w:p w14:paraId="00850EA4" w14:textId="77777777" w:rsidR="001A142C" w:rsidRPr="009854C3" w:rsidRDefault="0283DE56" w:rsidP="710BF90E">
            <w:pPr>
              <w:jc w:val="center"/>
              <w:rPr>
                <w:rFonts w:ascii="Verdana" w:eastAsia="Verdana" w:hAnsi="Verdana" w:cs="Verdana"/>
                <w:sz w:val="18"/>
                <w:szCs w:val="18"/>
              </w:rPr>
            </w:pPr>
            <w:r w:rsidRPr="710BF90E">
              <w:rPr>
                <w:rFonts w:ascii="Verdana" w:eastAsia="Verdana" w:hAnsi="Verdana" w:cs="Verdana"/>
                <w:sz w:val="18"/>
                <w:szCs w:val="18"/>
              </w:rPr>
              <w:t>[CARGO DO</w:t>
            </w:r>
            <w:r w:rsidR="2133960E" w:rsidRPr="710BF90E">
              <w:rPr>
                <w:rFonts w:ascii="Verdana" w:eastAsia="Verdana" w:hAnsi="Verdana" w:cs="Verdana"/>
                <w:sz w:val="18"/>
                <w:szCs w:val="18"/>
              </w:rPr>
              <w:t>/A</w:t>
            </w:r>
            <w:r w:rsidRPr="710BF90E">
              <w:rPr>
                <w:rFonts w:ascii="Verdana" w:eastAsia="Verdana" w:hAnsi="Verdana" w:cs="Verdana"/>
                <w:sz w:val="18"/>
                <w:szCs w:val="18"/>
              </w:rPr>
              <w:t xml:space="preserve"> RESPONSÁVEL]</w:t>
            </w:r>
          </w:p>
          <w:p w14:paraId="0B8F65AD" w14:textId="77777777" w:rsidR="001A142C" w:rsidRPr="009854C3" w:rsidRDefault="001A142C" w:rsidP="006E37C6">
            <w:pPr>
              <w:rPr>
                <w:rFonts w:ascii="Verdana" w:eastAsia="Verdana" w:hAnsi="Verdana" w:cs="Verdana"/>
              </w:rPr>
            </w:pPr>
          </w:p>
        </w:tc>
      </w:tr>
    </w:tbl>
    <w:p w14:paraId="7E2B8FCA" w14:textId="77777777" w:rsidR="001A142C" w:rsidRPr="00E57575" w:rsidRDefault="009854C3" w:rsidP="002823D5">
      <w:pPr>
        <w:ind w:firstLine="708"/>
        <w:rPr>
          <w:rFonts w:ascii="Verdana" w:eastAsia="Verdana" w:hAnsi="Verdana" w:cs="Verdana"/>
          <w:sz w:val="20"/>
          <w:szCs w:val="20"/>
        </w:rPr>
      </w:pPr>
      <w:r w:rsidRPr="00CF4100">
        <w:rPr>
          <w:rFonts w:ascii="Verdana" w:eastAsia="Verdana" w:hAnsi="Verdana" w:cs="Verdana"/>
          <w:b/>
          <w:color w:val="FF0000"/>
          <w:sz w:val="20"/>
          <w:szCs w:val="20"/>
        </w:rPr>
        <w:t>*</w:t>
      </w:r>
      <w:r w:rsidRPr="00CF4100">
        <w:rPr>
          <w:rFonts w:ascii="Verdana" w:eastAsia="Verdana" w:hAnsi="Verdana" w:cs="Verdana"/>
          <w:b/>
          <w:color w:val="FF0000"/>
          <w:sz w:val="16"/>
          <w:szCs w:val="16"/>
        </w:rPr>
        <w:t xml:space="preserve"> Os valores demonstrados são apenas referência para modelo, não representam valores reais  </w:t>
      </w:r>
    </w:p>
    <w:p w14:paraId="68384057" w14:textId="77777777" w:rsidR="00C8665F" w:rsidRPr="00134E9B" w:rsidRDefault="00C8665F" w:rsidP="00134E9B">
      <w:pPr>
        <w:rPr>
          <w:rFonts w:ascii="Verdana" w:eastAsia="Verdana" w:hAnsi="Verdana" w:cs="Verdana"/>
          <w:sz w:val="20"/>
          <w:szCs w:val="20"/>
        </w:rPr>
      </w:pPr>
    </w:p>
    <w:p w14:paraId="510926E4" w14:textId="77777777" w:rsidR="00CB21F2" w:rsidRPr="00CB21F2" w:rsidRDefault="5B53422E" w:rsidP="5B53422E">
      <w:pPr>
        <w:spacing w:line="276" w:lineRule="auto"/>
        <w:jc w:val="both"/>
        <w:rPr>
          <w:rFonts w:ascii="Verdana" w:eastAsia="Verdana" w:hAnsi="Verdana" w:cs="Verdana"/>
          <w:sz w:val="20"/>
          <w:szCs w:val="20"/>
        </w:rPr>
      </w:pPr>
      <w:r w:rsidRPr="5B53422E">
        <w:rPr>
          <w:rFonts w:ascii="Verdana" w:eastAsia="Verdana" w:hAnsi="Verdana" w:cs="Verdana"/>
          <w:sz w:val="20"/>
          <w:szCs w:val="20"/>
        </w:rPr>
        <w:t xml:space="preserve">3.2.6. </w:t>
      </w:r>
      <w:r w:rsidRPr="5B53422E">
        <w:rPr>
          <w:rFonts w:ascii="Verdana" w:eastAsia="Verdana" w:hAnsi="Verdana" w:cs="Verdana"/>
          <w:b/>
          <w:bCs/>
          <w:sz w:val="20"/>
          <w:szCs w:val="20"/>
        </w:rPr>
        <w:t>Não serão</w:t>
      </w:r>
      <w:r w:rsidRPr="5B53422E">
        <w:rPr>
          <w:rFonts w:ascii="Verdana" w:eastAsia="Verdana" w:hAnsi="Verdana" w:cs="Verdana"/>
          <w:sz w:val="20"/>
          <w:szCs w:val="20"/>
        </w:rPr>
        <w:t xml:space="preserve"> aceitas declarações de conversão de notas elaboradas de próprio punho pelo/a candidato/a. </w:t>
      </w:r>
    </w:p>
    <w:p w14:paraId="6725D823" w14:textId="77777777" w:rsidR="00AE48DC" w:rsidRPr="00CB21F2" w:rsidRDefault="00AE48DC" w:rsidP="00CB21F2">
      <w:pPr>
        <w:pStyle w:val="PargrafodaLista"/>
        <w:spacing w:line="276" w:lineRule="auto"/>
        <w:ind w:left="720"/>
        <w:jc w:val="both"/>
        <w:rPr>
          <w:rFonts w:ascii="Verdana" w:eastAsia="Verdana" w:hAnsi="Verdana" w:cs="Verdana"/>
          <w:sz w:val="20"/>
          <w:szCs w:val="20"/>
        </w:rPr>
      </w:pPr>
    </w:p>
    <w:p w14:paraId="31E1925A" w14:textId="5FA2BBE8" w:rsidR="00134E9B" w:rsidRDefault="5F03A90C" w:rsidP="5B53422E">
      <w:pPr>
        <w:spacing w:line="276" w:lineRule="auto"/>
        <w:jc w:val="both"/>
        <w:rPr>
          <w:rFonts w:ascii="Verdana" w:eastAsia="Verdana" w:hAnsi="Verdana" w:cs="Verdana"/>
          <w:b/>
          <w:bCs/>
          <w:sz w:val="20"/>
          <w:szCs w:val="20"/>
        </w:rPr>
      </w:pPr>
      <w:r w:rsidRPr="2C4FC04D">
        <w:rPr>
          <w:rFonts w:ascii="Verdana" w:eastAsia="Verdana" w:hAnsi="Verdana" w:cs="Verdana"/>
          <w:sz w:val="20"/>
          <w:szCs w:val="20"/>
        </w:rPr>
        <w:t>3.2.7. A declaração de conversão de notas</w:t>
      </w:r>
      <w:r w:rsidR="1F5473BB" w:rsidRPr="2C4FC04D">
        <w:rPr>
          <w:rFonts w:ascii="Verdana" w:eastAsia="Verdana" w:hAnsi="Verdana" w:cs="Verdana"/>
          <w:sz w:val="20"/>
          <w:szCs w:val="20"/>
        </w:rPr>
        <w:t>,</w:t>
      </w:r>
      <w:r w:rsidR="1F5473BB" w:rsidRPr="2C4FC04D">
        <w:rPr>
          <w:rFonts w:ascii="Verdana" w:eastAsia="Verdana" w:hAnsi="Verdana" w:cs="Verdana"/>
          <w:b/>
          <w:bCs/>
          <w:sz w:val="20"/>
          <w:szCs w:val="20"/>
        </w:rPr>
        <w:t xml:space="preserve"> juntamente com </w:t>
      </w:r>
      <w:r w:rsidRPr="2C4FC04D">
        <w:rPr>
          <w:rFonts w:ascii="Verdana" w:eastAsia="Verdana" w:hAnsi="Verdana" w:cs="Verdana"/>
          <w:b/>
          <w:bCs/>
          <w:sz w:val="20"/>
          <w:szCs w:val="20"/>
        </w:rPr>
        <w:t>o histórico escolar</w:t>
      </w:r>
      <w:r w:rsidR="09FFE3A0" w:rsidRPr="2C4FC04D">
        <w:rPr>
          <w:rFonts w:ascii="Verdana" w:eastAsia="Verdana" w:hAnsi="Verdana" w:cs="Verdana"/>
          <w:sz w:val="20"/>
          <w:szCs w:val="20"/>
        </w:rPr>
        <w:t>,</w:t>
      </w:r>
      <w:r w:rsidRPr="2C4FC04D">
        <w:rPr>
          <w:rFonts w:ascii="Verdana" w:eastAsia="Verdana" w:hAnsi="Verdana" w:cs="Verdana"/>
          <w:sz w:val="20"/>
          <w:szCs w:val="20"/>
        </w:rPr>
        <w:t xml:space="preserve"> dever</w:t>
      </w:r>
      <w:r w:rsidR="2B564DBF" w:rsidRPr="2C4FC04D">
        <w:rPr>
          <w:rFonts w:ascii="Verdana" w:eastAsia="Verdana" w:hAnsi="Verdana" w:cs="Verdana"/>
          <w:sz w:val="20"/>
          <w:szCs w:val="20"/>
        </w:rPr>
        <w:t>á</w:t>
      </w:r>
      <w:r w:rsidRPr="2C4FC04D">
        <w:rPr>
          <w:rFonts w:ascii="Verdana" w:eastAsia="Verdana" w:hAnsi="Verdana" w:cs="Verdana"/>
          <w:sz w:val="20"/>
          <w:szCs w:val="20"/>
        </w:rPr>
        <w:t xml:space="preserve"> ser anexad</w:t>
      </w:r>
      <w:r w:rsidR="3CC7F7BF" w:rsidRPr="2C4FC04D">
        <w:rPr>
          <w:rFonts w:ascii="Verdana" w:eastAsia="Verdana" w:hAnsi="Verdana" w:cs="Verdana"/>
          <w:sz w:val="20"/>
          <w:szCs w:val="20"/>
        </w:rPr>
        <w:t xml:space="preserve">a </w:t>
      </w:r>
      <w:r w:rsidRPr="2C4FC04D">
        <w:rPr>
          <w:rFonts w:ascii="Verdana" w:eastAsia="Verdana" w:hAnsi="Verdana" w:cs="Verdana"/>
          <w:sz w:val="20"/>
          <w:szCs w:val="20"/>
        </w:rPr>
        <w:t xml:space="preserve">ao formulário de inscrição e atender as especificações descritas </w:t>
      </w:r>
      <w:r w:rsidRPr="2C4FC04D">
        <w:rPr>
          <w:rFonts w:ascii="Verdana" w:eastAsia="Verdana" w:hAnsi="Verdana" w:cs="Verdana"/>
          <w:sz w:val="18"/>
          <w:szCs w:val="18"/>
        </w:rPr>
        <w:t xml:space="preserve">no </w:t>
      </w:r>
      <w:r w:rsidRPr="2C4FC04D">
        <w:rPr>
          <w:rFonts w:ascii="Verdana" w:eastAsia="Verdana" w:hAnsi="Verdana" w:cs="Verdana"/>
          <w:b/>
          <w:bCs/>
          <w:sz w:val="18"/>
          <w:szCs w:val="18"/>
        </w:rPr>
        <w:t>QUADRO</w:t>
      </w:r>
      <w:r w:rsidRPr="2C4FC04D">
        <w:rPr>
          <w:rFonts w:ascii="Verdana" w:eastAsia="Verdana" w:hAnsi="Verdana" w:cs="Verdana"/>
          <w:b/>
          <w:bCs/>
          <w:sz w:val="20"/>
          <w:szCs w:val="20"/>
        </w:rPr>
        <w:t xml:space="preserve"> 1.</w:t>
      </w:r>
    </w:p>
    <w:p w14:paraId="010F96DD" w14:textId="4E1B5F1F" w:rsidR="00A20DC3" w:rsidRDefault="00A20DC3" w:rsidP="5B53422E">
      <w:pPr>
        <w:spacing w:line="276" w:lineRule="auto"/>
        <w:jc w:val="both"/>
        <w:rPr>
          <w:rFonts w:ascii="Verdana" w:eastAsia="Verdana" w:hAnsi="Verdana" w:cs="Verdana"/>
          <w:b/>
          <w:bCs/>
          <w:sz w:val="20"/>
          <w:szCs w:val="20"/>
        </w:rPr>
      </w:pPr>
    </w:p>
    <w:p w14:paraId="0B1D0301" w14:textId="579EAB65" w:rsidR="00A20DC3" w:rsidRDefault="00A20DC3" w:rsidP="5B53422E">
      <w:pPr>
        <w:spacing w:line="276" w:lineRule="auto"/>
        <w:jc w:val="both"/>
        <w:rPr>
          <w:rFonts w:ascii="Verdana" w:eastAsia="Verdana" w:hAnsi="Verdana" w:cs="Verdana"/>
          <w:sz w:val="20"/>
          <w:szCs w:val="20"/>
        </w:rPr>
      </w:pPr>
      <w:r>
        <w:rPr>
          <w:rFonts w:ascii="Verdana" w:eastAsia="Verdana" w:hAnsi="Verdana" w:cs="Verdana"/>
          <w:sz w:val="20"/>
          <w:szCs w:val="20"/>
        </w:rPr>
        <w:t xml:space="preserve">A </w:t>
      </w:r>
      <w:r w:rsidRPr="009A225F">
        <w:rPr>
          <w:rFonts w:ascii="Verdana" w:eastAsia="Verdana" w:hAnsi="Verdana" w:cs="Verdana"/>
          <w:sz w:val="20"/>
          <w:szCs w:val="20"/>
        </w:rPr>
        <w:t>conversão é necessária pois não é possível compor o ranqueamento e, posteriormente, a lista de classificados</w:t>
      </w:r>
      <w:r>
        <w:rPr>
          <w:rFonts w:ascii="Verdana" w:eastAsia="Verdana" w:hAnsi="Verdana" w:cs="Verdana"/>
          <w:sz w:val="20"/>
          <w:szCs w:val="20"/>
        </w:rPr>
        <w:t>/as</w:t>
      </w:r>
      <w:r w:rsidRPr="009A225F">
        <w:rPr>
          <w:rFonts w:ascii="Verdana" w:eastAsia="Verdana" w:hAnsi="Verdana" w:cs="Verdana"/>
          <w:sz w:val="20"/>
          <w:szCs w:val="20"/>
        </w:rPr>
        <w:t xml:space="preserve"> com notas diferentes do padrão determinado pelo </w:t>
      </w:r>
      <w:r>
        <w:rPr>
          <w:rFonts w:ascii="Verdana" w:eastAsia="Verdana" w:hAnsi="Verdana" w:cs="Verdana"/>
          <w:sz w:val="20"/>
          <w:szCs w:val="20"/>
        </w:rPr>
        <w:t>E</w:t>
      </w:r>
      <w:r w:rsidRPr="009A225F">
        <w:rPr>
          <w:rFonts w:ascii="Verdana" w:eastAsia="Verdana" w:hAnsi="Verdana" w:cs="Verdana"/>
          <w:sz w:val="20"/>
          <w:szCs w:val="20"/>
        </w:rPr>
        <w:t>dital.</w:t>
      </w:r>
      <w:r>
        <w:rPr>
          <w:rFonts w:ascii="Verdana" w:eastAsia="Verdana" w:hAnsi="Verdana" w:cs="Verdana"/>
          <w:sz w:val="20"/>
          <w:szCs w:val="20"/>
        </w:rPr>
        <w:t xml:space="preserve"> </w:t>
      </w:r>
    </w:p>
    <w:p w14:paraId="6278A57B" w14:textId="77777777" w:rsidR="00F44A69" w:rsidRDefault="00F44A69" w:rsidP="00130FAE">
      <w:pPr>
        <w:rPr>
          <w:rFonts w:ascii="Verdana" w:eastAsia="Verdana" w:hAnsi="Verdana" w:cs="Verdana"/>
          <w:b/>
          <w:bCs/>
          <w:sz w:val="20"/>
          <w:szCs w:val="20"/>
        </w:rPr>
      </w:pPr>
    </w:p>
    <w:p w14:paraId="49715638" w14:textId="77777777" w:rsidR="5F03A90C" w:rsidRDefault="5F03A90C" w:rsidP="2C4FC04D">
      <w:pPr>
        <w:tabs>
          <w:tab w:val="left" w:pos="851"/>
        </w:tabs>
        <w:spacing w:line="276" w:lineRule="auto"/>
        <w:jc w:val="both"/>
        <w:rPr>
          <w:rFonts w:ascii="Verdana" w:hAnsi="Verdana"/>
          <w:sz w:val="20"/>
          <w:szCs w:val="20"/>
        </w:rPr>
      </w:pPr>
      <w:r w:rsidRPr="2C4FC04D">
        <w:rPr>
          <w:rFonts w:ascii="Verdana" w:hAnsi="Verdana"/>
          <w:sz w:val="20"/>
          <w:szCs w:val="20"/>
        </w:rPr>
        <w:t>3.</w:t>
      </w:r>
      <w:r w:rsidR="332F9A14" w:rsidRPr="2C4FC04D">
        <w:rPr>
          <w:rFonts w:ascii="Verdana" w:hAnsi="Verdana"/>
          <w:sz w:val="20"/>
          <w:szCs w:val="20"/>
        </w:rPr>
        <w:t>3</w:t>
      </w:r>
      <w:r w:rsidRPr="2C4FC04D">
        <w:rPr>
          <w:rFonts w:ascii="Verdana" w:hAnsi="Verdana"/>
          <w:sz w:val="20"/>
          <w:szCs w:val="20"/>
        </w:rPr>
        <w:t xml:space="preserve">. O/A candidato/a que prestar qualquer informação </w:t>
      </w:r>
      <w:r w:rsidRPr="2C4FC04D">
        <w:rPr>
          <w:rFonts w:ascii="Verdana" w:hAnsi="Verdana"/>
          <w:sz w:val="20"/>
          <w:szCs w:val="20"/>
          <w:u w:val="single"/>
        </w:rPr>
        <w:t>falsa ou inexata</w:t>
      </w:r>
      <w:r w:rsidRPr="2C4FC04D">
        <w:rPr>
          <w:rFonts w:ascii="Verdana" w:hAnsi="Verdana"/>
          <w:sz w:val="20"/>
          <w:szCs w:val="20"/>
        </w:rPr>
        <w:t xml:space="preserve">, incluindo a utilização do CPF de terceiros no ato da inscrição, ou que não atender a todas as condições estabelecidas neste Edital poderá, a qualquer momento do </w:t>
      </w:r>
      <w:r w:rsidRPr="2C4FC04D">
        <w:rPr>
          <w:rFonts w:ascii="Verdana" w:eastAsia="Verdana" w:hAnsi="Verdana" w:cs="Verdana"/>
          <w:sz w:val="20"/>
          <w:szCs w:val="20"/>
        </w:rPr>
        <w:t>Processo Seletivo UDESC 2023/2</w:t>
      </w:r>
      <w:r w:rsidRPr="2C4FC04D">
        <w:rPr>
          <w:rFonts w:ascii="Verdana" w:hAnsi="Verdana"/>
          <w:sz w:val="20"/>
          <w:szCs w:val="20"/>
        </w:rPr>
        <w:t xml:space="preserve">, ter </w:t>
      </w:r>
      <w:r w:rsidRPr="2C4FC04D">
        <w:rPr>
          <w:rFonts w:ascii="Verdana" w:hAnsi="Verdana"/>
          <w:b/>
          <w:bCs/>
          <w:sz w:val="20"/>
          <w:szCs w:val="20"/>
        </w:rPr>
        <w:t>indeferida a sua inscrição</w:t>
      </w:r>
      <w:r w:rsidRPr="2C4FC04D">
        <w:rPr>
          <w:rFonts w:ascii="Verdana" w:hAnsi="Verdana"/>
          <w:sz w:val="20"/>
          <w:szCs w:val="20"/>
        </w:rPr>
        <w:t xml:space="preserve"> e serão automaticamente </w:t>
      </w:r>
      <w:r w:rsidRPr="2C4FC04D">
        <w:rPr>
          <w:rFonts w:ascii="Verdana" w:hAnsi="Verdana"/>
          <w:b/>
          <w:bCs/>
          <w:sz w:val="20"/>
          <w:szCs w:val="20"/>
        </w:rPr>
        <w:t>anulados todos os atos dela decorrentes</w:t>
      </w:r>
      <w:r w:rsidRPr="2C4FC04D">
        <w:rPr>
          <w:rFonts w:ascii="Verdana" w:hAnsi="Verdana"/>
          <w:sz w:val="20"/>
          <w:szCs w:val="20"/>
        </w:rPr>
        <w:t>.</w:t>
      </w:r>
    </w:p>
    <w:p w14:paraId="1C0589D2" w14:textId="77777777" w:rsidR="2C4FC04D" w:rsidRDefault="2C4FC04D" w:rsidP="2C4FC04D">
      <w:pPr>
        <w:tabs>
          <w:tab w:val="left" w:pos="851"/>
        </w:tabs>
        <w:spacing w:line="276" w:lineRule="auto"/>
        <w:jc w:val="both"/>
        <w:rPr>
          <w:rFonts w:ascii="Verdana" w:hAnsi="Verdana" w:cs="Arial"/>
          <w:sz w:val="20"/>
          <w:szCs w:val="20"/>
        </w:rPr>
      </w:pPr>
    </w:p>
    <w:p w14:paraId="1B851136" w14:textId="79DF6486" w:rsidR="381C657A" w:rsidRDefault="381C657A" w:rsidP="2C4FC04D">
      <w:pPr>
        <w:tabs>
          <w:tab w:val="left" w:pos="851"/>
        </w:tabs>
        <w:spacing w:line="276" w:lineRule="auto"/>
        <w:jc w:val="both"/>
        <w:rPr>
          <w:rFonts w:ascii="Verdana" w:hAnsi="Verdana"/>
          <w:sz w:val="20"/>
          <w:szCs w:val="20"/>
        </w:rPr>
      </w:pPr>
      <w:r w:rsidRPr="2C4FC04D">
        <w:rPr>
          <w:rFonts w:ascii="Verdana" w:hAnsi="Verdana" w:cs="Arial"/>
          <w:sz w:val="20"/>
          <w:szCs w:val="20"/>
        </w:rPr>
        <w:lastRenderedPageBreak/>
        <w:t xml:space="preserve">3.4. A COVEST não se responsabiliza por solicitação de inscrição não recebida devido a quaisquer motivos de ordem técnica dos computadores, falhas de comunicação, congestionamento das linhas de comunicação, procedimento </w:t>
      </w:r>
      <w:r w:rsidR="00C2043D" w:rsidRPr="2C4FC04D">
        <w:rPr>
          <w:rFonts w:ascii="Verdana" w:hAnsi="Verdana" w:cs="Arial"/>
          <w:sz w:val="20"/>
          <w:szCs w:val="20"/>
        </w:rPr>
        <w:t>indevido</w:t>
      </w:r>
      <w:r w:rsidRPr="2C4FC04D">
        <w:rPr>
          <w:rFonts w:ascii="Verdana" w:hAnsi="Verdana" w:cs="Arial"/>
          <w:sz w:val="20"/>
          <w:szCs w:val="20"/>
        </w:rPr>
        <w:t xml:space="preserve"> do/a candidato/a, bem como por outros fatores que impossibilitem a transferência dos dados, </w:t>
      </w:r>
      <w:r w:rsidRPr="2C4FC04D">
        <w:rPr>
          <w:rFonts w:ascii="Verdana" w:hAnsi="Verdana" w:cs="Arial"/>
          <w:b/>
          <w:bCs/>
          <w:sz w:val="20"/>
          <w:szCs w:val="20"/>
        </w:rPr>
        <w:t xml:space="preserve">sendo de total responsabilidade do/a candidato/a o acompanhamento de todas as publicações e notificação relativas </w:t>
      </w:r>
      <w:r w:rsidR="451ECDCD" w:rsidRPr="2C4FC04D">
        <w:rPr>
          <w:rFonts w:ascii="Verdana" w:hAnsi="Verdana" w:cs="Arial"/>
          <w:b/>
          <w:bCs/>
          <w:sz w:val="20"/>
          <w:szCs w:val="20"/>
        </w:rPr>
        <w:t>à</w:t>
      </w:r>
      <w:r w:rsidRPr="2C4FC04D">
        <w:rPr>
          <w:rFonts w:ascii="Verdana" w:hAnsi="Verdana" w:cs="Arial"/>
          <w:b/>
          <w:bCs/>
          <w:sz w:val="20"/>
          <w:szCs w:val="20"/>
        </w:rPr>
        <w:t xml:space="preserve"> situação de sua inscrição.</w:t>
      </w:r>
    </w:p>
    <w:p w14:paraId="5AF208E0" w14:textId="77777777" w:rsidR="00803B0E" w:rsidRDefault="00803B0E" w:rsidP="00803B0E">
      <w:pPr>
        <w:spacing w:line="276" w:lineRule="auto"/>
        <w:jc w:val="both"/>
        <w:rPr>
          <w:rFonts w:ascii="Verdana" w:hAnsi="Verdana" w:cs="Arial"/>
          <w:sz w:val="20"/>
          <w:szCs w:val="20"/>
        </w:rPr>
      </w:pPr>
    </w:p>
    <w:p w14:paraId="124B656D" w14:textId="77777777" w:rsidR="00803B0E" w:rsidRDefault="5F03A90C" w:rsidP="2C4FC04D">
      <w:pPr>
        <w:spacing w:line="276" w:lineRule="auto"/>
        <w:jc w:val="both"/>
        <w:rPr>
          <w:rFonts w:ascii="Verdana" w:hAnsi="Verdana" w:cs="Arial"/>
          <w:sz w:val="20"/>
          <w:szCs w:val="20"/>
        </w:rPr>
      </w:pPr>
      <w:r w:rsidRPr="2C4FC04D">
        <w:rPr>
          <w:rFonts w:ascii="Verdana" w:hAnsi="Verdana" w:cs="Arial"/>
          <w:sz w:val="20"/>
          <w:szCs w:val="20"/>
        </w:rPr>
        <w:t>3.</w:t>
      </w:r>
      <w:r w:rsidR="69DD0315" w:rsidRPr="2C4FC04D">
        <w:rPr>
          <w:rFonts w:ascii="Verdana" w:hAnsi="Verdana" w:cs="Arial"/>
          <w:sz w:val="20"/>
          <w:szCs w:val="20"/>
        </w:rPr>
        <w:t>5</w:t>
      </w:r>
      <w:r w:rsidRPr="2C4FC04D">
        <w:rPr>
          <w:rFonts w:ascii="Verdana" w:hAnsi="Verdana" w:cs="Arial"/>
          <w:sz w:val="20"/>
          <w:szCs w:val="20"/>
        </w:rPr>
        <w:t xml:space="preserve">. </w:t>
      </w:r>
      <w:r w:rsidR="5BF13E7A" w:rsidRPr="2C4FC04D">
        <w:rPr>
          <w:rFonts w:ascii="Verdana" w:hAnsi="Verdana" w:cs="Arial"/>
          <w:sz w:val="20"/>
          <w:szCs w:val="20"/>
        </w:rPr>
        <w:t xml:space="preserve">Ao realizar a inscrição, o/a candidato/a deverá escolher </w:t>
      </w:r>
      <w:r w:rsidR="5BF13E7A" w:rsidRPr="2C4FC04D">
        <w:rPr>
          <w:rFonts w:ascii="Verdana" w:hAnsi="Verdana" w:cs="Arial"/>
          <w:b/>
          <w:bCs/>
          <w:sz w:val="20"/>
          <w:szCs w:val="20"/>
        </w:rPr>
        <w:t>apenas 1 (um) curso</w:t>
      </w:r>
      <w:r w:rsidR="5BF13E7A" w:rsidRPr="2C4FC04D">
        <w:rPr>
          <w:rFonts w:ascii="Verdana" w:hAnsi="Verdana" w:cs="Arial"/>
          <w:sz w:val="20"/>
          <w:szCs w:val="20"/>
        </w:rPr>
        <w:t xml:space="preserve"> de graduação e sua respectiva habilitação/turno</w:t>
      </w:r>
      <w:r w:rsidR="6BE71B30" w:rsidRPr="2C4FC04D">
        <w:rPr>
          <w:rFonts w:ascii="Verdana" w:hAnsi="Verdana" w:cs="Arial"/>
          <w:sz w:val="20"/>
          <w:szCs w:val="20"/>
        </w:rPr>
        <w:t xml:space="preserve">, podendo optar em </w:t>
      </w:r>
      <w:r w:rsidR="6BE71B30" w:rsidRPr="2C4FC04D">
        <w:rPr>
          <w:rFonts w:ascii="Verdana" w:hAnsi="Verdana" w:cs="Arial"/>
          <w:b/>
          <w:bCs/>
          <w:sz w:val="20"/>
          <w:szCs w:val="20"/>
        </w:rPr>
        <w:t>participar ou não</w:t>
      </w:r>
      <w:r w:rsidR="6BE71B30" w:rsidRPr="2C4FC04D">
        <w:rPr>
          <w:rFonts w:ascii="Verdana" w:hAnsi="Verdana" w:cs="Arial"/>
          <w:sz w:val="20"/>
          <w:szCs w:val="20"/>
        </w:rPr>
        <w:t xml:space="preserve"> do Programa de Ações Afirmativas (</w:t>
      </w:r>
      <w:r w:rsidR="129DFE5B" w:rsidRPr="2C4FC04D">
        <w:rPr>
          <w:rFonts w:ascii="Verdana" w:hAnsi="Verdana" w:cs="Arial"/>
          <w:sz w:val="20"/>
          <w:szCs w:val="20"/>
        </w:rPr>
        <w:t>cota).</w:t>
      </w:r>
    </w:p>
    <w:p w14:paraId="717EB739" w14:textId="77777777" w:rsidR="00803B0E" w:rsidRDefault="00803B0E" w:rsidP="2C4FC04D">
      <w:pPr>
        <w:spacing w:line="276" w:lineRule="auto"/>
        <w:jc w:val="both"/>
        <w:rPr>
          <w:rFonts w:ascii="Verdana" w:hAnsi="Verdana" w:cs="Arial"/>
          <w:sz w:val="20"/>
          <w:szCs w:val="20"/>
        </w:rPr>
      </w:pPr>
    </w:p>
    <w:p w14:paraId="2548017E" w14:textId="77777777" w:rsidR="00803B0E" w:rsidRPr="005F050A" w:rsidRDefault="5F03A90C" w:rsidP="00803B0E">
      <w:pPr>
        <w:spacing w:line="276" w:lineRule="auto"/>
        <w:jc w:val="both"/>
        <w:rPr>
          <w:rFonts w:ascii="Verdana" w:hAnsi="Verdana" w:cs="Arial"/>
          <w:sz w:val="20"/>
          <w:szCs w:val="20"/>
        </w:rPr>
      </w:pPr>
      <w:r w:rsidRPr="2C4FC04D">
        <w:rPr>
          <w:rFonts w:ascii="Verdana" w:hAnsi="Verdana" w:cs="Arial"/>
          <w:sz w:val="20"/>
          <w:szCs w:val="20"/>
        </w:rPr>
        <w:t>3.</w:t>
      </w:r>
      <w:r w:rsidR="66E24265" w:rsidRPr="2C4FC04D">
        <w:rPr>
          <w:rFonts w:ascii="Verdana" w:hAnsi="Verdana" w:cs="Arial"/>
          <w:sz w:val="20"/>
          <w:szCs w:val="20"/>
        </w:rPr>
        <w:t>6</w:t>
      </w:r>
      <w:r w:rsidRPr="2C4FC04D">
        <w:rPr>
          <w:rFonts w:ascii="Verdana" w:hAnsi="Verdana" w:cs="Arial"/>
          <w:sz w:val="20"/>
          <w:szCs w:val="20"/>
        </w:rPr>
        <w:t xml:space="preserve">. </w:t>
      </w:r>
      <w:r w:rsidRPr="2C4FC04D">
        <w:rPr>
          <w:rFonts w:ascii="Verdana" w:hAnsi="Verdana" w:cs="Arial"/>
          <w:b/>
          <w:bCs/>
          <w:sz w:val="20"/>
          <w:szCs w:val="20"/>
        </w:rPr>
        <w:t>Não será permitida a realização de mais de uma inscrição pelo/a mesmo/a candidato/a</w:t>
      </w:r>
      <w:r w:rsidRPr="2C4FC04D">
        <w:rPr>
          <w:rFonts w:ascii="Verdana" w:hAnsi="Verdana" w:cs="Arial"/>
          <w:sz w:val="20"/>
          <w:szCs w:val="20"/>
        </w:rPr>
        <w:t xml:space="preserve">. </w:t>
      </w:r>
    </w:p>
    <w:p w14:paraId="566DF4F2" w14:textId="77777777" w:rsidR="00803B0E" w:rsidRPr="008A568A" w:rsidRDefault="00803B0E" w:rsidP="00803B0E">
      <w:pPr>
        <w:pStyle w:val="PargrafodaLista"/>
        <w:rPr>
          <w:rFonts w:ascii="Verdana" w:hAnsi="Verdana" w:cs="Arial"/>
          <w:sz w:val="20"/>
          <w:szCs w:val="20"/>
        </w:rPr>
      </w:pPr>
    </w:p>
    <w:p w14:paraId="535ACE44" w14:textId="14D73755" w:rsidR="00134E8A" w:rsidRPr="00CF4100" w:rsidRDefault="5F03A90C" w:rsidP="2C4FC04D">
      <w:pPr>
        <w:spacing w:line="276" w:lineRule="auto"/>
        <w:jc w:val="both"/>
        <w:rPr>
          <w:rFonts w:ascii="Verdana" w:eastAsia="Verdana" w:hAnsi="Verdana" w:cs="Verdana"/>
          <w:b/>
          <w:bCs/>
          <w:sz w:val="20"/>
          <w:szCs w:val="20"/>
        </w:rPr>
      </w:pPr>
      <w:r w:rsidRPr="2C4FC04D">
        <w:rPr>
          <w:rFonts w:ascii="Verdana" w:eastAsia="Verdana" w:hAnsi="Verdana" w:cs="Verdana"/>
          <w:sz w:val="20"/>
          <w:szCs w:val="20"/>
        </w:rPr>
        <w:t>3.</w:t>
      </w:r>
      <w:r w:rsidR="5E3873B0" w:rsidRPr="2C4FC04D">
        <w:rPr>
          <w:rFonts w:ascii="Verdana" w:eastAsia="Verdana" w:hAnsi="Verdana" w:cs="Verdana"/>
          <w:sz w:val="20"/>
          <w:szCs w:val="20"/>
        </w:rPr>
        <w:t>6</w:t>
      </w:r>
      <w:r w:rsidRPr="2C4FC04D">
        <w:rPr>
          <w:rFonts w:ascii="Verdana" w:eastAsia="Verdana" w:hAnsi="Verdana" w:cs="Verdana"/>
          <w:sz w:val="20"/>
          <w:szCs w:val="20"/>
        </w:rPr>
        <w:t>.1. O/A candidato/a que desejar corrigir algum/</w:t>
      </w:r>
      <w:proofErr w:type="spellStart"/>
      <w:r w:rsidRPr="2C4FC04D">
        <w:rPr>
          <w:rFonts w:ascii="Verdana" w:eastAsia="Verdana" w:hAnsi="Verdana" w:cs="Verdana"/>
          <w:sz w:val="20"/>
          <w:szCs w:val="20"/>
        </w:rPr>
        <w:t>ns</w:t>
      </w:r>
      <w:proofErr w:type="spellEnd"/>
      <w:r w:rsidRPr="2C4FC04D">
        <w:rPr>
          <w:rFonts w:ascii="Verdana" w:eastAsia="Verdana" w:hAnsi="Verdana" w:cs="Verdana"/>
          <w:sz w:val="20"/>
          <w:szCs w:val="20"/>
        </w:rPr>
        <w:t xml:space="preserve"> dado/s de sua inscrição,</w:t>
      </w:r>
      <w:r w:rsidR="6F980D2A" w:rsidRPr="2C4FC04D">
        <w:rPr>
          <w:rFonts w:ascii="Verdana" w:eastAsia="Verdana" w:hAnsi="Verdana" w:cs="Verdana"/>
          <w:sz w:val="20"/>
          <w:szCs w:val="20"/>
        </w:rPr>
        <w:t xml:space="preserve"> </w:t>
      </w:r>
      <w:r w:rsidRPr="2C4FC04D">
        <w:rPr>
          <w:rFonts w:ascii="Verdana" w:eastAsia="Verdana" w:hAnsi="Verdana" w:cs="Verdana"/>
          <w:sz w:val="20"/>
          <w:szCs w:val="20"/>
        </w:rPr>
        <w:t xml:space="preserve">deverá acessar o site </w:t>
      </w:r>
      <w:r w:rsidRPr="00754084">
        <w:rPr>
          <w:rFonts w:ascii="Verdana" w:eastAsia="Verdana" w:hAnsi="Verdana" w:cs="Verdana"/>
          <w:sz w:val="20"/>
          <w:szCs w:val="20"/>
        </w:rPr>
        <w:t xml:space="preserve">www.udesc.br/vestibular, </w:t>
      </w:r>
      <w:r w:rsidRPr="00754084">
        <w:rPr>
          <w:rFonts w:ascii="Verdana" w:eastAsia="Verdana" w:hAnsi="Verdana" w:cs="Verdana"/>
          <w:b/>
          <w:bCs/>
          <w:sz w:val="20"/>
          <w:szCs w:val="20"/>
        </w:rPr>
        <w:t>Formulário de Correção</w:t>
      </w:r>
      <w:r w:rsidRPr="00754084">
        <w:rPr>
          <w:rFonts w:ascii="Verdana" w:eastAsia="Verdana" w:hAnsi="Verdana" w:cs="Verdana"/>
          <w:sz w:val="20"/>
          <w:szCs w:val="20"/>
        </w:rPr>
        <w:t xml:space="preserve">, a partir do dia </w:t>
      </w:r>
      <w:r w:rsidRPr="00754084">
        <w:rPr>
          <w:rFonts w:ascii="Verdana" w:eastAsia="Verdana" w:hAnsi="Verdana" w:cs="Verdana"/>
          <w:b/>
          <w:bCs/>
          <w:sz w:val="20"/>
          <w:szCs w:val="20"/>
        </w:rPr>
        <w:t>2</w:t>
      </w:r>
      <w:r w:rsidR="004E5BD2">
        <w:rPr>
          <w:rFonts w:ascii="Verdana" w:eastAsia="Verdana" w:hAnsi="Verdana" w:cs="Verdana"/>
          <w:b/>
          <w:bCs/>
          <w:sz w:val="20"/>
          <w:szCs w:val="20"/>
        </w:rPr>
        <w:t>6</w:t>
      </w:r>
      <w:r w:rsidRPr="00754084">
        <w:rPr>
          <w:rFonts w:ascii="Verdana" w:eastAsia="Verdana" w:hAnsi="Verdana" w:cs="Verdana"/>
          <w:b/>
          <w:bCs/>
          <w:sz w:val="20"/>
          <w:szCs w:val="20"/>
        </w:rPr>
        <w:t xml:space="preserve"> de abril de</w:t>
      </w:r>
      <w:r w:rsidRPr="2C4FC04D">
        <w:rPr>
          <w:rFonts w:ascii="Verdana" w:eastAsia="Verdana" w:hAnsi="Verdana" w:cs="Verdana"/>
          <w:b/>
          <w:bCs/>
          <w:sz w:val="20"/>
          <w:szCs w:val="20"/>
        </w:rPr>
        <w:t xml:space="preserve"> 2023 até às 23h59min do dia 22 de maio de 2023, informando seu número de inscrição, que foi encaminhado para o e-mail de confirmação de inscrição do/a candidato/a</w:t>
      </w:r>
      <w:r w:rsidR="35B92B36" w:rsidRPr="2C4FC04D">
        <w:rPr>
          <w:rFonts w:ascii="Verdana" w:eastAsia="Verdana" w:hAnsi="Verdana" w:cs="Verdana"/>
          <w:b/>
          <w:bCs/>
          <w:sz w:val="20"/>
          <w:szCs w:val="20"/>
        </w:rPr>
        <w:t xml:space="preserve">, sem o qual não poderá realizar a correção. </w:t>
      </w:r>
    </w:p>
    <w:p w14:paraId="5DA7E530" w14:textId="77777777" w:rsidR="008A1629" w:rsidRDefault="008A1629" w:rsidP="2C4FC04D">
      <w:pPr>
        <w:spacing w:line="276" w:lineRule="auto"/>
        <w:jc w:val="both"/>
        <w:rPr>
          <w:rFonts w:ascii="Verdana" w:eastAsia="Verdana" w:hAnsi="Verdana" w:cs="Verdana"/>
          <w:b/>
          <w:bCs/>
          <w:sz w:val="20"/>
          <w:szCs w:val="20"/>
        </w:rPr>
      </w:pPr>
    </w:p>
    <w:p w14:paraId="0D103E27" w14:textId="77777777" w:rsidR="008A1629" w:rsidRDefault="616FDCA6" w:rsidP="2C4FC04D">
      <w:pPr>
        <w:spacing w:line="276" w:lineRule="auto"/>
        <w:jc w:val="both"/>
        <w:rPr>
          <w:rFonts w:ascii="Verdana" w:eastAsia="Verdana" w:hAnsi="Verdana" w:cs="Verdana"/>
          <w:sz w:val="20"/>
          <w:szCs w:val="20"/>
        </w:rPr>
      </w:pPr>
      <w:r w:rsidRPr="2C4FC04D">
        <w:rPr>
          <w:rFonts w:ascii="Verdana" w:eastAsia="Verdana" w:hAnsi="Verdana" w:cs="Verdana"/>
          <w:sz w:val="20"/>
          <w:szCs w:val="20"/>
        </w:rPr>
        <w:t xml:space="preserve">3.6.1.1. </w:t>
      </w:r>
      <w:r w:rsidRPr="2C4FC04D">
        <w:rPr>
          <w:rFonts w:ascii="Verdana" w:eastAsia="Verdana" w:hAnsi="Verdana" w:cs="Verdana"/>
          <w:b/>
          <w:bCs/>
          <w:sz w:val="20"/>
          <w:szCs w:val="20"/>
        </w:rPr>
        <w:t>Não</w:t>
      </w:r>
      <w:r w:rsidRPr="2C4FC04D">
        <w:rPr>
          <w:rFonts w:ascii="Verdana" w:eastAsia="Verdana" w:hAnsi="Verdana" w:cs="Verdana"/>
          <w:sz w:val="20"/>
          <w:szCs w:val="20"/>
        </w:rPr>
        <w:t xml:space="preserve"> será permitida a correção do campo referente ao número do CPF do/a candidato/a.</w:t>
      </w:r>
    </w:p>
    <w:p w14:paraId="432D1E3B" w14:textId="77777777" w:rsidR="008A1629" w:rsidRDefault="008A1629" w:rsidP="2C4FC04D">
      <w:pPr>
        <w:spacing w:line="276" w:lineRule="auto"/>
        <w:jc w:val="both"/>
        <w:rPr>
          <w:rFonts w:ascii="Verdana" w:eastAsia="Verdana" w:hAnsi="Verdana" w:cs="Verdana"/>
          <w:sz w:val="20"/>
          <w:szCs w:val="20"/>
        </w:rPr>
      </w:pPr>
    </w:p>
    <w:p w14:paraId="34EDA2E3" w14:textId="77777777" w:rsidR="008A1629" w:rsidRDefault="4E417EDE" w:rsidP="2C4FC04D">
      <w:pPr>
        <w:spacing w:line="276" w:lineRule="auto"/>
        <w:jc w:val="both"/>
        <w:rPr>
          <w:rFonts w:ascii="Verdana" w:eastAsia="Verdana" w:hAnsi="Verdana" w:cs="Verdana"/>
          <w:b/>
          <w:bCs/>
          <w:sz w:val="20"/>
          <w:szCs w:val="20"/>
        </w:rPr>
      </w:pPr>
      <w:r w:rsidRPr="2C4FC04D">
        <w:rPr>
          <w:rFonts w:ascii="Verdana" w:eastAsia="Verdana" w:hAnsi="Verdana" w:cs="Verdana"/>
          <w:sz w:val="20"/>
          <w:szCs w:val="20"/>
        </w:rPr>
        <w:t xml:space="preserve">3.6.2. Para corrigir a inscrição, o/a candidato/a deverá preencher na íntegra o Formulário de Correção, devendo também anexar toda a documentação comprobatória, de acordo com o item 3.2. e suas alíneas. </w:t>
      </w:r>
    </w:p>
    <w:p w14:paraId="1B8EB60F" w14:textId="77777777" w:rsidR="008A1629" w:rsidRDefault="008A1629" w:rsidP="2C4FC04D">
      <w:pPr>
        <w:spacing w:line="276" w:lineRule="auto"/>
        <w:jc w:val="both"/>
        <w:rPr>
          <w:rFonts w:ascii="Verdana" w:eastAsia="Verdana" w:hAnsi="Verdana" w:cs="Verdana"/>
          <w:sz w:val="20"/>
          <w:szCs w:val="20"/>
        </w:rPr>
      </w:pPr>
    </w:p>
    <w:p w14:paraId="4CEB1DE3" w14:textId="3F8FF13C" w:rsidR="008A1629" w:rsidRDefault="5CEB0353" w:rsidP="2C4FC04D">
      <w:pPr>
        <w:spacing w:line="276" w:lineRule="auto"/>
        <w:jc w:val="both"/>
        <w:rPr>
          <w:rFonts w:ascii="Verdana" w:eastAsia="Verdana" w:hAnsi="Verdana" w:cs="Verdana"/>
          <w:sz w:val="20"/>
          <w:szCs w:val="20"/>
        </w:rPr>
      </w:pPr>
      <w:r w:rsidRPr="2C4FC04D">
        <w:rPr>
          <w:rFonts w:ascii="Verdana" w:eastAsia="Verdana" w:hAnsi="Verdana" w:cs="Verdana"/>
          <w:sz w:val="20"/>
          <w:szCs w:val="20"/>
        </w:rPr>
        <w:t xml:space="preserve">3.6.2.1. </w:t>
      </w:r>
      <w:r w:rsidR="4E417EDE" w:rsidRPr="2C4FC04D">
        <w:rPr>
          <w:rFonts w:ascii="Verdana" w:eastAsia="Verdana" w:hAnsi="Verdana" w:cs="Verdana"/>
          <w:b/>
          <w:bCs/>
          <w:sz w:val="20"/>
          <w:szCs w:val="20"/>
        </w:rPr>
        <w:t>Todas as informações prestadas no formulário de correção substituirão automaticamente as prestadas n</w:t>
      </w:r>
      <w:r w:rsidR="07F49999" w:rsidRPr="2C4FC04D">
        <w:rPr>
          <w:rFonts w:ascii="Verdana" w:eastAsia="Verdana" w:hAnsi="Verdana" w:cs="Verdana"/>
          <w:b/>
          <w:bCs/>
          <w:sz w:val="20"/>
          <w:szCs w:val="20"/>
        </w:rPr>
        <w:t>o formulário de</w:t>
      </w:r>
      <w:r w:rsidR="4E417EDE" w:rsidRPr="2C4FC04D">
        <w:rPr>
          <w:rFonts w:ascii="Verdana" w:eastAsia="Verdana" w:hAnsi="Verdana" w:cs="Verdana"/>
          <w:b/>
          <w:bCs/>
          <w:sz w:val="20"/>
          <w:szCs w:val="20"/>
        </w:rPr>
        <w:t xml:space="preserve"> inscrição</w:t>
      </w:r>
      <w:r w:rsidR="3FE84137" w:rsidRPr="2C4FC04D">
        <w:rPr>
          <w:rFonts w:ascii="Verdana" w:eastAsia="Verdana" w:hAnsi="Verdana" w:cs="Verdana"/>
          <w:sz w:val="20"/>
          <w:szCs w:val="20"/>
        </w:rPr>
        <w:t xml:space="preserve">, </w:t>
      </w:r>
      <w:r w:rsidR="5990712A" w:rsidRPr="2C4FC04D">
        <w:rPr>
          <w:rFonts w:ascii="Verdana" w:eastAsia="Verdana" w:hAnsi="Verdana" w:cs="Verdana"/>
          <w:sz w:val="20"/>
          <w:szCs w:val="20"/>
        </w:rPr>
        <w:t xml:space="preserve">gerando um novo processo de inscrição, </w:t>
      </w:r>
      <w:r w:rsidR="6F40A481" w:rsidRPr="2C4FC04D">
        <w:rPr>
          <w:rFonts w:ascii="Verdana" w:eastAsia="Verdana" w:hAnsi="Verdana" w:cs="Verdana"/>
          <w:sz w:val="20"/>
          <w:szCs w:val="20"/>
        </w:rPr>
        <w:t>preservando somente o número de inscrição e o número de CPF do/a candidato/a</w:t>
      </w:r>
      <w:r w:rsidR="6C386EBC" w:rsidRPr="2C4FC04D">
        <w:rPr>
          <w:rFonts w:ascii="Verdana" w:eastAsia="Verdana" w:hAnsi="Verdana" w:cs="Verdana"/>
          <w:sz w:val="20"/>
          <w:szCs w:val="20"/>
        </w:rPr>
        <w:t xml:space="preserve">. </w:t>
      </w:r>
      <w:r w:rsidR="6C386EBC" w:rsidRPr="2C4FC04D">
        <w:rPr>
          <w:rFonts w:ascii="Verdana" w:eastAsia="Verdana" w:hAnsi="Verdana" w:cs="Verdana"/>
          <w:b/>
          <w:bCs/>
          <w:sz w:val="20"/>
          <w:szCs w:val="20"/>
        </w:rPr>
        <w:t>Leia atentamente antes de submetê-la</w:t>
      </w:r>
      <w:r w:rsidR="6C386EBC" w:rsidRPr="2C4FC04D">
        <w:rPr>
          <w:rFonts w:ascii="Verdana" w:eastAsia="Verdana" w:hAnsi="Verdana" w:cs="Verdana"/>
          <w:sz w:val="20"/>
          <w:szCs w:val="20"/>
        </w:rPr>
        <w:t xml:space="preserve">, pois não será possível </w:t>
      </w:r>
      <w:r w:rsidR="4155E874" w:rsidRPr="2C4FC04D">
        <w:rPr>
          <w:rFonts w:ascii="Verdana" w:eastAsia="Verdana" w:hAnsi="Verdana" w:cs="Verdana"/>
          <w:sz w:val="20"/>
          <w:szCs w:val="20"/>
        </w:rPr>
        <w:t xml:space="preserve">cancelá-la ou </w:t>
      </w:r>
      <w:r w:rsidR="6C386EBC" w:rsidRPr="2C4FC04D">
        <w:rPr>
          <w:rFonts w:ascii="Verdana" w:eastAsia="Verdana" w:hAnsi="Verdana" w:cs="Verdana"/>
          <w:sz w:val="20"/>
          <w:szCs w:val="20"/>
        </w:rPr>
        <w:t>realizar</w:t>
      </w:r>
      <w:r w:rsidR="69C73A36" w:rsidRPr="2C4FC04D">
        <w:rPr>
          <w:rFonts w:ascii="Verdana" w:eastAsia="Verdana" w:hAnsi="Verdana" w:cs="Verdana"/>
          <w:sz w:val="20"/>
          <w:szCs w:val="20"/>
        </w:rPr>
        <w:t xml:space="preserve"> </w:t>
      </w:r>
      <w:r w:rsidR="6C386EBC" w:rsidRPr="2C4FC04D">
        <w:rPr>
          <w:rFonts w:ascii="Verdana" w:eastAsia="Verdana" w:hAnsi="Verdana" w:cs="Verdana"/>
          <w:sz w:val="20"/>
          <w:szCs w:val="20"/>
        </w:rPr>
        <w:t>uma nova so</w:t>
      </w:r>
      <w:r w:rsidR="5A6F3B9A" w:rsidRPr="2C4FC04D">
        <w:rPr>
          <w:rFonts w:ascii="Verdana" w:eastAsia="Verdana" w:hAnsi="Verdana" w:cs="Verdana"/>
          <w:sz w:val="20"/>
          <w:szCs w:val="20"/>
        </w:rPr>
        <w:t>licitação de correção</w:t>
      </w:r>
      <w:r w:rsidR="09459AF6" w:rsidRPr="2C4FC04D">
        <w:rPr>
          <w:rFonts w:ascii="Verdana" w:eastAsia="Verdana" w:hAnsi="Verdana" w:cs="Verdana"/>
          <w:sz w:val="20"/>
          <w:szCs w:val="20"/>
        </w:rPr>
        <w:t>.</w:t>
      </w:r>
    </w:p>
    <w:p w14:paraId="72E66F65" w14:textId="77777777" w:rsidR="008A1629" w:rsidRDefault="008A1629" w:rsidP="2C4FC04D">
      <w:pPr>
        <w:spacing w:line="276" w:lineRule="auto"/>
        <w:jc w:val="both"/>
        <w:rPr>
          <w:rFonts w:ascii="Verdana" w:eastAsia="Verdana" w:hAnsi="Verdana" w:cs="Verdana"/>
          <w:b/>
          <w:bCs/>
          <w:sz w:val="20"/>
          <w:szCs w:val="20"/>
        </w:rPr>
      </w:pPr>
    </w:p>
    <w:p w14:paraId="0D4C5F0B" w14:textId="77777777" w:rsidR="008A1629" w:rsidRDefault="36F44E63" w:rsidP="2C4FC04D">
      <w:pPr>
        <w:spacing w:line="276" w:lineRule="auto"/>
        <w:jc w:val="both"/>
        <w:rPr>
          <w:rFonts w:ascii="Verdana" w:eastAsia="Verdana" w:hAnsi="Verdana" w:cs="Verdana"/>
          <w:sz w:val="20"/>
          <w:szCs w:val="20"/>
        </w:rPr>
      </w:pPr>
      <w:r w:rsidRPr="2C4FC04D">
        <w:rPr>
          <w:rFonts w:ascii="Verdana" w:eastAsia="Verdana" w:hAnsi="Verdana" w:cs="Verdana"/>
          <w:sz w:val="20"/>
          <w:szCs w:val="20"/>
        </w:rPr>
        <w:t>3.6.</w:t>
      </w:r>
      <w:r w:rsidR="28AE42D4" w:rsidRPr="2C4FC04D">
        <w:rPr>
          <w:rFonts w:ascii="Verdana" w:eastAsia="Verdana" w:hAnsi="Verdana" w:cs="Verdana"/>
          <w:sz w:val="20"/>
          <w:szCs w:val="20"/>
        </w:rPr>
        <w:t>2</w:t>
      </w:r>
      <w:r w:rsidRPr="2C4FC04D">
        <w:rPr>
          <w:rFonts w:ascii="Verdana" w:eastAsia="Verdana" w:hAnsi="Verdana" w:cs="Verdana"/>
          <w:sz w:val="20"/>
          <w:szCs w:val="20"/>
        </w:rPr>
        <w:t>.</w:t>
      </w:r>
      <w:r w:rsidR="27B40F1C" w:rsidRPr="2C4FC04D">
        <w:rPr>
          <w:rFonts w:ascii="Verdana" w:eastAsia="Verdana" w:hAnsi="Verdana" w:cs="Verdana"/>
          <w:sz w:val="20"/>
          <w:szCs w:val="20"/>
        </w:rPr>
        <w:t>2</w:t>
      </w:r>
      <w:r w:rsidRPr="2C4FC04D">
        <w:rPr>
          <w:rFonts w:ascii="Verdana" w:eastAsia="Verdana" w:hAnsi="Verdana" w:cs="Verdana"/>
          <w:sz w:val="20"/>
          <w:szCs w:val="20"/>
        </w:rPr>
        <w:t>. Se o/a candidato/a informar no formulário de correção um número de inscrição incorreto, inválido ou deixar preencher esse dado não terá a sua solicitação de correção validada.</w:t>
      </w:r>
    </w:p>
    <w:p w14:paraId="45E6EB75" w14:textId="77777777" w:rsidR="008A1629" w:rsidRDefault="008A1629" w:rsidP="2C4FC04D">
      <w:pPr>
        <w:spacing w:line="276" w:lineRule="auto"/>
        <w:jc w:val="both"/>
        <w:rPr>
          <w:rFonts w:ascii="Verdana" w:eastAsia="Verdana" w:hAnsi="Verdana" w:cs="Verdana"/>
          <w:b/>
          <w:bCs/>
          <w:sz w:val="20"/>
          <w:szCs w:val="20"/>
        </w:rPr>
      </w:pPr>
    </w:p>
    <w:p w14:paraId="46E3C5C3" w14:textId="77777777" w:rsidR="008A1629" w:rsidRDefault="35B92B36" w:rsidP="2C4FC04D">
      <w:pPr>
        <w:spacing w:line="276" w:lineRule="auto"/>
        <w:jc w:val="both"/>
        <w:rPr>
          <w:rFonts w:ascii="Verdana" w:eastAsia="Verdana" w:hAnsi="Verdana" w:cs="Verdana"/>
          <w:sz w:val="20"/>
          <w:szCs w:val="20"/>
        </w:rPr>
      </w:pPr>
      <w:r w:rsidRPr="2C4FC04D">
        <w:rPr>
          <w:rFonts w:ascii="Verdana" w:eastAsia="Verdana" w:hAnsi="Verdana" w:cs="Verdana"/>
          <w:sz w:val="20"/>
          <w:szCs w:val="20"/>
        </w:rPr>
        <w:t>3.6.</w:t>
      </w:r>
      <w:r w:rsidR="182B68B9" w:rsidRPr="2C4FC04D">
        <w:rPr>
          <w:rFonts w:ascii="Verdana" w:eastAsia="Verdana" w:hAnsi="Verdana" w:cs="Verdana"/>
          <w:sz w:val="20"/>
          <w:szCs w:val="20"/>
        </w:rPr>
        <w:t>2</w:t>
      </w:r>
      <w:r w:rsidRPr="2C4FC04D">
        <w:rPr>
          <w:rFonts w:ascii="Verdana" w:eastAsia="Verdana" w:hAnsi="Verdana" w:cs="Verdana"/>
          <w:sz w:val="20"/>
          <w:szCs w:val="20"/>
        </w:rPr>
        <w:t>.</w:t>
      </w:r>
      <w:r w:rsidR="406BAE65" w:rsidRPr="2C4FC04D">
        <w:rPr>
          <w:rFonts w:ascii="Verdana" w:eastAsia="Verdana" w:hAnsi="Verdana" w:cs="Verdana"/>
          <w:sz w:val="20"/>
          <w:szCs w:val="20"/>
        </w:rPr>
        <w:t>3</w:t>
      </w:r>
      <w:r w:rsidRPr="2C4FC04D">
        <w:rPr>
          <w:rFonts w:ascii="Verdana" w:eastAsia="Verdana" w:hAnsi="Verdana" w:cs="Verdana"/>
          <w:sz w:val="20"/>
          <w:szCs w:val="20"/>
        </w:rPr>
        <w:t>. O formulário de corre</w:t>
      </w:r>
      <w:r w:rsidR="13671545" w:rsidRPr="2C4FC04D">
        <w:rPr>
          <w:rFonts w:ascii="Verdana" w:eastAsia="Verdana" w:hAnsi="Verdana" w:cs="Verdana"/>
          <w:sz w:val="20"/>
          <w:szCs w:val="20"/>
        </w:rPr>
        <w:t xml:space="preserve">ção é </w:t>
      </w:r>
      <w:r w:rsidR="13671545" w:rsidRPr="2C4FC04D">
        <w:rPr>
          <w:rFonts w:ascii="Verdana" w:eastAsia="Verdana" w:hAnsi="Verdana" w:cs="Verdana"/>
          <w:b/>
          <w:bCs/>
          <w:sz w:val="20"/>
          <w:szCs w:val="20"/>
        </w:rPr>
        <w:t>exclusivo</w:t>
      </w:r>
      <w:r w:rsidR="13671545" w:rsidRPr="2C4FC04D">
        <w:rPr>
          <w:rFonts w:ascii="Verdana" w:eastAsia="Verdana" w:hAnsi="Verdana" w:cs="Verdana"/>
          <w:sz w:val="20"/>
          <w:szCs w:val="20"/>
        </w:rPr>
        <w:t xml:space="preserve"> para retificação de</w:t>
      </w:r>
      <w:r w:rsidR="58D6A59B" w:rsidRPr="2C4FC04D">
        <w:rPr>
          <w:rFonts w:ascii="Verdana" w:eastAsia="Verdana" w:hAnsi="Verdana" w:cs="Verdana"/>
          <w:sz w:val="20"/>
          <w:szCs w:val="20"/>
        </w:rPr>
        <w:t xml:space="preserve"> sua</w:t>
      </w:r>
      <w:r w:rsidR="13671545" w:rsidRPr="2C4FC04D">
        <w:rPr>
          <w:rFonts w:ascii="Verdana" w:eastAsia="Verdana" w:hAnsi="Verdana" w:cs="Verdana"/>
          <w:sz w:val="20"/>
          <w:szCs w:val="20"/>
        </w:rPr>
        <w:t xml:space="preserve"> inscrição</w:t>
      </w:r>
      <w:r w:rsidR="1EBBBC0D" w:rsidRPr="2C4FC04D">
        <w:rPr>
          <w:rFonts w:ascii="Verdana" w:eastAsia="Verdana" w:hAnsi="Verdana" w:cs="Verdana"/>
          <w:sz w:val="20"/>
          <w:szCs w:val="20"/>
        </w:rPr>
        <w:t xml:space="preserve"> já realizada</w:t>
      </w:r>
      <w:r w:rsidR="2769F563" w:rsidRPr="2C4FC04D">
        <w:rPr>
          <w:rFonts w:ascii="Verdana" w:eastAsia="Verdana" w:hAnsi="Verdana" w:cs="Verdana"/>
          <w:sz w:val="20"/>
          <w:szCs w:val="20"/>
        </w:rPr>
        <w:t>.</w:t>
      </w:r>
    </w:p>
    <w:p w14:paraId="2B26B703" w14:textId="77777777" w:rsidR="008A1629" w:rsidRDefault="008A1629" w:rsidP="2C4FC04D">
      <w:pPr>
        <w:spacing w:line="276" w:lineRule="auto"/>
        <w:jc w:val="both"/>
        <w:rPr>
          <w:rFonts w:ascii="Verdana" w:eastAsia="Verdana" w:hAnsi="Verdana" w:cs="Verdana"/>
          <w:sz w:val="20"/>
          <w:szCs w:val="20"/>
        </w:rPr>
      </w:pPr>
    </w:p>
    <w:p w14:paraId="0747BA85" w14:textId="5D7AD417" w:rsidR="008A1629" w:rsidRDefault="256EDDFE" w:rsidP="2C4FC04D">
      <w:pPr>
        <w:spacing w:line="276" w:lineRule="auto"/>
        <w:jc w:val="both"/>
        <w:rPr>
          <w:rFonts w:ascii="Verdana" w:eastAsia="Verdana" w:hAnsi="Verdana" w:cs="Verdana"/>
          <w:sz w:val="20"/>
          <w:szCs w:val="20"/>
        </w:rPr>
      </w:pPr>
      <w:r w:rsidRPr="2C4FC04D">
        <w:rPr>
          <w:rFonts w:ascii="Verdana" w:eastAsia="Verdana" w:hAnsi="Verdana" w:cs="Verdana"/>
          <w:sz w:val="20"/>
          <w:szCs w:val="20"/>
        </w:rPr>
        <w:t>3.6.</w:t>
      </w:r>
      <w:r w:rsidR="396F3C5C" w:rsidRPr="2C4FC04D">
        <w:rPr>
          <w:rFonts w:ascii="Verdana" w:eastAsia="Verdana" w:hAnsi="Verdana" w:cs="Verdana"/>
          <w:sz w:val="20"/>
          <w:szCs w:val="20"/>
        </w:rPr>
        <w:t>2</w:t>
      </w:r>
      <w:r w:rsidRPr="2C4FC04D">
        <w:rPr>
          <w:rFonts w:ascii="Verdana" w:eastAsia="Verdana" w:hAnsi="Verdana" w:cs="Verdana"/>
          <w:sz w:val="20"/>
          <w:szCs w:val="20"/>
        </w:rPr>
        <w:t>.</w:t>
      </w:r>
      <w:r w:rsidR="5061855C" w:rsidRPr="2C4FC04D">
        <w:rPr>
          <w:rFonts w:ascii="Verdana" w:eastAsia="Verdana" w:hAnsi="Verdana" w:cs="Verdana"/>
          <w:sz w:val="20"/>
          <w:szCs w:val="20"/>
        </w:rPr>
        <w:t>3</w:t>
      </w:r>
      <w:r w:rsidRPr="2C4FC04D">
        <w:rPr>
          <w:rFonts w:ascii="Verdana" w:eastAsia="Verdana" w:hAnsi="Verdana" w:cs="Verdana"/>
          <w:sz w:val="20"/>
          <w:szCs w:val="20"/>
        </w:rPr>
        <w:t xml:space="preserve">.1. </w:t>
      </w:r>
      <w:r w:rsidR="1E39F004" w:rsidRPr="2C4FC04D">
        <w:rPr>
          <w:rFonts w:ascii="Verdana" w:eastAsia="Verdana" w:hAnsi="Verdana" w:cs="Verdana"/>
          <w:sz w:val="20"/>
          <w:szCs w:val="20"/>
        </w:rPr>
        <w:t xml:space="preserve">Apenas o preenchimento do formulário de correção, sem vinculação com </w:t>
      </w:r>
      <w:r w:rsidR="32742F04" w:rsidRPr="2C4FC04D">
        <w:rPr>
          <w:rFonts w:ascii="Verdana" w:eastAsia="Verdana" w:hAnsi="Verdana" w:cs="Verdana"/>
          <w:sz w:val="20"/>
          <w:szCs w:val="20"/>
        </w:rPr>
        <w:t xml:space="preserve">o </w:t>
      </w:r>
      <w:r w:rsidR="1E39F004" w:rsidRPr="2C4FC04D">
        <w:rPr>
          <w:rFonts w:ascii="Verdana" w:eastAsia="Verdana" w:hAnsi="Verdana" w:cs="Verdana"/>
          <w:sz w:val="20"/>
          <w:szCs w:val="20"/>
        </w:rPr>
        <w:t>número de inscrição</w:t>
      </w:r>
      <w:r w:rsidR="7C41C110" w:rsidRPr="2C4FC04D">
        <w:rPr>
          <w:rFonts w:ascii="Verdana" w:eastAsia="Verdana" w:hAnsi="Verdana" w:cs="Verdana"/>
          <w:sz w:val="20"/>
          <w:szCs w:val="20"/>
        </w:rPr>
        <w:t xml:space="preserve"> do/ candidato/a</w:t>
      </w:r>
      <w:r w:rsidR="1E39F004" w:rsidRPr="2C4FC04D">
        <w:rPr>
          <w:rFonts w:ascii="Verdana" w:eastAsia="Verdana" w:hAnsi="Verdana" w:cs="Verdana"/>
          <w:sz w:val="20"/>
          <w:szCs w:val="20"/>
        </w:rPr>
        <w:t xml:space="preserve">, </w:t>
      </w:r>
      <w:r w:rsidR="13671545" w:rsidRPr="2C4FC04D">
        <w:rPr>
          <w:rFonts w:ascii="Verdana" w:eastAsia="Verdana" w:hAnsi="Verdana" w:cs="Verdana"/>
          <w:sz w:val="20"/>
          <w:szCs w:val="20"/>
        </w:rPr>
        <w:t xml:space="preserve">não </w:t>
      </w:r>
      <w:r w:rsidR="3393D9E5" w:rsidRPr="2C4FC04D">
        <w:rPr>
          <w:rFonts w:ascii="Verdana" w:eastAsia="Verdana" w:hAnsi="Verdana" w:cs="Verdana"/>
          <w:sz w:val="20"/>
          <w:szCs w:val="20"/>
        </w:rPr>
        <w:t>configura</w:t>
      </w:r>
      <w:r w:rsidR="1E9596F5" w:rsidRPr="2C4FC04D">
        <w:rPr>
          <w:rFonts w:ascii="Verdana" w:eastAsia="Verdana" w:hAnsi="Verdana" w:cs="Verdana"/>
          <w:sz w:val="20"/>
          <w:szCs w:val="20"/>
        </w:rPr>
        <w:t xml:space="preserve"> uma retificação, t</w:t>
      </w:r>
      <w:r w:rsidR="6E52A795" w:rsidRPr="2C4FC04D">
        <w:rPr>
          <w:rFonts w:ascii="Verdana" w:eastAsia="Verdana" w:hAnsi="Verdana" w:cs="Verdana"/>
          <w:sz w:val="20"/>
          <w:szCs w:val="20"/>
        </w:rPr>
        <w:t>am</w:t>
      </w:r>
      <w:r w:rsidR="1E9596F5" w:rsidRPr="2C4FC04D">
        <w:rPr>
          <w:rFonts w:ascii="Verdana" w:eastAsia="Verdana" w:hAnsi="Verdana" w:cs="Verdana"/>
          <w:sz w:val="20"/>
          <w:szCs w:val="20"/>
        </w:rPr>
        <w:t>pouco uma</w:t>
      </w:r>
      <w:r w:rsidR="3393D9E5" w:rsidRPr="2C4FC04D">
        <w:rPr>
          <w:rFonts w:ascii="Verdana" w:eastAsia="Verdana" w:hAnsi="Verdana" w:cs="Verdana"/>
          <w:sz w:val="20"/>
          <w:szCs w:val="20"/>
        </w:rPr>
        <w:t xml:space="preserve"> inscrição no</w:t>
      </w:r>
      <w:r w:rsidR="1B64EBC4" w:rsidRPr="2C4FC04D">
        <w:rPr>
          <w:rFonts w:ascii="Verdana" w:eastAsia="Verdana" w:hAnsi="Verdana" w:cs="Verdana"/>
          <w:sz w:val="20"/>
          <w:szCs w:val="20"/>
        </w:rPr>
        <w:t xml:space="preserve"> referido processo seletivo.</w:t>
      </w:r>
    </w:p>
    <w:p w14:paraId="4C276DA4" w14:textId="1FA60D03" w:rsidR="00A20DC3" w:rsidRDefault="00A20DC3" w:rsidP="2C4FC04D">
      <w:pPr>
        <w:spacing w:line="276" w:lineRule="auto"/>
        <w:jc w:val="both"/>
        <w:rPr>
          <w:rFonts w:ascii="Verdana" w:eastAsia="Verdana" w:hAnsi="Verdana" w:cs="Verdana"/>
          <w:sz w:val="20"/>
          <w:szCs w:val="20"/>
        </w:rPr>
      </w:pPr>
    </w:p>
    <w:p w14:paraId="404DFD2A" w14:textId="2A259A32" w:rsidR="00A20DC3" w:rsidRPr="00A20DC3" w:rsidRDefault="00A20DC3" w:rsidP="00A20DC3">
      <w:pPr>
        <w:pStyle w:val="PargrafodaLista"/>
        <w:numPr>
          <w:ilvl w:val="0"/>
          <w:numId w:val="5"/>
        </w:numPr>
        <w:spacing w:line="276" w:lineRule="auto"/>
        <w:jc w:val="both"/>
        <w:rPr>
          <w:rFonts w:ascii="Verdana" w:eastAsia="Verdana" w:hAnsi="Verdana" w:cs="Verdana"/>
          <w:b/>
          <w:bCs/>
          <w:sz w:val="20"/>
          <w:szCs w:val="20"/>
        </w:rPr>
      </w:pPr>
      <w:r w:rsidRPr="00A20DC3">
        <w:rPr>
          <w:rFonts w:ascii="Verdana" w:eastAsia="Verdana" w:hAnsi="Verdana" w:cs="Verdana"/>
          <w:b/>
          <w:bCs/>
          <w:sz w:val="20"/>
          <w:szCs w:val="20"/>
        </w:rPr>
        <w:t>DO CÁLCULO DA MÉDIA FINAL GERAL DE CONCLUSÃO DO ENSINO MÉDIO</w:t>
      </w:r>
    </w:p>
    <w:p w14:paraId="65CB3E48" w14:textId="77777777" w:rsidR="2C4FC04D" w:rsidRDefault="2C4FC04D" w:rsidP="2C4FC04D">
      <w:pPr>
        <w:spacing w:line="276" w:lineRule="auto"/>
        <w:jc w:val="both"/>
        <w:rPr>
          <w:rFonts w:ascii="Verdana" w:eastAsia="Verdana" w:hAnsi="Verdana" w:cs="Verdana"/>
          <w:sz w:val="20"/>
          <w:szCs w:val="20"/>
        </w:rPr>
      </w:pPr>
    </w:p>
    <w:p w14:paraId="03E60C17" w14:textId="77777777" w:rsidR="00CE3E56" w:rsidRPr="00C47F3A" w:rsidRDefault="78682239" w:rsidP="2C4FC04D">
      <w:pPr>
        <w:spacing w:line="276" w:lineRule="auto"/>
        <w:jc w:val="both"/>
        <w:rPr>
          <w:rFonts w:ascii="Verdana" w:eastAsia="Verdana" w:hAnsi="Verdana" w:cs="Verdana"/>
          <w:sz w:val="20"/>
          <w:szCs w:val="20"/>
          <w:highlight w:val="yellow"/>
        </w:rPr>
      </w:pPr>
      <w:r w:rsidRPr="2C4FC04D">
        <w:rPr>
          <w:rFonts w:ascii="Verdana" w:eastAsia="Verdana" w:hAnsi="Verdana" w:cs="Verdana"/>
          <w:sz w:val="20"/>
          <w:szCs w:val="20"/>
        </w:rPr>
        <w:t xml:space="preserve">4.1. </w:t>
      </w:r>
      <w:r w:rsidR="1BD4F3CE" w:rsidRPr="2C4FC04D">
        <w:rPr>
          <w:rFonts w:ascii="Verdana" w:eastAsia="Verdana" w:hAnsi="Verdana" w:cs="Verdana"/>
          <w:sz w:val="20"/>
          <w:szCs w:val="20"/>
        </w:rPr>
        <w:t xml:space="preserve">A </w:t>
      </w:r>
      <w:r w:rsidR="0C2D420C" w:rsidRPr="2C4FC04D">
        <w:rPr>
          <w:rFonts w:ascii="Verdana" w:eastAsia="Verdana" w:hAnsi="Verdana" w:cs="Verdana"/>
          <w:sz w:val="20"/>
          <w:szCs w:val="20"/>
        </w:rPr>
        <w:t>Média Final Geral de Conclusão do Ensino Médio (MF)</w:t>
      </w:r>
      <w:r w:rsidR="1BD4F3CE" w:rsidRPr="2C4FC04D">
        <w:rPr>
          <w:rFonts w:ascii="Verdana" w:eastAsia="Verdana" w:hAnsi="Verdana" w:cs="Verdana"/>
          <w:sz w:val="20"/>
          <w:szCs w:val="20"/>
        </w:rPr>
        <w:t xml:space="preserve"> dos/as candidatos/as será obtida mediante conferência</w:t>
      </w:r>
      <w:r w:rsidR="470C2244" w:rsidRPr="2C4FC04D">
        <w:rPr>
          <w:rFonts w:ascii="Verdana" w:eastAsia="Verdana" w:hAnsi="Verdana" w:cs="Verdana"/>
          <w:sz w:val="20"/>
          <w:szCs w:val="20"/>
        </w:rPr>
        <w:t xml:space="preserve"> pela COVEST</w:t>
      </w:r>
      <w:r w:rsidR="1BD4F3CE" w:rsidRPr="2C4FC04D">
        <w:rPr>
          <w:rFonts w:ascii="Verdana" w:eastAsia="Verdana" w:hAnsi="Verdana" w:cs="Verdana"/>
          <w:sz w:val="20"/>
          <w:szCs w:val="20"/>
        </w:rPr>
        <w:t xml:space="preserve"> das informações</w:t>
      </w:r>
      <w:r w:rsidR="64E622F1" w:rsidRPr="2C4FC04D">
        <w:rPr>
          <w:rFonts w:ascii="Verdana" w:eastAsia="Verdana" w:hAnsi="Verdana" w:cs="Verdana"/>
          <w:sz w:val="20"/>
          <w:szCs w:val="20"/>
        </w:rPr>
        <w:t xml:space="preserve"> </w:t>
      </w:r>
      <w:r w:rsidR="29F12A0B" w:rsidRPr="2C4FC04D">
        <w:rPr>
          <w:rFonts w:ascii="Verdana" w:eastAsia="Verdana" w:hAnsi="Verdana" w:cs="Verdana"/>
          <w:sz w:val="20"/>
          <w:szCs w:val="20"/>
        </w:rPr>
        <w:t>constantes no histórico escolar (documento comprobatório de conclusão do Ensino Médio) encaminhado pelo/a candidato/a no ato da inscrição.</w:t>
      </w:r>
    </w:p>
    <w:p w14:paraId="2B6A92D7" w14:textId="77777777" w:rsidR="2C4FC04D" w:rsidRDefault="2C4FC04D" w:rsidP="2C4FC04D">
      <w:pPr>
        <w:spacing w:line="276" w:lineRule="auto"/>
        <w:jc w:val="both"/>
        <w:rPr>
          <w:rFonts w:ascii="Verdana" w:eastAsia="Verdana" w:hAnsi="Verdana" w:cs="Verdana"/>
          <w:sz w:val="20"/>
          <w:szCs w:val="20"/>
          <w:highlight w:val="yellow"/>
        </w:rPr>
      </w:pPr>
    </w:p>
    <w:p w14:paraId="32901CB2" w14:textId="77777777" w:rsidR="7ACF29F0" w:rsidRDefault="7ACF29F0" w:rsidP="2C4FC04D">
      <w:pPr>
        <w:spacing w:line="276" w:lineRule="auto"/>
        <w:jc w:val="both"/>
        <w:rPr>
          <w:rFonts w:ascii="Verdana" w:eastAsia="Verdana" w:hAnsi="Verdana" w:cs="Verdana"/>
          <w:sz w:val="20"/>
          <w:szCs w:val="20"/>
        </w:rPr>
      </w:pPr>
      <w:r w:rsidRPr="2C4FC04D">
        <w:rPr>
          <w:rFonts w:ascii="Verdana" w:eastAsia="Verdana" w:hAnsi="Verdana" w:cs="Verdana"/>
          <w:sz w:val="20"/>
          <w:szCs w:val="20"/>
        </w:rPr>
        <w:lastRenderedPageBreak/>
        <w:t>4.</w:t>
      </w:r>
      <w:r w:rsidR="482CA331" w:rsidRPr="2C4FC04D">
        <w:rPr>
          <w:rFonts w:ascii="Verdana" w:eastAsia="Verdana" w:hAnsi="Verdana" w:cs="Verdana"/>
          <w:sz w:val="20"/>
          <w:szCs w:val="20"/>
        </w:rPr>
        <w:t>2</w:t>
      </w:r>
      <w:r w:rsidRPr="2C4FC04D">
        <w:rPr>
          <w:rFonts w:ascii="Verdana" w:eastAsia="Verdana" w:hAnsi="Verdana" w:cs="Verdana"/>
          <w:sz w:val="20"/>
          <w:szCs w:val="20"/>
        </w:rPr>
        <w:t xml:space="preserve">. </w:t>
      </w:r>
      <w:r w:rsidR="45C40290" w:rsidRPr="2C4FC04D">
        <w:rPr>
          <w:rFonts w:ascii="Verdana" w:eastAsia="Verdana" w:hAnsi="Verdana" w:cs="Verdana"/>
          <w:sz w:val="20"/>
          <w:szCs w:val="20"/>
        </w:rPr>
        <w:t xml:space="preserve">A Média Final Geral de Conclusão do Ensino Médio (MF) será </w:t>
      </w:r>
      <w:r w:rsidR="1ABF3F1E" w:rsidRPr="2C4FC04D">
        <w:rPr>
          <w:rFonts w:ascii="Verdana" w:eastAsia="Verdana" w:hAnsi="Verdana" w:cs="Verdana"/>
          <w:sz w:val="20"/>
          <w:szCs w:val="20"/>
        </w:rPr>
        <w:t>expressa no valor de 0,00 (zero) a 10,00 (dez).</w:t>
      </w:r>
    </w:p>
    <w:p w14:paraId="5DA9A34B" w14:textId="77777777" w:rsidR="2C4FC04D" w:rsidRDefault="2C4FC04D" w:rsidP="2C4FC04D">
      <w:pPr>
        <w:spacing w:line="276" w:lineRule="auto"/>
        <w:jc w:val="both"/>
        <w:rPr>
          <w:rFonts w:ascii="Verdana" w:eastAsia="Verdana" w:hAnsi="Verdana" w:cs="Verdana"/>
          <w:sz w:val="20"/>
          <w:szCs w:val="20"/>
        </w:rPr>
      </w:pPr>
    </w:p>
    <w:p w14:paraId="4FEA4ACA" w14:textId="77777777" w:rsidR="00803B0E" w:rsidRPr="00C47F3A" w:rsidRDefault="3F1DDF02" w:rsidP="2C4FC04D">
      <w:pPr>
        <w:jc w:val="both"/>
        <w:rPr>
          <w:rFonts w:ascii="Verdana" w:eastAsia="Verdana" w:hAnsi="Verdana" w:cs="Verdana"/>
          <w:sz w:val="20"/>
          <w:szCs w:val="20"/>
        </w:rPr>
      </w:pPr>
      <w:r w:rsidRPr="2C4FC04D">
        <w:rPr>
          <w:rFonts w:ascii="Verdana" w:eastAsia="Verdana" w:hAnsi="Verdana" w:cs="Verdana"/>
          <w:sz w:val="20"/>
          <w:szCs w:val="20"/>
        </w:rPr>
        <w:t>4.</w:t>
      </w:r>
      <w:r w:rsidR="7B720F4A" w:rsidRPr="2C4FC04D">
        <w:rPr>
          <w:rFonts w:ascii="Verdana" w:eastAsia="Verdana" w:hAnsi="Verdana" w:cs="Verdana"/>
          <w:sz w:val="20"/>
          <w:szCs w:val="20"/>
        </w:rPr>
        <w:t>3</w:t>
      </w:r>
      <w:r w:rsidRPr="2C4FC04D">
        <w:rPr>
          <w:rFonts w:ascii="Verdana" w:eastAsia="Verdana" w:hAnsi="Verdana" w:cs="Verdana"/>
          <w:sz w:val="20"/>
          <w:szCs w:val="20"/>
        </w:rPr>
        <w:t xml:space="preserve">. </w:t>
      </w:r>
      <w:r w:rsidR="49685FDD" w:rsidRPr="2C4FC04D">
        <w:rPr>
          <w:rFonts w:ascii="Verdana" w:eastAsia="Verdana" w:hAnsi="Verdana" w:cs="Verdana"/>
          <w:sz w:val="20"/>
          <w:szCs w:val="20"/>
        </w:rPr>
        <w:t>A</w:t>
      </w:r>
      <w:r w:rsidR="5DAD29DF" w:rsidRPr="2C4FC04D">
        <w:rPr>
          <w:rFonts w:ascii="Verdana" w:eastAsia="Verdana" w:hAnsi="Verdana" w:cs="Verdana"/>
          <w:sz w:val="20"/>
          <w:szCs w:val="20"/>
        </w:rPr>
        <w:t>s notas informadas no histórico escolar</w:t>
      </w:r>
      <w:r w:rsidR="6EA6DCC0" w:rsidRPr="2C4FC04D">
        <w:rPr>
          <w:rFonts w:ascii="Verdana" w:eastAsia="Verdana" w:hAnsi="Verdana" w:cs="Verdana"/>
          <w:sz w:val="20"/>
          <w:szCs w:val="20"/>
        </w:rPr>
        <w:t xml:space="preserve"> dos/as candidatos/as que</w:t>
      </w:r>
      <w:r w:rsidR="0E2A7F6A" w:rsidRPr="2C4FC04D">
        <w:rPr>
          <w:rFonts w:ascii="Verdana" w:eastAsia="Verdana" w:hAnsi="Verdana" w:cs="Verdana"/>
          <w:sz w:val="20"/>
          <w:szCs w:val="20"/>
        </w:rPr>
        <w:t xml:space="preserve"> </w:t>
      </w:r>
      <w:r w:rsidR="412EC041" w:rsidRPr="2C4FC04D">
        <w:rPr>
          <w:rFonts w:ascii="Verdana" w:eastAsia="Verdana" w:hAnsi="Verdana" w:cs="Verdana"/>
          <w:sz w:val="20"/>
          <w:szCs w:val="20"/>
        </w:rPr>
        <w:t>concluíram</w:t>
      </w:r>
      <w:r w:rsidR="0E2A7F6A" w:rsidRPr="2C4FC04D">
        <w:rPr>
          <w:rFonts w:ascii="Verdana" w:eastAsia="Verdana" w:hAnsi="Verdana" w:cs="Verdana"/>
          <w:sz w:val="20"/>
          <w:szCs w:val="20"/>
        </w:rPr>
        <w:t xml:space="preserve"> do Ensino Médio </w:t>
      </w:r>
      <w:r w:rsidR="343D2F5E" w:rsidRPr="2C4FC04D">
        <w:rPr>
          <w:rFonts w:ascii="Verdana" w:eastAsia="Verdana" w:hAnsi="Verdana" w:cs="Verdana"/>
          <w:sz w:val="20"/>
          <w:szCs w:val="20"/>
        </w:rPr>
        <w:t xml:space="preserve">pela </w:t>
      </w:r>
      <w:r w:rsidR="53BBB277" w:rsidRPr="2C4FC04D">
        <w:rPr>
          <w:rFonts w:ascii="Verdana" w:eastAsia="Verdana" w:hAnsi="Verdana" w:cs="Verdana"/>
          <w:sz w:val="20"/>
          <w:szCs w:val="20"/>
        </w:rPr>
        <w:t>Certificação</w:t>
      </w:r>
      <w:r w:rsidR="52324FF5" w:rsidRPr="2C4FC04D">
        <w:rPr>
          <w:rFonts w:ascii="Verdana" w:eastAsia="Verdana" w:hAnsi="Verdana" w:cs="Verdana"/>
          <w:sz w:val="20"/>
          <w:szCs w:val="20"/>
        </w:rPr>
        <w:t xml:space="preserve"> do</w:t>
      </w:r>
      <w:r w:rsidR="53BBB277" w:rsidRPr="2C4FC04D">
        <w:rPr>
          <w:rFonts w:ascii="Verdana" w:eastAsia="Verdana" w:hAnsi="Verdana" w:cs="Verdana"/>
          <w:sz w:val="20"/>
          <w:szCs w:val="20"/>
        </w:rPr>
        <w:t xml:space="preserve"> </w:t>
      </w:r>
      <w:r w:rsidR="49685FDD" w:rsidRPr="2C4FC04D">
        <w:rPr>
          <w:rFonts w:ascii="Verdana" w:eastAsia="Verdana" w:hAnsi="Verdana" w:cs="Verdana"/>
          <w:sz w:val="20"/>
          <w:szCs w:val="20"/>
        </w:rPr>
        <w:t>ENEM ou</w:t>
      </w:r>
      <w:r w:rsidR="537B2D20" w:rsidRPr="2C4FC04D">
        <w:rPr>
          <w:rFonts w:ascii="Verdana" w:eastAsia="Verdana" w:hAnsi="Verdana" w:cs="Verdana"/>
          <w:sz w:val="20"/>
          <w:szCs w:val="20"/>
        </w:rPr>
        <w:t xml:space="preserve"> </w:t>
      </w:r>
      <w:r w:rsidR="0561CE15" w:rsidRPr="2C4FC04D">
        <w:rPr>
          <w:rFonts w:ascii="Verdana" w:eastAsia="Verdana" w:hAnsi="Verdana" w:cs="Verdana"/>
          <w:sz w:val="20"/>
          <w:szCs w:val="20"/>
        </w:rPr>
        <w:t xml:space="preserve">do </w:t>
      </w:r>
      <w:r w:rsidR="49685FDD" w:rsidRPr="2C4FC04D">
        <w:rPr>
          <w:rFonts w:ascii="Verdana" w:eastAsia="Verdana" w:hAnsi="Verdana" w:cs="Verdana"/>
          <w:sz w:val="20"/>
          <w:szCs w:val="20"/>
        </w:rPr>
        <w:t>ENCCEJA</w:t>
      </w:r>
      <w:r w:rsidR="50DC511D" w:rsidRPr="2C4FC04D">
        <w:rPr>
          <w:rFonts w:ascii="Verdana" w:eastAsia="Verdana" w:hAnsi="Verdana" w:cs="Verdana"/>
          <w:sz w:val="20"/>
          <w:szCs w:val="20"/>
        </w:rPr>
        <w:t xml:space="preserve"> com padrão numérico diferente de 0,00 (zero) a 10,00 (dez)</w:t>
      </w:r>
      <w:r w:rsidR="49685FDD" w:rsidRPr="2C4FC04D">
        <w:rPr>
          <w:rFonts w:ascii="Verdana" w:eastAsia="Verdana" w:hAnsi="Verdana" w:cs="Verdana"/>
          <w:sz w:val="20"/>
          <w:szCs w:val="20"/>
        </w:rPr>
        <w:t xml:space="preserve"> será convertida pela COVEST para o padrão de notas de 0,00 (zero) a 10,00 (dez), observando a regra geral de arredondamento, caso a nota apresente valores além da segunda casa após a vírgula, conforme Resolução n. 886/66 – IBGE. A </w:t>
      </w:r>
      <w:r w:rsidR="0E4F35D3" w:rsidRPr="2C4FC04D">
        <w:rPr>
          <w:rFonts w:ascii="Verdana" w:eastAsia="Verdana" w:hAnsi="Verdana" w:cs="Verdana"/>
          <w:sz w:val="20"/>
          <w:szCs w:val="20"/>
        </w:rPr>
        <w:t>Média Final Geral de Conclusão do Ensino Médio</w:t>
      </w:r>
      <w:r w:rsidR="49685FDD" w:rsidRPr="2C4FC04D">
        <w:rPr>
          <w:rFonts w:ascii="Verdana" w:eastAsia="Verdana" w:hAnsi="Verdana" w:cs="Verdana"/>
          <w:sz w:val="20"/>
          <w:szCs w:val="20"/>
        </w:rPr>
        <w:t xml:space="preserve"> será </w:t>
      </w:r>
      <w:r w:rsidR="3C00FEA8" w:rsidRPr="2C4FC04D">
        <w:rPr>
          <w:rFonts w:ascii="Verdana" w:eastAsia="Verdana" w:hAnsi="Verdana" w:cs="Verdana"/>
          <w:sz w:val="20"/>
          <w:szCs w:val="20"/>
        </w:rPr>
        <w:t xml:space="preserve">apurada </w:t>
      </w:r>
      <w:r w:rsidR="49685FDD" w:rsidRPr="2C4FC04D">
        <w:rPr>
          <w:rFonts w:ascii="Verdana" w:eastAsia="Verdana" w:hAnsi="Verdana" w:cs="Verdana"/>
          <w:sz w:val="20"/>
          <w:szCs w:val="20"/>
        </w:rPr>
        <w:t xml:space="preserve">da seguinte forma: </w:t>
      </w:r>
    </w:p>
    <w:p w14:paraId="6A43F95A" w14:textId="77777777" w:rsidR="00803B0E" w:rsidRPr="00C47F3A" w:rsidRDefault="00803B0E" w:rsidP="00803B0E">
      <w:pPr>
        <w:jc w:val="both"/>
        <w:rPr>
          <w:rFonts w:ascii="Verdana" w:hAnsi="Verdana"/>
        </w:rPr>
      </w:pPr>
    </w:p>
    <w:p w14:paraId="4CC1E6F5" w14:textId="77777777" w:rsidR="00803B0E" w:rsidRPr="00C47F3A" w:rsidRDefault="14D24282" w:rsidP="710BF90E">
      <w:pPr>
        <w:jc w:val="both"/>
        <w:rPr>
          <w:rFonts w:ascii="Verdana" w:eastAsia="Verdana" w:hAnsi="Verdana" w:cs="Verdana"/>
          <w:sz w:val="20"/>
          <w:szCs w:val="20"/>
        </w:rPr>
      </w:pPr>
      <w:r w:rsidRPr="2C4FC04D">
        <w:rPr>
          <w:rFonts w:ascii="Verdana" w:eastAsia="Verdana" w:hAnsi="Verdana" w:cs="Verdana"/>
          <w:sz w:val="20"/>
          <w:szCs w:val="20"/>
        </w:rPr>
        <w:t>4</w:t>
      </w:r>
      <w:r w:rsidR="0C897DF7" w:rsidRPr="2C4FC04D">
        <w:rPr>
          <w:rFonts w:ascii="Verdana" w:eastAsia="Verdana" w:hAnsi="Verdana" w:cs="Verdana"/>
          <w:sz w:val="20"/>
          <w:szCs w:val="20"/>
        </w:rPr>
        <w:t>.</w:t>
      </w:r>
      <w:r w:rsidR="69BAA994" w:rsidRPr="2C4FC04D">
        <w:rPr>
          <w:rFonts w:ascii="Verdana" w:eastAsia="Verdana" w:hAnsi="Verdana" w:cs="Verdana"/>
          <w:sz w:val="20"/>
          <w:szCs w:val="20"/>
        </w:rPr>
        <w:t>3</w:t>
      </w:r>
      <w:r w:rsidR="0C897DF7" w:rsidRPr="2C4FC04D">
        <w:rPr>
          <w:rFonts w:ascii="Verdana" w:eastAsia="Verdana" w:hAnsi="Verdana" w:cs="Verdana"/>
          <w:sz w:val="20"/>
          <w:szCs w:val="20"/>
        </w:rPr>
        <w:t>.</w:t>
      </w:r>
      <w:r w:rsidR="0D741233" w:rsidRPr="2C4FC04D">
        <w:rPr>
          <w:rFonts w:ascii="Verdana" w:eastAsia="Verdana" w:hAnsi="Verdana" w:cs="Verdana"/>
          <w:sz w:val="20"/>
          <w:szCs w:val="20"/>
        </w:rPr>
        <w:t>1</w:t>
      </w:r>
      <w:r w:rsidR="0C897DF7" w:rsidRPr="2C4FC04D">
        <w:rPr>
          <w:rFonts w:ascii="Verdana" w:eastAsia="Verdana" w:hAnsi="Verdana" w:cs="Verdana"/>
          <w:sz w:val="20"/>
          <w:szCs w:val="20"/>
        </w:rPr>
        <w:t xml:space="preserve">. </w:t>
      </w:r>
      <w:r w:rsidR="49685FDD" w:rsidRPr="2C4FC04D">
        <w:rPr>
          <w:rFonts w:ascii="Verdana" w:eastAsia="Verdana" w:hAnsi="Verdana" w:cs="Verdana"/>
          <w:sz w:val="20"/>
          <w:szCs w:val="20"/>
        </w:rPr>
        <w:t xml:space="preserve">Para o/a candidato/a que </w:t>
      </w:r>
      <w:r w:rsidR="5D4EB019" w:rsidRPr="2C4FC04D">
        <w:rPr>
          <w:rFonts w:ascii="Verdana" w:eastAsia="Verdana" w:hAnsi="Verdana" w:cs="Verdana"/>
          <w:sz w:val="20"/>
          <w:szCs w:val="20"/>
        </w:rPr>
        <w:t>concluiu</w:t>
      </w:r>
      <w:r w:rsidR="3BACCA9C" w:rsidRPr="2C4FC04D">
        <w:rPr>
          <w:rFonts w:ascii="Verdana" w:eastAsia="Verdana" w:hAnsi="Verdana" w:cs="Verdana"/>
          <w:sz w:val="20"/>
          <w:szCs w:val="20"/>
        </w:rPr>
        <w:t xml:space="preserve"> seus estudos pel</w:t>
      </w:r>
      <w:r w:rsidR="4DA2D7C7" w:rsidRPr="2C4FC04D">
        <w:rPr>
          <w:rFonts w:ascii="Verdana" w:eastAsia="Verdana" w:hAnsi="Verdana" w:cs="Verdana"/>
          <w:sz w:val="20"/>
          <w:szCs w:val="20"/>
        </w:rPr>
        <w:t>a</w:t>
      </w:r>
      <w:r w:rsidR="3BACCA9C" w:rsidRPr="2C4FC04D">
        <w:rPr>
          <w:rFonts w:ascii="Verdana" w:eastAsia="Verdana" w:hAnsi="Verdana" w:cs="Verdana"/>
          <w:sz w:val="20"/>
          <w:szCs w:val="20"/>
        </w:rPr>
        <w:t xml:space="preserve"> </w:t>
      </w:r>
      <w:r w:rsidR="49685FDD" w:rsidRPr="2C4FC04D">
        <w:rPr>
          <w:rFonts w:ascii="Verdana" w:eastAsia="Verdana" w:hAnsi="Verdana" w:cs="Verdana"/>
          <w:sz w:val="20"/>
          <w:szCs w:val="20"/>
        </w:rPr>
        <w:t>Certificação</w:t>
      </w:r>
      <w:r w:rsidR="530340DE" w:rsidRPr="2C4FC04D">
        <w:rPr>
          <w:rFonts w:ascii="Verdana" w:eastAsia="Verdana" w:hAnsi="Verdana" w:cs="Verdana"/>
          <w:sz w:val="20"/>
          <w:szCs w:val="20"/>
        </w:rPr>
        <w:t xml:space="preserve"> do Ensino Médio</w:t>
      </w:r>
      <w:r w:rsidR="49685FDD" w:rsidRPr="2C4FC04D">
        <w:rPr>
          <w:rFonts w:ascii="Verdana" w:eastAsia="Verdana" w:hAnsi="Verdana" w:cs="Verdana"/>
          <w:sz w:val="20"/>
          <w:szCs w:val="20"/>
        </w:rPr>
        <w:t xml:space="preserve"> pelo ENEM: as notas informadas (Linguagens, Códigos e suas Tecnologias; Ciências Humanas e suas Tecnologias; Ciências da Natureza e suas Tecnologias; Matemática e suas Tecnologias; e Redação) serão divididas por 100. As notas obtidas na divisão serão objeto de cálculo, que de</w:t>
      </w:r>
      <w:r w:rsidR="4E624E72" w:rsidRPr="2C4FC04D">
        <w:rPr>
          <w:rFonts w:ascii="Verdana" w:eastAsia="Verdana" w:hAnsi="Verdana" w:cs="Verdana"/>
          <w:sz w:val="20"/>
          <w:szCs w:val="20"/>
        </w:rPr>
        <w:t xml:space="preserve">verão </w:t>
      </w:r>
      <w:r w:rsidR="49685FDD" w:rsidRPr="2C4FC04D">
        <w:rPr>
          <w:rFonts w:ascii="Verdana" w:eastAsia="Verdana" w:hAnsi="Verdana" w:cs="Verdana"/>
          <w:sz w:val="20"/>
          <w:szCs w:val="20"/>
        </w:rPr>
        <w:t>ser somadas e divididas por 5.</w:t>
      </w:r>
    </w:p>
    <w:p w14:paraId="45C6291C" w14:textId="77777777" w:rsidR="00803B0E" w:rsidRPr="00C47F3A" w:rsidRDefault="00803B0E" w:rsidP="00803B0E">
      <w:pPr>
        <w:jc w:val="both"/>
        <w:rPr>
          <w:rFonts w:ascii="Verdana" w:eastAsia="Verdana" w:hAnsi="Verdana" w:cs="Verdana"/>
        </w:rPr>
      </w:pPr>
    </w:p>
    <w:p w14:paraId="5E23E46C" w14:textId="77777777" w:rsidR="00803B0E" w:rsidRPr="00C47F3A" w:rsidRDefault="62071960" w:rsidP="2C4FC04D">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iCs/>
          <w:sz w:val="18"/>
          <w:szCs w:val="18"/>
        </w:rPr>
      </w:pPr>
      <w:r w:rsidRPr="2C4FC04D">
        <w:rPr>
          <w:rFonts w:ascii="Verdana" w:hAnsi="Verdana"/>
          <w:i/>
          <w:iCs/>
          <w:sz w:val="18"/>
          <w:szCs w:val="18"/>
        </w:rPr>
        <w:t xml:space="preserve">Fórmula para </w:t>
      </w:r>
      <w:r w:rsidR="6D70A727" w:rsidRPr="2C4FC04D">
        <w:rPr>
          <w:rFonts w:ascii="Verdana" w:hAnsi="Verdana"/>
          <w:i/>
          <w:iCs/>
          <w:sz w:val="18"/>
          <w:szCs w:val="18"/>
        </w:rPr>
        <w:t>apuração da MF</w:t>
      </w:r>
      <w:r w:rsidRPr="2C4FC04D">
        <w:rPr>
          <w:rFonts w:ascii="Verdana" w:hAnsi="Verdana"/>
          <w:i/>
          <w:iCs/>
          <w:sz w:val="18"/>
          <w:szCs w:val="18"/>
        </w:rPr>
        <w:t xml:space="preserve"> </w:t>
      </w:r>
      <w:r w:rsidR="2AC70C57" w:rsidRPr="2C4FC04D">
        <w:rPr>
          <w:rFonts w:ascii="Verdana" w:hAnsi="Verdana"/>
          <w:i/>
          <w:iCs/>
          <w:sz w:val="18"/>
          <w:szCs w:val="18"/>
        </w:rPr>
        <w:t>a partir de</w:t>
      </w:r>
      <w:r w:rsidRPr="2C4FC04D">
        <w:rPr>
          <w:rFonts w:ascii="Verdana" w:hAnsi="Verdana"/>
          <w:i/>
          <w:iCs/>
          <w:sz w:val="18"/>
          <w:szCs w:val="18"/>
        </w:rPr>
        <w:t xml:space="preserve"> Certificação pelo ENEM</w:t>
      </w:r>
      <w:r w:rsidR="61A2208F" w:rsidRPr="2C4FC04D">
        <w:rPr>
          <w:rFonts w:ascii="Verdana" w:hAnsi="Verdana"/>
          <w:i/>
          <w:iCs/>
          <w:sz w:val="18"/>
          <w:szCs w:val="18"/>
        </w:rPr>
        <w:t>:</w:t>
      </w:r>
    </w:p>
    <w:p w14:paraId="21FEE77E" w14:textId="77777777" w:rsidR="00803B0E" w:rsidRPr="00C47F3A" w:rsidRDefault="00803B0E" w:rsidP="00803B0E">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sz w:val="18"/>
          <w:szCs w:val="18"/>
        </w:rPr>
      </w:pPr>
    </w:p>
    <w:p w14:paraId="4B038199" w14:textId="77777777" w:rsidR="00803B0E" w:rsidRPr="00C47F3A" w:rsidRDefault="00803B0E" w:rsidP="00803B0E">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both"/>
        <w:rPr>
          <w:rFonts w:ascii="Verdana" w:hAnsi="Verdana"/>
          <w:i/>
          <w:sz w:val="20"/>
          <w:szCs w:val="20"/>
        </w:rPr>
      </w:pPr>
      <m:oMathPara>
        <m:oMath>
          <m:r>
            <w:rPr>
              <w:rFonts w:ascii="Cambria Math" w:hAnsi="Cambria Math"/>
              <w:sz w:val="20"/>
              <w:szCs w:val="20"/>
            </w:rPr>
            <m:t xml:space="preserve">MF= </m:t>
          </m:r>
          <m:f>
            <m:fPr>
              <m:ctrlPr>
                <w:rPr>
                  <w:rFonts w:ascii="Cambria Math" w:hAnsi="Cambria Math"/>
                  <w:i/>
                  <w:sz w:val="20"/>
                  <w:szCs w:val="20"/>
                </w:rPr>
              </m:ctrlPr>
            </m:fPr>
            <m:num>
              <m:f>
                <m:fPr>
                  <m:ctrlPr>
                    <w:rPr>
                      <w:rFonts w:ascii="Cambria Math" w:hAnsi="Cambria Math"/>
                      <w:i/>
                      <w:sz w:val="20"/>
                      <w:szCs w:val="20"/>
                    </w:rPr>
                  </m:ctrlPr>
                </m:fPr>
                <m:num>
                  <m:r>
                    <w:rPr>
                      <w:rFonts w:ascii="Cambria Math" w:hAnsi="Cambria Math"/>
                      <w:sz w:val="20"/>
                      <w:szCs w:val="20"/>
                    </w:rPr>
                    <m:t>Linguagens</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Humanas</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da Natureza</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Matemática</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Redação</m:t>
                  </m:r>
                </m:num>
                <m:den>
                  <m:r>
                    <w:rPr>
                      <w:rFonts w:ascii="Cambria Math" w:hAnsi="Cambria Math"/>
                      <w:sz w:val="20"/>
                      <w:szCs w:val="20"/>
                    </w:rPr>
                    <m:t>100</m:t>
                  </m:r>
                </m:den>
              </m:f>
            </m:num>
            <m:den>
              <m:r>
                <w:rPr>
                  <w:rFonts w:ascii="Cambria Math" w:hAnsi="Cambria Math"/>
                  <w:sz w:val="20"/>
                  <w:szCs w:val="20"/>
                </w:rPr>
                <m:t>5</m:t>
              </m:r>
            </m:den>
          </m:f>
        </m:oMath>
      </m:oMathPara>
    </w:p>
    <w:p w14:paraId="608FA698" w14:textId="77777777" w:rsidR="00134E9B" w:rsidRDefault="00134E9B" w:rsidP="2C4FC04D">
      <w:pPr>
        <w:jc w:val="both"/>
        <w:rPr>
          <w:rFonts w:ascii="Verdana" w:hAnsi="Verdana"/>
          <w:sz w:val="20"/>
          <w:szCs w:val="20"/>
          <w:highlight w:val="yellow"/>
        </w:rPr>
      </w:pPr>
      <w:bookmarkStart w:id="1" w:name="_Hlk100238239"/>
    </w:p>
    <w:p w14:paraId="01F6F129" w14:textId="77777777" w:rsidR="00163C14" w:rsidRDefault="42CDEC2A" w:rsidP="2C4FC04D">
      <w:pPr>
        <w:jc w:val="both"/>
        <w:rPr>
          <w:rFonts w:ascii="Verdana" w:eastAsia="Verdana" w:hAnsi="Verdana" w:cs="Verdana"/>
          <w:sz w:val="20"/>
          <w:szCs w:val="20"/>
        </w:rPr>
      </w:pPr>
      <w:r w:rsidRPr="2C4FC04D">
        <w:rPr>
          <w:rFonts w:ascii="Verdana" w:eastAsia="Verdana" w:hAnsi="Verdana" w:cs="Verdana"/>
          <w:sz w:val="20"/>
          <w:szCs w:val="20"/>
        </w:rPr>
        <w:t>4</w:t>
      </w:r>
      <w:r w:rsidR="49685FDD" w:rsidRPr="2C4FC04D">
        <w:rPr>
          <w:rFonts w:ascii="Verdana" w:eastAsia="Verdana" w:hAnsi="Verdana" w:cs="Verdana"/>
          <w:sz w:val="20"/>
          <w:szCs w:val="20"/>
        </w:rPr>
        <w:t>.</w:t>
      </w:r>
      <w:r w:rsidR="6E3A3EAD" w:rsidRPr="2C4FC04D">
        <w:rPr>
          <w:rFonts w:ascii="Verdana" w:eastAsia="Verdana" w:hAnsi="Verdana" w:cs="Verdana"/>
          <w:sz w:val="20"/>
          <w:szCs w:val="20"/>
        </w:rPr>
        <w:t>3</w:t>
      </w:r>
      <w:r w:rsidR="459C8474" w:rsidRPr="2C4FC04D">
        <w:rPr>
          <w:rFonts w:ascii="Verdana" w:eastAsia="Verdana" w:hAnsi="Verdana" w:cs="Verdana"/>
          <w:sz w:val="20"/>
          <w:szCs w:val="20"/>
        </w:rPr>
        <w:t>.</w:t>
      </w:r>
      <w:r w:rsidR="0D741233" w:rsidRPr="2C4FC04D">
        <w:rPr>
          <w:rFonts w:ascii="Verdana" w:eastAsia="Verdana" w:hAnsi="Verdana" w:cs="Verdana"/>
          <w:sz w:val="20"/>
          <w:szCs w:val="20"/>
        </w:rPr>
        <w:t>2</w:t>
      </w:r>
      <w:r w:rsidR="49685FDD" w:rsidRPr="2C4FC04D">
        <w:rPr>
          <w:rFonts w:ascii="Verdana" w:eastAsia="Verdana" w:hAnsi="Verdana" w:cs="Verdana"/>
          <w:sz w:val="20"/>
          <w:szCs w:val="20"/>
        </w:rPr>
        <w:t xml:space="preserve">. Para o/a candidato/a que </w:t>
      </w:r>
      <w:r w:rsidR="4B3A7213" w:rsidRPr="2C4FC04D">
        <w:rPr>
          <w:rFonts w:ascii="Verdana" w:eastAsia="Verdana" w:hAnsi="Verdana" w:cs="Verdana"/>
          <w:sz w:val="20"/>
          <w:szCs w:val="20"/>
        </w:rPr>
        <w:t>concluiu</w:t>
      </w:r>
      <w:r w:rsidR="1312A30B" w:rsidRPr="2C4FC04D">
        <w:rPr>
          <w:rFonts w:ascii="Verdana" w:eastAsia="Verdana" w:hAnsi="Verdana" w:cs="Verdana"/>
          <w:sz w:val="20"/>
          <w:szCs w:val="20"/>
        </w:rPr>
        <w:t xml:space="preserve"> seus estudos pel</w:t>
      </w:r>
      <w:r w:rsidR="03FC7CEF" w:rsidRPr="2C4FC04D">
        <w:rPr>
          <w:rFonts w:ascii="Verdana" w:eastAsia="Verdana" w:hAnsi="Verdana" w:cs="Verdana"/>
          <w:sz w:val="20"/>
          <w:szCs w:val="20"/>
        </w:rPr>
        <w:t>a</w:t>
      </w:r>
      <w:r w:rsidR="1312A30B" w:rsidRPr="2C4FC04D">
        <w:rPr>
          <w:rFonts w:ascii="Verdana" w:eastAsia="Verdana" w:hAnsi="Verdana" w:cs="Verdana"/>
          <w:sz w:val="20"/>
          <w:szCs w:val="20"/>
        </w:rPr>
        <w:t xml:space="preserve"> </w:t>
      </w:r>
      <w:r w:rsidR="49685FDD" w:rsidRPr="2C4FC04D">
        <w:rPr>
          <w:rFonts w:ascii="Verdana" w:eastAsia="Verdana" w:hAnsi="Verdana" w:cs="Verdana"/>
          <w:sz w:val="20"/>
          <w:szCs w:val="20"/>
        </w:rPr>
        <w:t xml:space="preserve">Certificação </w:t>
      </w:r>
      <w:r w:rsidR="684C1660" w:rsidRPr="2C4FC04D">
        <w:rPr>
          <w:rFonts w:ascii="Verdana" w:eastAsia="Verdana" w:hAnsi="Verdana" w:cs="Verdana"/>
          <w:sz w:val="20"/>
          <w:szCs w:val="20"/>
        </w:rPr>
        <w:t xml:space="preserve">de Conclusão do Ensino Médio </w:t>
      </w:r>
      <w:r w:rsidR="49685FDD" w:rsidRPr="2C4FC04D">
        <w:rPr>
          <w:rFonts w:ascii="Verdana" w:eastAsia="Verdana" w:hAnsi="Verdana" w:cs="Verdana"/>
          <w:sz w:val="20"/>
          <w:szCs w:val="20"/>
        </w:rPr>
        <w:t>pelo ENCCEJA: as notas informadas em Linguagens, Códigos e suas Tecnologias; Ciências Humanas e suas Tecnologias; Ciências da Natureza e suas Tecnologias; Matemática e suas Tecnologias serão divididas por 20.</w:t>
      </w:r>
      <w:bookmarkEnd w:id="1"/>
      <w:r w:rsidR="29FCCEB3" w:rsidRPr="2C4FC04D">
        <w:rPr>
          <w:rFonts w:ascii="Verdana" w:eastAsia="Verdana" w:hAnsi="Verdana" w:cs="Verdana"/>
          <w:sz w:val="20"/>
          <w:szCs w:val="20"/>
        </w:rPr>
        <w:t xml:space="preserve"> </w:t>
      </w:r>
      <w:r w:rsidR="7006DC7E" w:rsidRPr="2C4FC04D">
        <w:rPr>
          <w:rFonts w:ascii="Verdana" w:eastAsia="Verdana" w:hAnsi="Verdana" w:cs="Verdana"/>
          <w:sz w:val="20"/>
          <w:szCs w:val="20"/>
        </w:rPr>
        <w:t>As notas obtidas na divisão serão objeto de cálculo da média, juntamente com a nota informada em Redação.</w:t>
      </w:r>
    </w:p>
    <w:p w14:paraId="798E607F" w14:textId="77777777" w:rsidR="000134B1" w:rsidRPr="00C47F3A" w:rsidRDefault="000134B1" w:rsidP="00803B0E">
      <w:pPr>
        <w:jc w:val="both"/>
        <w:rPr>
          <w:rFonts w:ascii="Verdana" w:hAnsi="Verdana"/>
          <w:sz w:val="20"/>
          <w:szCs w:val="20"/>
        </w:rPr>
      </w:pPr>
    </w:p>
    <w:p w14:paraId="6618E797" w14:textId="77777777" w:rsidR="72B45B7C" w:rsidRDefault="72B45B7C" w:rsidP="2C4FC04D">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iCs/>
          <w:sz w:val="18"/>
          <w:szCs w:val="18"/>
        </w:rPr>
      </w:pPr>
      <w:r w:rsidRPr="2C4FC04D">
        <w:rPr>
          <w:rFonts w:ascii="Verdana" w:hAnsi="Verdana"/>
          <w:i/>
          <w:iCs/>
          <w:sz w:val="18"/>
          <w:szCs w:val="18"/>
        </w:rPr>
        <w:t xml:space="preserve">Fórmula para </w:t>
      </w:r>
      <w:r w:rsidR="2F931343" w:rsidRPr="2C4FC04D">
        <w:rPr>
          <w:rFonts w:ascii="Verdana" w:hAnsi="Verdana"/>
          <w:i/>
          <w:iCs/>
          <w:sz w:val="18"/>
          <w:szCs w:val="18"/>
        </w:rPr>
        <w:t>apuração da MF</w:t>
      </w:r>
      <w:r w:rsidRPr="2C4FC04D">
        <w:rPr>
          <w:rFonts w:ascii="Verdana" w:hAnsi="Verdana"/>
          <w:i/>
          <w:iCs/>
          <w:sz w:val="18"/>
          <w:szCs w:val="18"/>
        </w:rPr>
        <w:t xml:space="preserve"> a</w:t>
      </w:r>
      <w:r w:rsidR="2449AF9A" w:rsidRPr="2C4FC04D">
        <w:rPr>
          <w:rFonts w:ascii="Verdana" w:hAnsi="Verdana"/>
          <w:i/>
          <w:iCs/>
          <w:sz w:val="18"/>
          <w:szCs w:val="18"/>
        </w:rPr>
        <w:t xml:space="preserve"> partir da</w:t>
      </w:r>
      <w:r w:rsidRPr="2C4FC04D">
        <w:rPr>
          <w:rFonts w:ascii="Verdana" w:hAnsi="Verdana"/>
          <w:i/>
          <w:iCs/>
          <w:sz w:val="18"/>
          <w:szCs w:val="18"/>
        </w:rPr>
        <w:t xml:space="preserve"> Certificação pelo ENCCEJA:</w:t>
      </w:r>
    </w:p>
    <w:p w14:paraId="64797B92" w14:textId="77777777" w:rsidR="00803B0E" w:rsidRPr="00C47F3A" w:rsidRDefault="00803B0E" w:rsidP="00803B0E">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sz w:val="18"/>
          <w:szCs w:val="18"/>
        </w:rPr>
      </w:pPr>
    </w:p>
    <w:p w14:paraId="23868993" w14:textId="77777777" w:rsidR="00803B0E" w:rsidRPr="00C47F3A" w:rsidRDefault="00803B0E" w:rsidP="00803B0E">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both"/>
        <w:rPr>
          <w:rFonts w:ascii="Verdana" w:hAnsi="Verdana"/>
          <w:i/>
          <w:sz w:val="20"/>
          <w:szCs w:val="20"/>
        </w:rPr>
      </w:pPr>
      <w:bookmarkStart w:id="2" w:name="_Hlk100233930"/>
      <m:oMathPara>
        <m:oMath>
          <m:r>
            <w:rPr>
              <w:rFonts w:ascii="Cambria Math" w:hAnsi="Cambria Math"/>
              <w:sz w:val="20"/>
              <w:szCs w:val="20"/>
            </w:rPr>
            <m:t xml:space="preserve">MF= </m:t>
          </m:r>
          <m:f>
            <m:fPr>
              <m:ctrlPr>
                <w:rPr>
                  <w:rFonts w:ascii="Cambria Math" w:hAnsi="Cambria Math"/>
                  <w:i/>
                  <w:sz w:val="20"/>
                  <w:szCs w:val="20"/>
                </w:rPr>
              </m:ctrlPr>
            </m:fPr>
            <m:num>
              <m:f>
                <m:fPr>
                  <m:ctrlPr>
                    <w:rPr>
                      <w:rFonts w:ascii="Cambria Math" w:hAnsi="Cambria Math"/>
                      <w:i/>
                      <w:sz w:val="20"/>
                      <w:szCs w:val="20"/>
                    </w:rPr>
                  </m:ctrlPr>
                </m:fPr>
                <m:num>
                  <m:r>
                    <w:rPr>
                      <w:rFonts w:ascii="Cambria Math" w:hAnsi="Cambria Math"/>
                      <w:sz w:val="20"/>
                      <w:szCs w:val="20"/>
                    </w:rPr>
                    <m:t>Linguagens</m:t>
                  </m:r>
                </m:num>
                <m:den>
                  <m:r>
                    <w:rPr>
                      <w:rFonts w:ascii="Cambria Math" w:hAnsi="Cambria Math"/>
                      <w:sz w:val="20"/>
                      <w:szCs w:val="20"/>
                    </w:rPr>
                    <m:t>20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Humanas</m:t>
                  </m:r>
                </m:num>
                <m:den>
                  <m:r>
                    <w:rPr>
                      <w:rFonts w:ascii="Cambria Math" w:hAnsi="Cambria Math"/>
                      <w:sz w:val="20"/>
                      <w:szCs w:val="20"/>
                    </w:rPr>
                    <m:t>20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da Natureza</m:t>
                  </m:r>
                </m:num>
                <m:den>
                  <m:r>
                    <w:rPr>
                      <w:rFonts w:ascii="Cambria Math" w:hAnsi="Cambria Math"/>
                      <w:sz w:val="20"/>
                      <w:szCs w:val="20"/>
                    </w:rPr>
                    <m:t>20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Matemática</m:t>
                  </m:r>
                </m:num>
                <m:den>
                  <m:r>
                    <w:rPr>
                      <w:rFonts w:ascii="Cambria Math" w:hAnsi="Cambria Math"/>
                      <w:sz w:val="20"/>
                      <w:szCs w:val="20"/>
                    </w:rPr>
                    <m:t>20</m:t>
                  </m:r>
                </m:den>
              </m:f>
              <m:r>
                <w:rPr>
                  <w:rFonts w:ascii="Cambria Math" w:hAnsi="Cambria Math"/>
                  <w:sz w:val="20"/>
                  <w:szCs w:val="20"/>
                </w:rPr>
                <m:t>+Redação</m:t>
              </m:r>
            </m:num>
            <m:den>
              <m:r>
                <w:rPr>
                  <w:rFonts w:ascii="Cambria Math" w:hAnsi="Cambria Math"/>
                  <w:sz w:val="20"/>
                  <w:szCs w:val="20"/>
                </w:rPr>
                <m:t>5</m:t>
              </m:r>
            </m:den>
          </m:f>
        </m:oMath>
      </m:oMathPara>
    </w:p>
    <w:bookmarkEnd w:id="2"/>
    <w:p w14:paraId="7B5897B4" w14:textId="77777777" w:rsidR="00803B0E" w:rsidRPr="00C47F3A" w:rsidRDefault="00803B0E" w:rsidP="00803B0E">
      <w:pPr>
        <w:jc w:val="both"/>
        <w:rPr>
          <w:rFonts w:ascii="Verdana" w:hAnsi="Verdana"/>
          <w:sz w:val="20"/>
          <w:szCs w:val="20"/>
          <w:highlight w:val="yellow"/>
        </w:rPr>
      </w:pPr>
    </w:p>
    <w:p w14:paraId="10C0C34A" w14:textId="4CED94CD" w:rsidR="00696CAB" w:rsidRPr="00C47F3A" w:rsidRDefault="3B1300CF" w:rsidP="2C4FC04D">
      <w:pPr>
        <w:jc w:val="both"/>
        <w:rPr>
          <w:rFonts w:ascii="Verdana" w:eastAsia="Verdana" w:hAnsi="Verdana" w:cs="Verdana"/>
          <w:sz w:val="20"/>
          <w:szCs w:val="20"/>
        </w:rPr>
      </w:pPr>
      <w:r w:rsidRPr="2C4FC04D">
        <w:rPr>
          <w:rFonts w:ascii="Verdana" w:eastAsia="Verdana" w:hAnsi="Verdana" w:cs="Verdana"/>
          <w:sz w:val="20"/>
          <w:szCs w:val="20"/>
        </w:rPr>
        <w:t>4</w:t>
      </w:r>
      <w:r w:rsidR="0C897DF7" w:rsidRPr="2C4FC04D">
        <w:rPr>
          <w:rFonts w:ascii="Verdana" w:eastAsia="Verdana" w:hAnsi="Verdana" w:cs="Verdana"/>
          <w:sz w:val="20"/>
          <w:szCs w:val="20"/>
        </w:rPr>
        <w:t>.</w:t>
      </w:r>
      <w:r w:rsidR="7F56AA86" w:rsidRPr="2C4FC04D">
        <w:rPr>
          <w:rFonts w:ascii="Verdana" w:eastAsia="Verdana" w:hAnsi="Verdana" w:cs="Verdana"/>
          <w:sz w:val="20"/>
          <w:szCs w:val="20"/>
        </w:rPr>
        <w:t>3</w:t>
      </w:r>
      <w:r w:rsidR="0C897DF7" w:rsidRPr="2C4FC04D">
        <w:rPr>
          <w:rFonts w:ascii="Verdana" w:eastAsia="Verdana" w:hAnsi="Verdana" w:cs="Verdana"/>
          <w:sz w:val="20"/>
          <w:szCs w:val="20"/>
        </w:rPr>
        <w:t>.</w:t>
      </w:r>
      <w:r w:rsidR="0D741233" w:rsidRPr="2C4FC04D">
        <w:rPr>
          <w:rFonts w:ascii="Verdana" w:eastAsia="Verdana" w:hAnsi="Verdana" w:cs="Verdana"/>
          <w:sz w:val="20"/>
          <w:szCs w:val="20"/>
        </w:rPr>
        <w:t>3</w:t>
      </w:r>
      <w:r w:rsidR="0C897DF7" w:rsidRPr="2C4FC04D">
        <w:rPr>
          <w:rFonts w:ascii="Verdana" w:eastAsia="Verdana" w:hAnsi="Verdana" w:cs="Verdana"/>
          <w:sz w:val="20"/>
          <w:szCs w:val="20"/>
        </w:rPr>
        <w:t xml:space="preserve">. </w:t>
      </w:r>
      <w:r w:rsidR="49685FDD" w:rsidRPr="2C4FC04D">
        <w:rPr>
          <w:rFonts w:ascii="Verdana" w:eastAsia="Verdana" w:hAnsi="Verdana" w:cs="Verdana"/>
          <w:sz w:val="20"/>
          <w:szCs w:val="20"/>
        </w:rPr>
        <w:t>Para o/a candidato/a que</w:t>
      </w:r>
      <w:r w:rsidR="4AD9E47D" w:rsidRPr="2C4FC04D">
        <w:rPr>
          <w:rFonts w:ascii="Verdana" w:eastAsia="Verdana" w:hAnsi="Verdana" w:cs="Verdana"/>
          <w:sz w:val="20"/>
          <w:szCs w:val="20"/>
        </w:rPr>
        <w:t xml:space="preserve"> concluiu</w:t>
      </w:r>
      <w:r w:rsidR="1C2057A0" w:rsidRPr="2C4FC04D">
        <w:rPr>
          <w:rFonts w:ascii="Verdana" w:eastAsia="Verdana" w:hAnsi="Verdana" w:cs="Verdana"/>
          <w:sz w:val="20"/>
          <w:szCs w:val="20"/>
        </w:rPr>
        <w:t xml:space="preserve"> seus estudos pel</w:t>
      </w:r>
      <w:r w:rsidR="49685FDD" w:rsidRPr="2C4FC04D">
        <w:rPr>
          <w:rFonts w:ascii="Verdana" w:eastAsia="Verdana" w:hAnsi="Verdana" w:cs="Verdana"/>
          <w:sz w:val="20"/>
          <w:szCs w:val="20"/>
        </w:rPr>
        <w:t>o Ensino Médio Regra Geral</w:t>
      </w:r>
      <w:r w:rsidR="47E9BEA3" w:rsidRPr="2C4FC04D">
        <w:rPr>
          <w:rFonts w:ascii="Verdana" w:eastAsia="Verdana" w:hAnsi="Verdana" w:cs="Verdana"/>
          <w:sz w:val="20"/>
          <w:szCs w:val="20"/>
        </w:rPr>
        <w:t xml:space="preserve"> </w:t>
      </w:r>
      <w:r w:rsidR="47E9BEA3" w:rsidRPr="2C4FC04D">
        <w:rPr>
          <w:rFonts w:ascii="Verdana" w:eastAsia="Verdana" w:hAnsi="Verdana" w:cs="Verdana"/>
          <w:b/>
          <w:bCs/>
          <w:sz w:val="20"/>
          <w:szCs w:val="20"/>
        </w:rPr>
        <w:t>ou</w:t>
      </w:r>
      <w:r w:rsidR="47E9BEA3" w:rsidRPr="2C4FC04D">
        <w:rPr>
          <w:rFonts w:ascii="Verdana" w:eastAsia="Verdana" w:hAnsi="Verdana" w:cs="Verdana"/>
          <w:sz w:val="20"/>
          <w:szCs w:val="20"/>
        </w:rPr>
        <w:t xml:space="preserve"> </w:t>
      </w:r>
      <w:r w:rsidR="73065424" w:rsidRPr="2C4FC04D">
        <w:rPr>
          <w:rFonts w:ascii="Verdana" w:eastAsia="Verdana" w:hAnsi="Verdana" w:cs="Verdana"/>
          <w:sz w:val="20"/>
          <w:szCs w:val="20"/>
        </w:rPr>
        <w:t xml:space="preserve">pelo </w:t>
      </w:r>
      <w:r w:rsidR="47E9BEA3" w:rsidRPr="2C4FC04D">
        <w:rPr>
          <w:rFonts w:ascii="Verdana" w:eastAsia="Verdana" w:hAnsi="Verdana" w:cs="Verdana"/>
          <w:sz w:val="20"/>
          <w:szCs w:val="20"/>
        </w:rPr>
        <w:t>Ensino Técnico integrado ao Ensino Médio</w:t>
      </w:r>
      <w:r w:rsidR="4AF8A2B0" w:rsidRPr="2C4FC04D">
        <w:rPr>
          <w:rFonts w:ascii="Verdana" w:eastAsia="Verdana" w:hAnsi="Verdana" w:cs="Verdana"/>
          <w:sz w:val="20"/>
          <w:szCs w:val="20"/>
        </w:rPr>
        <w:t xml:space="preserve"> </w:t>
      </w:r>
      <w:r w:rsidR="7DDE0C38" w:rsidRPr="2C4FC04D">
        <w:rPr>
          <w:rFonts w:ascii="Verdana" w:eastAsia="Verdana" w:hAnsi="Verdana" w:cs="Verdana"/>
          <w:b/>
          <w:bCs/>
          <w:sz w:val="20"/>
          <w:szCs w:val="20"/>
        </w:rPr>
        <w:t>ou</w:t>
      </w:r>
      <w:r w:rsidR="4AF8A2B0" w:rsidRPr="2C4FC04D">
        <w:rPr>
          <w:rFonts w:ascii="Verdana" w:eastAsia="Verdana" w:hAnsi="Verdana" w:cs="Verdana"/>
          <w:sz w:val="20"/>
          <w:szCs w:val="20"/>
        </w:rPr>
        <w:t xml:space="preserve"> </w:t>
      </w:r>
      <w:r w:rsidR="0B0B239C" w:rsidRPr="2C4FC04D">
        <w:rPr>
          <w:rFonts w:ascii="Verdana" w:eastAsia="Verdana" w:hAnsi="Verdana" w:cs="Verdana"/>
          <w:sz w:val="20"/>
          <w:szCs w:val="20"/>
        </w:rPr>
        <w:t xml:space="preserve">por </w:t>
      </w:r>
      <w:r w:rsidR="4AF8A2B0" w:rsidRPr="2C4FC04D">
        <w:rPr>
          <w:rFonts w:ascii="Verdana" w:eastAsia="Verdana" w:hAnsi="Verdana" w:cs="Verdana"/>
          <w:sz w:val="20"/>
          <w:szCs w:val="20"/>
        </w:rPr>
        <w:t>modalidades equivalentes</w:t>
      </w:r>
      <w:r w:rsidR="49685FDD" w:rsidRPr="2C4FC04D">
        <w:rPr>
          <w:rFonts w:ascii="Verdana" w:eastAsia="Verdana" w:hAnsi="Verdana" w:cs="Verdana"/>
          <w:sz w:val="20"/>
          <w:szCs w:val="20"/>
        </w:rPr>
        <w:t xml:space="preserve">: </w:t>
      </w:r>
      <w:r w:rsidR="0C897DF7" w:rsidRPr="2C4FC04D">
        <w:rPr>
          <w:rFonts w:ascii="Verdana" w:eastAsia="Verdana" w:hAnsi="Verdana" w:cs="Verdana"/>
          <w:b/>
          <w:bCs/>
          <w:sz w:val="20"/>
          <w:szCs w:val="20"/>
        </w:rPr>
        <w:t>TODAS</w:t>
      </w:r>
      <w:r w:rsidR="0C897DF7" w:rsidRPr="2C4FC04D">
        <w:rPr>
          <w:rFonts w:ascii="Verdana" w:eastAsia="Verdana" w:hAnsi="Verdana" w:cs="Verdana"/>
          <w:sz w:val="20"/>
          <w:szCs w:val="20"/>
        </w:rPr>
        <w:t xml:space="preserve"> </w:t>
      </w:r>
      <w:r w:rsidR="49685FDD" w:rsidRPr="2C4FC04D">
        <w:rPr>
          <w:rFonts w:ascii="Verdana" w:eastAsia="Verdana" w:hAnsi="Verdana" w:cs="Verdana"/>
          <w:sz w:val="20"/>
          <w:szCs w:val="20"/>
        </w:rPr>
        <w:t xml:space="preserve">as notas </w:t>
      </w:r>
      <w:r w:rsidR="4E624E72" w:rsidRPr="2C4FC04D">
        <w:rPr>
          <w:rFonts w:ascii="Verdana" w:eastAsia="Verdana" w:hAnsi="Verdana" w:cs="Verdana"/>
          <w:sz w:val="20"/>
          <w:szCs w:val="20"/>
        </w:rPr>
        <w:t>deverão</w:t>
      </w:r>
      <w:r w:rsidR="49685FDD" w:rsidRPr="2C4FC04D">
        <w:rPr>
          <w:rFonts w:ascii="Verdana" w:eastAsia="Verdana" w:hAnsi="Verdana" w:cs="Verdana"/>
          <w:sz w:val="20"/>
          <w:szCs w:val="20"/>
        </w:rPr>
        <w:t xml:space="preserve"> ser informadas no padrão de 0,00 (zero) a 10,00 (dez)</w:t>
      </w:r>
      <w:r w:rsidR="49685FDD" w:rsidRPr="00C2043D">
        <w:rPr>
          <w:rFonts w:ascii="Verdana" w:eastAsia="Verdana" w:hAnsi="Verdana" w:cs="Verdana"/>
          <w:sz w:val="20"/>
          <w:szCs w:val="20"/>
        </w:rPr>
        <w:t xml:space="preserve">, </w:t>
      </w:r>
      <w:r w:rsidR="5013E06F" w:rsidRPr="00C2043D">
        <w:rPr>
          <w:rFonts w:ascii="Verdana" w:eastAsia="Verdana" w:hAnsi="Verdana" w:cs="Verdana"/>
          <w:sz w:val="20"/>
          <w:szCs w:val="20"/>
        </w:rPr>
        <w:t xml:space="preserve">salvo se forem notas de disciplinas validadas a partir de provas do ENEM e/ou ENCCEJA, que deverão ser registradas conforme grafadas no histórico escolar, </w:t>
      </w:r>
      <w:r w:rsidR="49685FDD" w:rsidRPr="00C2043D">
        <w:rPr>
          <w:rFonts w:ascii="Verdana" w:eastAsia="Verdana" w:hAnsi="Verdana" w:cs="Verdana"/>
          <w:sz w:val="20"/>
          <w:szCs w:val="20"/>
        </w:rPr>
        <w:t xml:space="preserve">de modo que a COVEST efetuará </w:t>
      </w:r>
      <w:r w:rsidR="0C897DF7" w:rsidRPr="00C2043D">
        <w:rPr>
          <w:rFonts w:ascii="Verdana" w:eastAsia="Verdana" w:hAnsi="Verdana" w:cs="Verdana"/>
          <w:sz w:val="20"/>
          <w:szCs w:val="20"/>
        </w:rPr>
        <w:t>a conferência</w:t>
      </w:r>
      <w:r w:rsidR="0C897DF7" w:rsidRPr="2C4FC04D">
        <w:rPr>
          <w:rFonts w:ascii="Verdana" w:eastAsia="Verdana" w:hAnsi="Verdana" w:cs="Verdana"/>
          <w:sz w:val="20"/>
          <w:szCs w:val="20"/>
        </w:rPr>
        <w:t xml:space="preserve"> e</w:t>
      </w:r>
      <w:r w:rsidR="1D67AC14" w:rsidRPr="2C4FC04D">
        <w:rPr>
          <w:rFonts w:ascii="Verdana" w:eastAsia="Verdana" w:hAnsi="Verdana" w:cs="Verdana"/>
          <w:sz w:val="20"/>
          <w:szCs w:val="20"/>
        </w:rPr>
        <w:t xml:space="preserve"> apurará a</w:t>
      </w:r>
      <w:r w:rsidR="0C897DF7" w:rsidRPr="2C4FC04D">
        <w:rPr>
          <w:rFonts w:ascii="Verdana" w:eastAsia="Verdana" w:hAnsi="Verdana" w:cs="Verdana"/>
          <w:sz w:val="20"/>
          <w:szCs w:val="20"/>
        </w:rPr>
        <w:t xml:space="preserve"> </w:t>
      </w:r>
      <w:r w:rsidR="1114805C" w:rsidRPr="2C4FC04D">
        <w:rPr>
          <w:rFonts w:ascii="Verdana" w:eastAsia="Verdana" w:hAnsi="Verdana" w:cs="Verdana"/>
          <w:sz w:val="20"/>
          <w:szCs w:val="20"/>
        </w:rPr>
        <w:t>Média Final Geral de Conclusão do Ensino Médio</w:t>
      </w:r>
      <w:r w:rsidR="1D67AC14" w:rsidRPr="2C4FC04D">
        <w:rPr>
          <w:rFonts w:ascii="Verdana" w:eastAsia="Verdana" w:hAnsi="Verdana" w:cs="Verdana"/>
          <w:sz w:val="20"/>
          <w:szCs w:val="20"/>
        </w:rPr>
        <w:t xml:space="preserve"> por meio de média simples.  </w:t>
      </w:r>
    </w:p>
    <w:p w14:paraId="4E109AC4" w14:textId="77777777" w:rsidR="003A3C5E" w:rsidRPr="00C47F3A" w:rsidRDefault="003A3C5E" w:rsidP="005119FD">
      <w:pPr>
        <w:jc w:val="both"/>
        <w:rPr>
          <w:rFonts w:ascii="Verdana" w:eastAsia="Verdana" w:hAnsi="Verdana" w:cs="Verdana"/>
          <w:sz w:val="20"/>
          <w:szCs w:val="20"/>
          <w:highlight w:val="yellow"/>
        </w:rPr>
      </w:pPr>
    </w:p>
    <w:p w14:paraId="6E0E2379" w14:textId="77777777" w:rsidR="003470C3" w:rsidRPr="00C47F3A" w:rsidRDefault="3AB890FE" w:rsidP="2C4FC04D">
      <w:pPr>
        <w:pBdr>
          <w:top w:val="single" w:sz="12" w:space="1" w:color="538135" w:themeColor="accent6" w:themeShade="BF"/>
          <w:left w:val="single" w:sz="12" w:space="4" w:color="538135" w:themeColor="accent6" w:themeShade="BF"/>
          <w:bottom w:val="single" w:sz="12" w:space="1" w:color="538135" w:themeColor="accent6" w:themeShade="BF"/>
          <w:right w:val="single" w:sz="12" w:space="6" w:color="538135" w:themeColor="accent6" w:themeShade="BF"/>
        </w:pBdr>
        <w:shd w:val="clear" w:color="auto" w:fill="E2EFD9" w:themeFill="accent6" w:themeFillTint="33"/>
        <w:jc w:val="both"/>
        <w:rPr>
          <w:rFonts w:ascii="Verdana" w:eastAsia="Verdana" w:hAnsi="Verdana" w:cs="Verdana"/>
          <w:i/>
          <w:iCs/>
          <w:sz w:val="18"/>
          <w:szCs w:val="18"/>
        </w:rPr>
      </w:pPr>
      <w:r w:rsidRPr="2C4FC04D">
        <w:rPr>
          <w:rFonts w:ascii="Verdana" w:eastAsia="Verdana" w:hAnsi="Verdana" w:cs="Verdana"/>
          <w:sz w:val="18"/>
          <w:szCs w:val="18"/>
        </w:rPr>
        <w:t xml:space="preserve">   </w:t>
      </w:r>
      <w:r w:rsidRPr="2C4FC04D">
        <w:rPr>
          <w:rFonts w:ascii="Verdana" w:eastAsia="Verdana" w:hAnsi="Verdana" w:cs="Verdana"/>
          <w:i/>
          <w:iCs/>
          <w:sz w:val="18"/>
          <w:szCs w:val="18"/>
        </w:rPr>
        <w:t xml:space="preserve">       </w:t>
      </w:r>
      <w:r w:rsidR="68755276" w:rsidRPr="2C4FC04D">
        <w:rPr>
          <w:rFonts w:ascii="Verdana" w:eastAsia="Verdana" w:hAnsi="Verdana" w:cs="Verdana"/>
          <w:i/>
          <w:iCs/>
          <w:sz w:val="18"/>
          <w:szCs w:val="18"/>
        </w:rPr>
        <w:t xml:space="preserve">Fórmula para </w:t>
      </w:r>
      <w:r w:rsidR="5F127481" w:rsidRPr="2C4FC04D">
        <w:rPr>
          <w:rFonts w:ascii="Verdana" w:eastAsia="Verdana" w:hAnsi="Verdana" w:cs="Verdana"/>
          <w:i/>
          <w:iCs/>
          <w:sz w:val="18"/>
          <w:szCs w:val="18"/>
        </w:rPr>
        <w:t>apuração da MF a partir do</w:t>
      </w:r>
      <w:r w:rsidR="68755276" w:rsidRPr="2C4FC04D">
        <w:rPr>
          <w:rFonts w:ascii="Verdana" w:eastAsia="Verdana" w:hAnsi="Verdana" w:cs="Verdana"/>
          <w:i/>
          <w:iCs/>
          <w:sz w:val="18"/>
          <w:szCs w:val="18"/>
        </w:rPr>
        <w:t xml:space="preserve"> histórico escolar de conclusão do Ensino Médio:</w:t>
      </w:r>
    </w:p>
    <w:p w14:paraId="2F73C3BB" w14:textId="77777777" w:rsidR="003470C3" w:rsidRPr="00C47F3A" w:rsidRDefault="003470C3" w:rsidP="003470C3">
      <w:pPr>
        <w:pBdr>
          <w:top w:val="single" w:sz="12" w:space="1" w:color="538135" w:themeColor="accent6" w:themeShade="BF"/>
          <w:left w:val="single" w:sz="12" w:space="4" w:color="538135" w:themeColor="accent6" w:themeShade="BF"/>
          <w:bottom w:val="single" w:sz="12" w:space="1" w:color="538135" w:themeColor="accent6" w:themeShade="BF"/>
          <w:right w:val="single" w:sz="12" w:space="6" w:color="538135" w:themeColor="accent6" w:themeShade="BF"/>
        </w:pBdr>
        <w:shd w:val="clear" w:color="auto" w:fill="E2EFD9" w:themeFill="accent6" w:themeFillTint="33"/>
        <w:jc w:val="both"/>
        <w:rPr>
          <w:rFonts w:ascii="Verdana" w:eastAsia="Verdana" w:hAnsi="Verdana" w:cs="Verdana"/>
          <w:sz w:val="18"/>
          <w:szCs w:val="18"/>
        </w:rPr>
      </w:pPr>
    </w:p>
    <w:p w14:paraId="0728B0A2" w14:textId="77777777" w:rsidR="003470C3" w:rsidRPr="00C47F3A" w:rsidRDefault="003470C3" w:rsidP="003470C3">
      <w:pPr>
        <w:pBdr>
          <w:top w:val="single" w:sz="12" w:space="1" w:color="538135" w:themeColor="accent6" w:themeShade="BF"/>
          <w:left w:val="single" w:sz="12" w:space="4" w:color="538135" w:themeColor="accent6" w:themeShade="BF"/>
          <w:bottom w:val="single" w:sz="12" w:space="1" w:color="538135" w:themeColor="accent6" w:themeShade="BF"/>
          <w:right w:val="single" w:sz="12" w:space="6" w:color="538135" w:themeColor="accent6" w:themeShade="BF"/>
        </w:pBdr>
        <w:shd w:val="clear" w:color="auto" w:fill="E2EFD9" w:themeFill="accent6" w:themeFillTint="33"/>
        <w:jc w:val="both"/>
        <w:rPr>
          <w:rFonts w:ascii="Verdana" w:hAnsi="Verdana"/>
          <w:i/>
          <w:sz w:val="20"/>
          <w:szCs w:val="20"/>
        </w:rPr>
      </w:pPr>
      <m:oMathPara>
        <m:oMath>
          <m:r>
            <w:rPr>
              <w:rFonts w:ascii="Cambria Math" w:hAnsi="Cambria Math"/>
              <w:sz w:val="20"/>
              <w:szCs w:val="20"/>
            </w:rPr>
            <m:t xml:space="preserve">MF= </m:t>
          </m:r>
          <m:f>
            <m:fPr>
              <m:ctrlPr>
                <w:rPr>
                  <w:rFonts w:ascii="Cambria Math" w:hAnsi="Cambria Math"/>
                  <w:i/>
                  <w:sz w:val="20"/>
                  <w:szCs w:val="20"/>
                </w:rPr>
              </m:ctrlPr>
            </m:fPr>
            <m:num>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 xml:space="preserve">notas obtidas no 1º ano </m:t>
                      </m:r>
                    </m:e>
                  </m:nary>
                </m:num>
                <m:den>
                  <m:r>
                    <w:rPr>
                      <w:rFonts w:ascii="Cambria Math" w:hAnsi="Cambria Math"/>
                      <w:sz w:val="20"/>
                      <w:szCs w:val="20"/>
                    </w:rPr>
                    <m:t>Nº de disciplinas do 1º ano</m:t>
                  </m:r>
                </m:den>
              </m:f>
              <m:r>
                <w:rPr>
                  <w:rFonts w:ascii="Cambria Math" w:hAnsi="Cambria Math"/>
                  <w:sz w:val="20"/>
                  <w:szCs w:val="20"/>
                </w:rPr>
                <m:t>+</m:t>
              </m:r>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 xml:space="preserve">notas obtidas no 2º ano </m:t>
                      </m:r>
                    </m:e>
                  </m:nary>
                </m:num>
                <m:den>
                  <m:r>
                    <w:rPr>
                      <w:rFonts w:ascii="Cambria Math" w:hAnsi="Cambria Math"/>
                      <w:sz w:val="20"/>
                      <w:szCs w:val="20"/>
                    </w:rPr>
                    <m:t>Nº de disciplinas do 2º ano</m:t>
                  </m:r>
                </m:den>
              </m:f>
              <m:r>
                <w:rPr>
                  <w:rFonts w:ascii="Cambria Math" w:hAnsi="Cambria Math"/>
                  <w:sz w:val="20"/>
                  <w:szCs w:val="20"/>
                </w:rPr>
                <m:t>+</m:t>
              </m:r>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 xml:space="preserve">notas obtidas no 3º ano </m:t>
                      </m:r>
                    </m:e>
                  </m:nary>
                </m:num>
                <m:den>
                  <m:r>
                    <w:rPr>
                      <w:rFonts w:ascii="Cambria Math" w:hAnsi="Cambria Math"/>
                      <w:sz w:val="20"/>
                      <w:szCs w:val="20"/>
                    </w:rPr>
                    <m:t>Nº de disciplinas do 3º ano</m:t>
                  </m:r>
                </m:den>
              </m:f>
              <m:r>
                <w:rPr>
                  <w:rFonts w:ascii="Cambria Math" w:hAnsi="Cambria Math"/>
                  <w:sz w:val="20"/>
                  <w:szCs w:val="20"/>
                </w:rPr>
                <m:t>+…</m:t>
              </m:r>
            </m:num>
            <m:den>
              <m:r>
                <w:rPr>
                  <w:rFonts w:ascii="Cambria Math" w:hAnsi="Cambria Math"/>
                  <w:sz w:val="20"/>
                  <w:szCs w:val="20"/>
                </w:rPr>
                <m:t>Nº de anos cursados no Ensino Médio</m:t>
              </m:r>
            </m:den>
          </m:f>
        </m:oMath>
      </m:oMathPara>
    </w:p>
    <w:p w14:paraId="3F0CE635" w14:textId="77777777" w:rsidR="00076941" w:rsidRDefault="00076941" w:rsidP="007C2C97">
      <w:pPr>
        <w:jc w:val="both"/>
        <w:rPr>
          <w:rFonts w:ascii="Verdana" w:eastAsia="Verdana" w:hAnsi="Verdana" w:cs="Verdana"/>
          <w:sz w:val="20"/>
          <w:szCs w:val="20"/>
        </w:rPr>
      </w:pPr>
    </w:p>
    <w:p w14:paraId="6CE8514C" w14:textId="51724C7F" w:rsidR="2C4FC04D" w:rsidRDefault="2C4FC04D" w:rsidP="2C4FC04D">
      <w:pPr>
        <w:jc w:val="both"/>
        <w:rPr>
          <w:rFonts w:ascii="Verdana" w:eastAsia="Verdana" w:hAnsi="Verdana" w:cs="Verdana"/>
          <w:sz w:val="20"/>
          <w:szCs w:val="20"/>
        </w:rPr>
      </w:pPr>
    </w:p>
    <w:p w14:paraId="28ED7DAE" w14:textId="39FB3203" w:rsidR="008A4C13" w:rsidRDefault="008A4C13" w:rsidP="2C4FC04D">
      <w:pPr>
        <w:jc w:val="both"/>
        <w:rPr>
          <w:rFonts w:ascii="Verdana" w:eastAsia="Verdana" w:hAnsi="Verdana" w:cs="Verdana"/>
          <w:sz w:val="20"/>
          <w:szCs w:val="20"/>
        </w:rPr>
      </w:pPr>
    </w:p>
    <w:p w14:paraId="74BA6099" w14:textId="2D18C0AC" w:rsidR="008A4C13" w:rsidRDefault="008A4C13" w:rsidP="2C4FC04D">
      <w:pPr>
        <w:jc w:val="both"/>
        <w:rPr>
          <w:rFonts w:ascii="Verdana" w:eastAsia="Verdana" w:hAnsi="Verdana" w:cs="Verdana"/>
          <w:sz w:val="20"/>
          <w:szCs w:val="20"/>
        </w:rPr>
      </w:pPr>
    </w:p>
    <w:p w14:paraId="29A46053" w14:textId="221021D4" w:rsidR="008A4C13" w:rsidRDefault="008A4C13" w:rsidP="2C4FC04D">
      <w:pPr>
        <w:jc w:val="both"/>
        <w:rPr>
          <w:rFonts w:ascii="Verdana" w:eastAsia="Verdana" w:hAnsi="Verdana" w:cs="Verdana"/>
          <w:sz w:val="20"/>
          <w:szCs w:val="20"/>
        </w:rPr>
      </w:pPr>
    </w:p>
    <w:p w14:paraId="5FEE750A" w14:textId="5A0CF538" w:rsidR="008A4C13" w:rsidRDefault="008A4C13" w:rsidP="2C4FC04D">
      <w:pPr>
        <w:jc w:val="both"/>
        <w:rPr>
          <w:rFonts w:ascii="Verdana" w:eastAsia="Verdana" w:hAnsi="Verdana" w:cs="Verdana"/>
          <w:sz w:val="20"/>
          <w:szCs w:val="20"/>
        </w:rPr>
      </w:pPr>
    </w:p>
    <w:p w14:paraId="3E285776" w14:textId="2CB015D9" w:rsidR="008A4C13" w:rsidRDefault="008A4C13" w:rsidP="2C4FC04D">
      <w:pPr>
        <w:jc w:val="both"/>
        <w:rPr>
          <w:rFonts w:ascii="Verdana" w:eastAsia="Verdana" w:hAnsi="Verdana" w:cs="Verdana"/>
          <w:sz w:val="20"/>
          <w:szCs w:val="20"/>
        </w:rPr>
      </w:pPr>
    </w:p>
    <w:p w14:paraId="7A42E059" w14:textId="72A5B136" w:rsidR="008A4C13" w:rsidRDefault="008A4C13" w:rsidP="2C4FC04D">
      <w:pPr>
        <w:jc w:val="both"/>
        <w:rPr>
          <w:rFonts w:ascii="Verdana" w:eastAsia="Verdana" w:hAnsi="Verdana" w:cs="Verdana"/>
          <w:sz w:val="20"/>
          <w:szCs w:val="20"/>
        </w:rPr>
      </w:pPr>
    </w:p>
    <w:p w14:paraId="598C609F" w14:textId="7963A546" w:rsidR="008A4C13" w:rsidRDefault="008A4C13" w:rsidP="2C4FC04D">
      <w:pPr>
        <w:jc w:val="both"/>
        <w:rPr>
          <w:rFonts w:ascii="Verdana" w:eastAsia="Verdana" w:hAnsi="Verdana" w:cs="Verdana"/>
          <w:sz w:val="20"/>
          <w:szCs w:val="20"/>
        </w:rPr>
      </w:pPr>
    </w:p>
    <w:p w14:paraId="7EC875BF" w14:textId="6B5A2263" w:rsidR="008A4C13" w:rsidRDefault="008A4C13" w:rsidP="2C4FC04D">
      <w:pPr>
        <w:jc w:val="both"/>
        <w:rPr>
          <w:rFonts w:ascii="Verdana" w:eastAsia="Verdana" w:hAnsi="Verdana" w:cs="Verdana"/>
          <w:sz w:val="20"/>
          <w:szCs w:val="20"/>
        </w:rPr>
      </w:pPr>
    </w:p>
    <w:p w14:paraId="7BE60F7F" w14:textId="3A712F66" w:rsidR="008A4C13" w:rsidRDefault="00A20DC3" w:rsidP="00A20DC3">
      <w:pPr>
        <w:pStyle w:val="PargrafodaLista"/>
        <w:numPr>
          <w:ilvl w:val="0"/>
          <w:numId w:val="5"/>
        </w:numPr>
        <w:jc w:val="both"/>
        <w:rPr>
          <w:rFonts w:ascii="Verdana" w:eastAsia="Verdana" w:hAnsi="Verdana" w:cs="Verdana"/>
          <w:b/>
          <w:bCs/>
          <w:sz w:val="20"/>
          <w:szCs w:val="20"/>
        </w:rPr>
      </w:pPr>
      <w:r w:rsidRPr="00A20DC3">
        <w:rPr>
          <w:rFonts w:ascii="Verdana" w:eastAsia="Verdana" w:hAnsi="Verdana" w:cs="Verdana"/>
          <w:b/>
          <w:bCs/>
          <w:sz w:val="20"/>
          <w:szCs w:val="20"/>
        </w:rPr>
        <w:t>DA PRÉ-HOMOLOGAÇÃO E HOMOLOGAÇÃO FINAL DAS INSCRIÇÕES</w:t>
      </w:r>
    </w:p>
    <w:p w14:paraId="23342483" w14:textId="78E417A4" w:rsidR="00930C20" w:rsidRDefault="00930C20" w:rsidP="00930C20">
      <w:pPr>
        <w:jc w:val="both"/>
        <w:rPr>
          <w:rFonts w:ascii="Verdana" w:eastAsia="Verdana" w:hAnsi="Verdana" w:cs="Verdana"/>
          <w:b/>
          <w:bCs/>
          <w:sz w:val="20"/>
          <w:szCs w:val="20"/>
        </w:rPr>
      </w:pPr>
    </w:p>
    <w:p w14:paraId="616BF812" w14:textId="0618B05F" w:rsidR="00930C20" w:rsidRDefault="00930C20" w:rsidP="00930C20">
      <w:pPr>
        <w:jc w:val="both"/>
        <w:rPr>
          <w:rFonts w:ascii="Verdana" w:eastAsia="Verdana" w:hAnsi="Verdana" w:cs="Verdana"/>
          <w:b/>
          <w:bCs/>
          <w:sz w:val="20"/>
          <w:szCs w:val="20"/>
        </w:rPr>
      </w:pPr>
    </w:p>
    <w:p w14:paraId="45EA688A" w14:textId="77777777" w:rsidR="00930C20" w:rsidRPr="0018022D" w:rsidRDefault="00930C20" w:rsidP="00930C20">
      <w:pPr>
        <w:spacing w:line="252" w:lineRule="auto"/>
        <w:rPr>
          <w:rFonts w:ascii="Verdana" w:eastAsia="Verdana" w:hAnsi="Verdana"/>
          <w:color w:val="000000" w:themeColor="text1"/>
          <w:sz w:val="20"/>
          <w:szCs w:val="20"/>
          <w:lang w:val="en-US"/>
        </w:rPr>
      </w:pPr>
      <w:r w:rsidRPr="0018022D">
        <w:rPr>
          <w:rFonts w:ascii="Verdana" w:eastAsia="Verdana" w:hAnsi="Verdana"/>
          <w:color w:val="000000" w:themeColor="text1"/>
          <w:sz w:val="20"/>
          <w:szCs w:val="20"/>
          <w:lang w:val="en-US"/>
        </w:rPr>
        <w:t xml:space="preserve">A </w:t>
      </w:r>
      <w:proofErr w:type="spellStart"/>
      <w:r w:rsidRPr="0018022D">
        <w:rPr>
          <w:rFonts w:ascii="Verdana" w:eastAsia="Verdana" w:hAnsi="Verdana"/>
          <w:b/>
          <w:bCs/>
          <w:color w:val="000000" w:themeColor="text1"/>
          <w:sz w:val="20"/>
          <w:szCs w:val="20"/>
          <w:lang w:val="en-US"/>
        </w:rPr>
        <w:t>pré-homologação</w:t>
      </w:r>
      <w:proofErr w:type="spellEnd"/>
      <w:r w:rsidRPr="0018022D">
        <w:rPr>
          <w:rFonts w:ascii="Verdana" w:eastAsia="Verdana" w:hAnsi="Verdana"/>
          <w:b/>
          <w:bCs/>
          <w:color w:val="000000" w:themeColor="text1"/>
          <w:sz w:val="20"/>
          <w:szCs w:val="20"/>
          <w:lang w:val="en-US"/>
        </w:rPr>
        <w:t xml:space="preserve"> das </w:t>
      </w:r>
      <w:proofErr w:type="spellStart"/>
      <w:r w:rsidRPr="0018022D">
        <w:rPr>
          <w:rFonts w:ascii="Verdana" w:eastAsia="Verdana" w:hAnsi="Verdana"/>
          <w:b/>
          <w:bCs/>
          <w:color w:val="000000" w:themeColor="text1"/>
          <w:sz w:val="20"/>
          <w:szCs w:val="20"/>
          <w:lang w:val="en-US"/>
        </w:rPr>
        <w:t>inscrições</w:t>
      </w:r>
      <w:proofErr w:type="spellEnd"/>
      <w:r w:rsidRPr="0018022D">
        <w:rPr>
          <w:rFonts w:ascii="Verdana" w:eastAsia="Verdana" w:hAnsi="Verdana"/>
          <w:color w:val="000000" w:themeColor="text1"/>
          <w:sz w:val="20"/>
          <w:szCs w:val="20"/>
          <w:lang w:val="en-US"/>
        </w:rPr>
        <w:t xml:space="preserve"> é o </w:t>
      </w:r>
      <w:proofErr w:type="spellStart"/>
      <w:r w:rsidRPr="0018022D">
        <w:rPr>
          <w:rFonts w:ascii="Verdana" w:eastAsia="Verdana" w:hAnsi="Verdana"/>
          <w:color w:val="000000" w:themeColor="text1"/>
          <w:sz w:val="20"/>
          <w:szCs w:val="20"/>
          <w:lang w:val="en-US"/>
        </w:rPr>
        <w:t>momento</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em</w:t>
      </w:r>
      <w:proofErr w:type="spellEnd"/>
      <w:r w:rsidRPr="0018022D">
        <w:rPr>
          <w:rFonts w:ascii="Verdana" w:eastAsia="Verdana" w:hAnsi="Verdana"/>
          <w:color w:val="000000" w:themeColor="text1"/>
          <w:sz w:val="20"/>
          <w:szCs w:val="20"/>
          <w:lang w:val="en-US"/>
        </w:rPr>
        <w:t xml:space="preserve"> que </w:t>
      </w:r>
      <w:proofErr w:type="spellStart"/>
      <w:r w:rsidRPr="0018022D">
        <w:rPr>
          <w:rFonts w:ascii="Verdana" w:eastAsia="Verdana" w:hAnsi="Verdana"/>
          <w:color w:val="000000" w:themeColor="text1"/>
          <w:sz w:val="20"/>
          <w:szCs w:val="20"/>
          <w:lang w:val="en-US"/>
        </w:rPr>
        <w:t>você</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deve</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conferir</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os</w:t>
      </w:r>
      <w:proofErr w:type="spellEnd"/>
      <w:r w:rsidRPr="0018022D">
        <w:rPr>
          <w:rFonts w:ascii="Verdana" w:eastAsia="Verdana" w:hAnsi="Verdana"/>
          <w:color w:val="000000" w:themeColor="text1"/>
          <w:sz w:val="20"/>
          <w:szCs w:val="20"/>
          <w:lang w:val="en-US"/>
        </w:rPr>
        <w:t xml:space="preserve"> dados da </w:t>
      </w:r>
      <w:proofErr w:type="spellStart"/>
      <w:r w:rsidRPr="0018022D">
        <w:rPr>
          <w:rFonts w:ascii="Verdana" w:eastAsia="Verdana" w:hAnsi="Verdana"/>
          <w:color w:val="000000" w:themeColor="text1"/>
          <w:sz w:val="20"/>
          <w:szCs w:val="20"/>
          <w:lang w:val="en-US"/>
        </w:rPr>
        <w:t>sua</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inscrição</w:t>
      </w:r>
      <w:proofErr w:type="spellEnd"/>
      <w:r w:rsidRPr="0018022D">
        <w:rPr>
          <w:rFonts w:ascii="Verdana" w:eastAsia="Verdana" w:hAnsi="Verdana"/>
          <w:color w:val="000000" w:themeColor="text1"/>
          <w:sz w:val="20"/>
          <w:szCs w:val="20"/>
          <w:lang w:val="en-US"/>
        </w:rPr>
        <w:t xml:space="preserve"> e se </w:t>
      </w:r>
      <w:proofErr w:type="spellStart"/>
      <w:r w:rsidRPr="0018022D">
        <w:rPr>
          <w:rFonts w:ascii="Verdana" w:eastAsia="Verdana" w:hAnsi="Verdana"/>
          <w:color w:val="000000" w:themeColor="text1"/>
          <w:sz w:val="20"/>
          <w:szCs w:val="20"/>
          <w:lang w:val="en-US"/>
        </w:rPr>
        <w:t>ela</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foi</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deferida</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ou</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não</w:t>
      </w:r>
      <w:proofErr w:type="spellEnd"/>
      <w:r w:rsidRPr="0018022D">
        <w:rPr>
          <w:rFonts w:ascii="Verdana" w:eastAsia="Verdana" w:hAnsi="Verdana"/>
          <w:color w:val="000000" w:themeColor="text1"/>
          <w:sz w:val="20"/>
          <w:szCs w:val="20"/>
          <w:lang w:val="en-US"/>
        </w:rPr>
        <w:t xml:space="preserve">. Caso </w:t>
      </w:r>
      <w:proofErr w:type="spellStart"/>
      <w:r w:rsidRPr="0018022D">
        <w:rPr>
          <w:rFonts w:ascii="Verdana" w:eastAsia="Verdana" w:hAnsi="Verdana"/>
          <w:color w:val="000000" w:themeColor="text1"/>
          <w:sz w:val="20"/>
          <w:szCs w:val="20"/>
          <w:lang w:val="en-US"/>
        </w:rPr>
        <w:t>não</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concorde</w:t>
      </w:r>
      <w:proofErr w:type="spellEnd"/>
      <w:r w:rsidRPr="0018022D">
        <w:rPr>
          <w:rFonts w:ascii="Verdana" w:eastAsia="Verdana" w:hAnsi="Verdana"/>
          <w:color w:val="000000" w:themeColor="text1"/>
          <w:sz w:val="20"/>
          <w:szCs w:val="20"/>
          <w:lang w:val="en-US"/>
        </w:rPr>
        <w:t xml:space="preserve"> com o </w:t>
      </w:r>
      <w:proofErr w:type="spellStart"/>
      <w:r w:rsidRPr="0018022D">
        <w:rPr>
          <w:rFonts w:ascii="Verdana" w:eastAsia="Verdana" w:hAnsi="Verdana"/>
          <w:color w:val="000000" w:themeColor="text1"/>
          <w:sz w:val="20"/>
          <w:szCs w:val="20"/>
          <w:lang w:val="en-US"/>
        </w:rPr>
        <w:t>resultado</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consulte</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os</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b/>
          <w:bCs/>
          <w:color w:val="000000" w:themeColor="text1"/>
          <w:sz w:val="20"/>
          <w:szCs w:val="20"/>
          <w:lang w:val="en-US"/>
        </w:rPr>
        <w:t>itens</w:t>
      </w:r>
      <w:proofErr w:type="spellEnd"/>
      <w:r w:rsidRPr="0018022D">
        <w:rPr>
          <w:rFonts w:ascii="Verdana" w:eastAsia="Verdana" w:hAnsi="Verdana"/>
          <w:b/>
          <w:bCs/>
          <w:color w:val="000000" w:themeColor="text1"/>
          <w:sz w:val="20"/>
          <w:szCs w:val="20"/>
          <w:lang w:val="en-US"/>
        </w:rPr>
        <w:t xml:space="preserve"> 5.3. </w:t>
      </w:r>
      <w:r w:rsidRPr="0018022D">
        <w:rPr>
          <w:rFonts w:ascii="Verdana" w:eastAsia="Verdana" w:hAnsi="Verdana"/>
          <w:color w:val="000000" w:themeColor="text1"/>
          <w:sz w:val="20"/>
          <w:szCs w:val="20"/>
          <w:lang w:val="en-US"/>
        </w:rPr>
        <w:t>a</w:t>
      </w:r>
      <w:r w:rsidRPr="0018022D">
        <w:rPr>
          <w:rFonts w:ascii="Verdana" w:eastAsia="Verdana" w:hAnsi="Verdana"/>
          <w:b/>
          <w:bCs/>
          <w:color w:val="000000" w:themeColor="text1"/>
          <w:sz w:val="20"/>
          <w:szCs w:val="20"/>
          <w:lang w:val="en-US"/>
        </w:rPr>
        <w:t xml:space="preserve"> 5.5</w:t>
      </w:r>
      <w:r w:rsidRPr="0018022D">
        <w:rPr>
          <w:rFonts w:ascii="Verdana" w:eastAsia="Verdana" w:hAnsi="Verdana"/>
          <w:color w:val="000000" w:themeColor="text1"/>
          <w:sz w:val="20"/>
          <w:szCs w:val="20"/>
          <w:lang w:val="en-US"/>
        </w:rPr>
        <w:t xml:space="preserve">. para saber </w:t>
      </w:r>
      <w:proofErr w:type="spellStart"/>
      <w:r w:rsidRPr="0018022D">
        <w:rPr>
          <w:rFonts w:ascii="Verdana" w:eastAsia="Verdana" w:hAnsi="Verdana"/>
          <w:b/>
          <w:bCs/>
          <w:color w:val="000000" w:themeColor="text1"/>
          <w:sz w:val="20"/>
          <w:szCs w:val="20"/>
          <w:lang w:val="en-US"/>
        </w:rPr>
        <w:t>como</w:t>
      </w:r>
      <w:proofErr w:type="spellEnd"/>
      <w:r w:rsidRPr="0018022D">
        <w:rPr>
          <w:rFonts w:ascii="Verdana" w:eastAsia="Verdana" w:hAnsi="Verdana"/>
          <w:b/>
          <w:bCs/>
          <w:color w:val="000000" w:themeColor="text1"/>
          <w:sz w:val="20"/>
          <w:szCs w:val="20"/>
          <w:lang w:val="en-US"/>
        </w:rPr>
        <w:t xml:space="preserve"> </w:t>
      </w:r>
      <w:proofErr w:type="spellStart"/>
      <w:r w:rsidRPr="0018022D">
        <w:rPr>
          <w:rFonts w:ascii="Verdana" w:eastAsia="Verdana" w:hAnsi="Verdana"/>
          <w:b/>
          <w:bCs/>
          <w:color w:val="000000" w:themeColor="text1"/>
          <w:sz w:val="20"/>
          <w:szCs w:val="20"/>
          <w:lang w:val="en-US"/>
        </w:rPr>
        <w:t>apresentar</w:t>
      </w:r>
      <w:proofErr w:type="spellEnd"/>
      <w:r w:rsidRPr="0018022D">
        <w:rPr>
          <w:rFonts w:ascii="Verdana" w:eastAsia="Verdana" w:hAnsi="Verdana"/>
          <w:b/>
          <w:bCs/>
          <w:color w:val="000000" w:themeColor="text1"/>
          <w:sz w:val="20"/>
          <w:szCs w:val="20"/>
          <w:lang w:val="en-US"/>
        </w:rPr>
        <w:t xml:space="preserve"> </w:t>
      </w:r>
      <w:proofErr w:type="spellStart"/>
      <w:r w:rsidRPr="0018022D">
        <w:rPr>
          <w:rFonts w:ascii="Verdana" w:eastAsia="Verdana" w:hAnsi="Verdana"/>
          <w:b/>
          <w:bCs/>
          <w:color w:val="000000" w:themeColor="text1"/>
          <w:sz w:val="20"/>
          <w:szCs w:val="20"/>
          <w:lang w:val="en-US"/>
        </w:rPr>
        <w:t>recurso</w:t>
      </w:r>
      <w:proofErr w:type="spellEnd"/>
      <w:r w:rsidRPr="0018022D">
        <w:rPr>
          <w:rFonts w:ascii="Verdana" w:eastAsia="Verdana" w:hAnsi="Verdana"/>
          <w:color w:val="000000" w:themeColor="text1"/>
          <w:sz w:val="20"/>
          <w:szCs w:val="20"/>
          <w:lang w:val="en-US"/>
        </w:rPr>
        <w:t>.</w:t>
      </w:r>
    </w:p>
    <w:p w14:paraId="4CB95A03" w14:textId="77777777" w:rsidR="00930C20" w:rsidRPr="0018022D" w:rsidRDefault="00930C20" w:rsidP="00930C20">
      <w:pPr>
        <w:spacing w:line="252" w:lineRule="auto"/>
        <w:rPr>
          <w:rFonts w:ascii="Verdana" w:eastAsia="Verdana" w:hAnsi="Verdana"/>
          <w:color w:val="000000" w:themeColor="text1"/>
          <w:sz w:val="20"/>
          <w:szCs w:val="20"/>
          <w:lang w:val="en-US"/>
        </w:rPr>
      </w:pPr>
      <w:r w:rsidRPr="0018022D">
        <w:rPr>
          <w:rFonts w:ascii="Verdana" w:eastAsia="Verdana" w:hAnsi="Verdana"/>
          <w:color w:val="000000" w:themeColor="text1"/>
          <w:sz w:val="20"/>
          <w:szCs w:val="20"/>
          <w:lang w:val="en-US"/>
        </w:rPr>
        <w:t> </w:t>
      </w:r>
    </w:p>
    <w:p w14:paraId="7DBF03CC" w14:textId="77777777" w:rsidR="00930C20" w:rsidRPr="0018022D" w:rsidRDefault="00930C20" w:rsidP="00930C20">
      <w:pPr>
        <w:spacing w:line="252" w:lineRule="auto"/>
        <w:rPr>
          <w:rFonts w:ascii="Verdana" w:eastAsia="Verdana" w:hAnsi="Verdana"/>
          <w:color w:val="000000" w:themeColor="text1"/>
          <w:sz w:val="20"/>
          <w:szCs w:val="20"/>
          <w:lang w:val="en-US"/>
        </w:rPr>
      </w:pPr>
      <w:r w:rsidRPr="0018022D">
        <w:rPr>
          <w:rFonts w:ascii="Verdana" w:eastAsia="Verdana" w:hAnsi="Verdana"/>
          <w:color w:val="000000" w:themeColor="text1"/>
          <w:sz w:val="20"/>
          <w:szCs w:val="20"/>
          <w:lang w:val="en-US"/>
        </w:rPr>
        <w:t xml:space="preserve">Mas </w:t>
      </w:r>
      <w:proofErr w:type="spellStart"/>
      <w:r w:rsidRPr="0018022D">
        <w:rPr>
          <w:rFonts w:ascii="Verdana" w:eastAsia="Verdana" w:hAnsi="Verdana"/>
          <w:color w:val="000000" w:themeColor="text1"/>
          <w:sz w:val="20"/>
          <w:szCs w:val="20"/>
          <w:lang w:val="en-US"/>
        </w:rPr>
        <w:t>lembre</w:t>
      </w:r>
      <w:proofErr w:type="spellEnd"/>
      <w:r w:rsidRPr="0018022D">
        <w:rPr>
          <w:rFonts w:ascii="Verdana" w:eastAsia="Verdana" w:hAnsi="Verdana"/>
          <w:color w:val="000000" w:themeColor="text1"/>
          <w:sz w:val="20"/>
          <w:szCs w:val="20"/>
          <w:lang w:val="en-US"/>
        </w:rPr>
        <w:t xml:space="preserve">-se: a </w:t>
      </w:r>
      <w:proofErr w:type="spellStart"/>
      <w:r w:rsidRPr="0018022D">
        <w:rPr>
          <w:rFonts w:ascii="Verdana" w:eastAsia="Verdana" w:hAnsi="Verdana"/>
          <w:color w:val="000000" w:themeColor="text1"/>
          <w:sz w:val="20"/>
          <w:szCs w:val="20"/>
          <w:lang w:val="en-US"/>
        </w:rPr>
        <w:t>pré-homologação</w:t>
      </w:r>
      <w:proofErr w:type="spellEnd"/>
      <w:r w:rsidRPr="0018022D">
        <w:rPr>
          <w:rFonts w:ascii="Verdana" w:eastAsia="Verdana" w:hAnsi="Verdana"/>
          <w:color w:val="000000" w:themeColor="text1"/>
          <w:sz w:val="20"/>
          <w:szCs w:val="20"/>
          <w:lang w:val="en-US"/>
        </w:rPr>
        <w:t xml:space="preserve"> e a </w:t>
      </w:r>
      <w:proofErr w:type="spellStart"/>
      <w:r w:rsidRPr="0018022D">
        <w:rPr>
          <w:rFonts w:ascii="Verdana" w:eastAsia="Verdana" w:hAnsi="Verdana"/>
          <w:color w:val="000000" w:themeColor="text1"/>
          <w:sz w:val="20"/>
          <w:szCs w:val="20"/>
          <w:lang w:val="en-US"/>
        </w:rPr>
        <w:t>homologação</w:t>
      </w:r>
      <w:proofErr w:type="spellEnd"/>
      <w:r w:rsidRPr="0018022D">
        <w:rPr>
          <w:rFonts w:ascii="Verdana" w:eastAsia="Verdana" w:hAnsi="Verdana"/>
          <w:color w:val="000000" w:themeColor="text1"/>
          <w:sz w:val="20"/>
          <w:szCs w:val="20"/>
          <w:lang w:val="en-US"/>
        </w:rPr>
        <w:t xml:space="preserve"> final das </w:t>
      </w:r>
      <w:proofErr w:type="spellStart"/>
      <w:r w:rsidRPr="0018022D">
        <w:rPr>
          <w:rFonts w:ascii="Verdana" w:eastAsia="Verdana" w:hAnsi="Verdana"/>
          <w:color w:val="000000" w:themeColor="text1"/>
          <w:sz w:val="20"/>
          <w:szCs w:val="20"/>
          <w:lang w:val="en-US"/>
        </w:rPr>
        <w:t>inscrições</w:t>
      </w:r>
      <w:proofErr w:type="spellEnd"/>
      <w:r w:rsidRPr="0018022D">
        <w:rPr>
          <w:rFonts w:ascii="Verdana" w:eastAsia="Verdana" w:hAnsi="Verdana"/>
          <w:color w:val="000000" w:themeColor="text1"/>
          <w:sz w:val="20"/>
          <w:szCs w:val="20"/>
          <w:lang w:val="en-US"/>
        </w:rPr>
        <w:t xml:space="preserve"> </w:t>
      </w:r>
      <w:r w:rsidRPr="0018022D">
        <w:rPr>
          <w:rFonts w:ascii="Verdana" w:eastAsia="Verdana" w:hAnsi="Verdana"/>
          <w:b/>
          <w:bCs/>
          <w:color w:val="000000" w:themeColor="text1"/>
          <w:sz w:val="20"/>
          <w:szCs w:val="20"/>
          <w:lang w:val="en-US"/>
        </w:rPr>
        <w:t xml:space="preserve">NÃO </w:t>
      </w:r>
      <w:proofErr w:type="spellStart"/>
      <w:r w:rsidRPr="0018022D">
        <w:rPr>
          <w:rFonts w:ascii="Verdana" w:eastAsia="Verdana" w:hAnsi="Verdana"/>
          <w:b/>
          <w:bCs/>
          <w:color w:val="000000" w:themeColor="text1"/>
          <w:sz w:val="20"/>
          <w:szCs w:val="20"/>
          <w:lang w:val="en-US"/>
        </w:rPr>
        <w:t>informam</w:t>
      </w:r>
      <w:proofErr w:type="spellEnd"/>
      <w:r w:rsidRPr="0018022D">
        <w:rPr>
          <w:rFonts w:ascii="Verdana" w:eastAsia="Verdana" w:hAnsi="Verdana"/>
          <w:b/>
          <w:bCs/>
          <w:color w:val="000000" w:themeColor="text1"/>
          <w:sz w:val="20"/>
          <w:szCs w:val="20"/>
          <w:lang w:val="en-US"/>
        </w:rPr>
        <w:t xml:space="preserve"> </w:t>
      </w:r>
      <w:proofErr w:type="spellStart"/>
      <w:r w:rsidRPr="0018022D">
        <w:rPr>
          <w:rFonts w:ascii="Verdana" w:eastAsia="Verdana" w:hAnsi="Verdana"/>
          <w:b/>
          <w:bCs/>
          <w:color w:val="000000" w:themeColor="text1"/>
          <w:sz w:val="20"/>
          <w:szCs w:val="20"/>
          <w:lang w:val="en-US"/>
        </w:rPr>
        <w:t>quem</w:t>
      </w:r>
      <w:proofErr w:type="spellEnd"/>
      <w:r w:rsidRPr="0018022D">
        <w:rPr>
          <w:rFonts w:ascii="Verdana" w:eastAsia="Verdana" w:hAnsi="Verdana"/>
          <w:b/>
          <w:bCs/>
          <w:color w:val="000000" w:themeColor="text1"/>
          <w:sz w:val="20"/>
          <w:szCs w:val="20"/>
          <w:lang w:val="en-US"/>
        </w:rPr>
        <w:t xml:space="preserve"> </w:t>
      </w:r>
      <w:proofErr w:type="spellStart"/>
      <w:r w:rsidRPr="0018022D">
        <w:rPr>
          <w:rFonts w:ascii="Verdana" w:eastAsia="Verdana" w:hAnsi="Verdana"/>
          <w:b/>
          <w:bCs/>
          <w:color w:val="000000" w:themeColor="text1"/>
          <w:sz w:val="20"/>
          <w:szCs w:val="20"/>
          <w:lang w:val="en-US"/>
        </w:rPr>
        <w:t>foi</w:t>
      </w:r>
      <w:proofErr w:type="spellEnd"/>
      <w:r w:rsidRPr="0018022D">
        <w:rPr>
          <w:rFonts w:ascii="Verdana" w:eastAsia="Verdana" w:hAnsi="Verdana"/>
          <w:b/>
          <w:bCs/>
          <w:color w:val="000000" w:themeColor="text1"/>
          <w:sz w:val="20"/>
          <w:szCs w:val="20"/>
          <w:lang w:val="en-US"/>
        </w:rPr>
        <w:t xml:space="preserve"> </w:t>
      </w:r>
      <w:proofErr w:type="spellStart"/>
      <w:r w:rsidRPr="0018022D">
        <w:rPr>
          <w:rFonts w:ascii="Verdana" w:eastAsia="Verdana" w:hAnsi="Verdana"/>
          <w:b/>
          <w:bCs/>
          <w:color w:val="000000" w:themeColor="text1"/>
          <w:sz w:val="20"/>
          <w:szCs w:val="20"/>
          <w:lang w:val="en-US"/>
        </w:rPr>
        <w:t>classificado</w:t>
      </w:r>
      <w:proofErr w:type="spellEnd"/>
      <w:r w:rsidRPr="0018022D">
        <w:rPr>
          <w:rFonts w:ascii="Verdana" w:eastAsia="Verdana" w:hAnsi="Verdana"/>
          <w:b/>
          <w:bCs/>
          <w:color w:val="000000" w:themeColor="text1"/>
          <w:sz w:val="20"/>
          <w:szCs w:val="20"/>
          <w:lang w:val="en-US"/>
        </w:rPr>
        <w:t xml:space="preserve"> dentro das </w:t>
      </w:r>
      <w:proofErr w:type="spellStart"/>
      <w:r w:rsidRPr="0018022D">
        <w:rPr>
          <w:rFonts w:ascii="Verdana" w:eastAsia="Verdana" w:hAnsi="Verdana"/>
          <w:b/>
          <w:bCs/>
          <w:color w:val="000000" w:themeColor="text1"/>
          <w:sz w:val="20"/>
          <w:szCs w:val="20"/>
          <w:lang w:val="en-US"/>
        </w:rPr>
        <w:t>vagas</w:t>
      </w:r>
      <w:proofErr w:type="spellEnd"/>
      <w:r w:rsidRPr="0018022D">
        <w:rPr>
          <w:rFonts w:ascii="Verdana" w:eastAsia="Verdana" w:hAnsi="Verdana"/>
          <w:color w:val="000000" w:themeColor="text1"/>
          <w:sz w:val="20"/>
          <w:szCs w:val="20"/>
          <w:lang w:val="en-US"/>
        </w:rPr>
        <w:t xml:space="preserve">. Essa </w:t>
      </w:r>
      <w:proofErr w:type="spellStart"/>
      <w:r w:rsidRPr="0018022D">
        <w:rPr>
          <w:rFonts w:ascii="Verdana" w:eastAsia="Verdana" w:hAnsi="Verdana"/>
          <w:color w:val="000000" w:themeColor="text1"/>
          <w:sz w:val="20"/>
          <w:szCs w:val="20"/>
          <w:lang w:val="en-US"/>
        </w:rPr>
        <w:t>informação</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só</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será</w:t>
      </w:r>
      <w:proofErr w:type="spellEnd"/>
      <w:r w:rsidRPr="0018022D">
        <w:rPr>
          <w:rFonts w:ascii="Verdana" w:eastAsia="Verdana" w:hAnsi="Verdana"/>
          <w:color w:val="000000" w:themeColor="text1"/>
          <w:sz w:val="20"/>
          <w:szCs w:val="20"/>
          <w:lang w:val="en-US"/>
        </w:rPr>
        <w:t xml:space="preserve"> </w:t>
      </w:r>
      <w:proofErr w:type="spellStart"/>
      <w:r w:rsidRPr="0018022D">
        <w:rPr>
          <w:rFonts w:ascii="Verdana" w:eastAsia="Verdana" w:hAnsi="Verdana"/>
          <w:color w:val="000000" w:themeColor="text1"/>
          <w:sz w:val="20"/>
          <w:szCs w:val="20"/>
          <w:lang w:val="en-US"/>
        </w:rPr>
        <w:t>divulgada</w:t>
      </w:r>
      <w:proofErr w:type="spellEnd"/>
      <w:r w:rsidRPr="0018022D">
        <w:rPr>
          <w:rFonts w:ascii="Verdana" w:eastAsia="Verdana" w:hAnsi="Verdana"/>
          <w:color w:val="000000" w:themeColor="text1"/>
          <w:sz w:val="20"/>
          <w:szCs w:val="20"/>
          <w:lang w:val="en-US"/>
        </w:rPr>
        <w:t xml:space="preserve"> no </w:t>
      </w:r>
      <w:proofErr w:type="spellStart"/>
      <w:r w:rsidRPr="0018022D">
        <w:rPr>
          <w:rFonts w:ascii="Verdana" w:eastAsia="Verdana" w:hAnsi="Verdana"/>
          <w:color w:val="000000" w:themeColor="text1"/>
          <w:sz w:val="20"/>
          <w:szCs w:val="20"/>
          <w:lang w:val="en-US"/>
        </w:rPr>
        <w:t>Listão</w:t>
      </w:r>
      <w:proofErr w:type="spellEnd"/>
      <w:r w:rsidRPr="0018022D">
        <w:rPr>
          <w:rFonts w:ascii="Verdana" w:eastAsia="Verdana" w:hAnsi="Verdana"/>
          <w:color w:val="000000" w:themeColor="text1"/>
          <w:sz w:val="20"/>
          <w:szCs w:val="20"/>
          <w:lang w:val="en-US"/>
        </w:rPr>
        <w:t xml:space="preserve"> dos/as </w:t>
      </w:r>
      <w:proofErr w:type="spellStart"/>
      <w:r w:rsidRPr="0018022D">
        <w:rPr>
          <w:rFonts w:ascii="Verdana" w:eastAsia="Verdana" w:hAnsi="Verdana"/>
          <w:color w:val="000000" w:themeColor="text1"/>
          <w:sz w:val="20"/>
          <w:szCs w:val="20"/>
          <w:lang w:val="en-US"/>
        </w:rPr>
        <w:t>Classificados</w:t>
      </w:r>
      <w:proofErr w:type="spellEnd"/>
      <w:r w:rsidRPr="0018022D">
        <w:rPr>
          <w:rFonts w:ascii="Verdana" w:eastAsia="Verdana" w:hAnsi="Verdana"/>
          <w:color w:val="000000" w:themeColor="text1"/>
          <w:sz w:val="20"/>
          <w:szCs w:val="20"/>
          <w:lang w:val="en-US"/>
        </w:rPr>
        <w:t>/as.</w:t>
      </w:r>
    </w:p>
    <w:p w14:paraId="7C32DA37" w14:textId="77777777" w:rsidR="00930C20" w:rsidRPr="00930C20" w:rsidRDefault="00930C20" w:rsidP="00930C20">
      <w:pPr>
        <w:jc w:val="both"/>
        <w:rPr>
          <w:rFonts w:ascii="Verdana" w:eastAsia="Verdana" w:hAnsi="Verdana" w:cs="Verdana"/>
          <w:b/>
          <w:bCs/>
          <w:sz w:val="20"/>
          <w:szCs w:val="20"/>
        </w:rPr>
      </w:pPr>
    </w:p>
    <w:p w14:paraId="0656343E" w14:textId="77777777" w:rsidR="2C4FC04D" w:rsidRDefault="2C4FC04D" w:rsidP="2C4FC04D">
      <w:pPr>
        <w:shd w:val="clear" w:color="auto" w:fill="FFFFFF" w:themeFill="background1"/>
        <w:tabs>
          <w:tab w:val="left" w:pos="567"/>
        </w:tabs>
        <w:spacing w:line="276" w:lineRule="auto"/>
        <w:rPr>
          <w:rFonts w:ascii="Verdana" w:hAnsi="Verdana" w:cs="Arial"/>
          <w:b/>
          <w:bCs/>
          <w:sz w:val="20"/>
          <w:szCs w:val="20"/>
        </w:rPr>
      </w:pPr>
    </w:p>
    <w:p w14:paraId="341EE3B9" w14:textId="363B4E86" w:rsidR="286ECE6C" w:rsidRDefault="286ECE6C" w:rsidP="2C4FC04D">
      <w:pPr>
        <w:tabs>
          <w:tab w:val="right" w:pos="9746"/>
        </w:tabs>
        <w:spacing w:line="276" w:lineRule="auto"/>
        <w:ind w:left="-284"/>
        <w:jc w:val="both"/>
        <w:rPr>
          <w:rFonts w:ascii="Verdana" w:eastAsia="Verdana" w:hAnsi="Verdana" w:cs="Verdana"/>
          <w:noProof/>
          <w:sz w:val="20"/>
          <w:szCs w:val="20"/>
        </w:rPr>
      </w:pPr>
      <w:r>
        <w:tab/>
      </w:r>
    </w:p>
    <w:p w14:paraId="201308B3" w14:textId="0E1D3AD4" w:rsidR="7B06116A" w:rsidRDefault="7B06116A" w:rsidP="2C4FC04D">
      <w:pPr>
        <w:spacing w:line="276" w:lineRule="auto"/>
        <w:jc w:val="both"/>
        <w:rPr>
          <w:rFonts w:ascii="Verdana" w:eastAsia="Verdana" w:hAnsi="Verdana" w:cs="Verdana"/>
          <w:sz w:val="20"/>
          <w:szCs w:val="20"/>
        </w:rPr>
      </w:pPr>
      <w:r w:rsidRPr="2C4FC04D">
        <w:rPr>
          <w:rFonts w:ascii="Verdana" w:eastAsia="Verdana" w:hAnsi="Verdana" w:cs="Verdana"/>
          <w:sz w:val="20"/>
          <w:szCs w:val="20"/>
        </w:rPr>
        <w:t>5</w:t>
      </w:r>
      <w:r w:rsidR="286ECE6C" w:rsidRPr="2C4FC04D">
        <w:rPr>
          <w:rFonts w:ascii="Verdana" w:eastAsia="Verdana" w:hAnsi="Verdana" w:cs="Verdana"/>
          <w:sz w:val="20"/>
          <w:szCs w:val="20"/>
        </w:rPr>
        <w:t xml:space="preserve">.1. Na </w:t>
      </w:r>
      <w:proofErr w:type="spellStart"/>
      <w:r w:rsidR="286ECE6C" w:rsidRPr="2C4FC04D">
        <w:rPr>
          <w:rFonts w:ascii="Verdana" w:eastAsia="Verdana" w:hAnsi="Verdana" w:cs="Verdana"/>
          <w:sz w:val="20"/>
          <w:szCs w:val="20"/>
        </w:rPr>
        <w:t>Pré</w:t>
      </w:r>
      <w:proofErr w:type="spellEnd"/>
      <w:r w:rsidR="286ECE6C" w:rsidRPr="2C4FC04D">
        <w:rPr>
          <w:rFonts w:ascii="Verdana" w:eastAsia="Verdana" w:hAnsi="Verdana" w:cs="Verdana"/>
          <w:sz w:val="20"/>
          <w:szCs w:val="20"/>
        </w:rPr>
        <w:t>-homologação constará número de inscrição, data de nascimento, a Média Final Geral de Conclusão do Ensino Médio (MF), a situação final da inscrição (se deferida ou indeferida), opção de curso/turno</w:t>
      </w:r>
      <w:r w:rsidR="7BA6107E" w:rsidRPr="2C4FC04D">
        <w:rPr>
          <w:rFonts w:ascii="Verdana" w:eastAsia="Verdana" w:hAnsi="Verdana" w:cs="Verdana"/>
          <w:sz w:val="20"/>
          <w:szCs w:val="20"/>
        </w:rPr>
        <w:t xml:space="preserve"> e</w:t>
      </w:r>
      <w:r w:rsidR="286ECE6C" w:rsidRPr="2C4FC04D">
        <w:rPr>
          <w:rFonts w:ascii="Verdana" w:eastAsia="Verdana" w:hAnsi="Verdana" w:cs="Verdana"/>
          <w:sz w:val="20"/>
          <w:szCs w:val="20"/>
        </w:rPr>
        <w:t xml:space="preserve"> Programa de Ações Afirmativas.</w:t>
      </w:r>
    </w:p>
    <w:p w14:paraId="1541825D" w14:textId="77777777" w:rsidR="2C4FC04D" w:rsidRDefault="2C4FC04D" w:rsidP="2C4FC04D">
      <w:pPr>
        <w:jc w:val="both"/>
        <w:rPr>
          <w:rFonts w:ascii="Verdana" w:eastAsia="Verdana" w:hAnsi="Verdana" w:cs="Verdana"/>
          <w:sz w:val="20"/>
          <w:szCs w:val="20"/>
        </w:rPr>
      </w:pPr>
    </w:p>
    <w:p w14:paraId="0D32DA44" w14:textId="36AA9C49" w:rsidR="007C2C97" w:rsidRPr="00C83103" w:rsidRDefault="01363599" w:rsidP="710BF90E">
      <w:pPr>
        <w:jc w:val="both"/>
        <w:rPr>
          <w:rFonts w:ascii="Verdana" w:eastAsia="Verdana" w:hAnsi="Verdana" w:cs="Verdana"/>
          <w:sz w:val="20"/>
          <w:szCs w:val="20"/>
        </w:rPr>
      </w:pPr>
      <w:r w:rsidRPr="2C4FC04D">
        <w:rPr>
          <w:rFonts w:ascii="Verdana" w:eastAsia="Verdana" w:hAnsi="Verdana" w:cs="Verdana"/>
          <w:sz w:val="20"/>
          <w:szCs w:val="20"/>
        </w:rPr>
        <w:t>5</w:t>
      </w:r>
      <w:r w:rsidR="63637312" w:rsidRPr="2C4FC04D">
        <w:rPr>
          <w:rFonts w:ascii="Verdana" w:eastAsia="Verdana" w:hAnsi="Verdana" w:cs="Verdana"/>
          <w:sz w:val="20"/>
          <w:szCs w:val="20"/>
        </w:rPr>
        <w:t>.</w:t>
      </w:r>
      <w:r w:rsidR="5F8C9FB1" w:rsidRPr="2C4FC04D">
        <w:rPr>
          <w:rFonts w:ascii="Verdana" w:eastAsia="Verdana" w:hAnsi="Verdana" w:cs="Verdana"/>
          <w:sz w:val="20"/>
          <w:szCs w:val="20"/>
        </w:rPr>
        <w:t>2</w:t>
      </w:r>
      <w:r w:rsidR="63637312" w:rsidRPr="2C4FC04D">
        <w:rPr>
          <w:rFonts w:ascii="Verdana" w:eastAsia="Verdana" w:hAnsi="Verdana" w:cs="Verdana"/>
          <w:sz w:val="20"/>
          <w:szCs w:val="20"/>
        </w:rPr>
        <w:t xml:space="preserve">. A </w:t>
      </w:r>
      <w:proofErr w:type="spellStart"/>
      <w:r w:rsidR="63637312" w:rsidRPr="2C4FC04D">
        <w:rPr>
          <w:rFonts w:ascii="Verdana" w:eastAsia="Verdana" w:hAnsi="Verdana" w:cs="Verdana"/>
          <w:sz w:val="20"/>
          <w:szCs w:val="20"/>
        </w:rPr>
        <w:t>pré</w:t>
      </w:r>
      <w:proofErr w:type="spellEnd"/>
      <w:r w:rsidR="63637312" w:rsidRPr="2C4FC04D">
        <w:rPr>
          <w:rFonts w:ascii="Verdana" w:eastAsia="Verdana" w:hAnsi="Verdana" w:cs="Verdana"/>
          <w:sz w:val="20"/>
          <w:szCs w:val="20"/>
        </w:rPr>
        <w:t xml:space="preserve">-homologação das inscrições </w:t>
      </w:r>
      <w:r w:rsidR="63637312" w:rsidRPr="008972E2">
        <w:rPr>
          <w:rFonts w:ascii="Verdana" w:eastAsia="Verdana" w:hAnsi="Verdana" w:cs="Verdana"/>
          <w:sz w:val="20"/>
          <w:szCs w:val="20"/>
        </w:rPr>
        <w:t xml:space="preserve">será publicada exclusivamente no site </w:t>
      </w:r>
      <w:r w:rsidR="716F4333" w:rsidRPr="00754084">
        <w:rPr>
          <w:rFonts w:ascii="Verdana" w:eastAsia="Verdana" w:hAnsi="Verdana" w:cs="Verdana"/>
          <w:sz w:val="20"/>
          <w:szCs w:val="20"/>
        </w:rPr>
        <w:t>www.udesc.br/vestibular</w:t>
      </w:r>
      <w:r w:rsidR="63637312" w:rsidRPr="00754084">
        <w:rPr>
          <w:rFonts w:ascii="Verdana" w:eastAsia="Verdana" w:hAnsi="Verdana" w:cs="Verdana"/>
          <w:sz w:val="20"/>
          <w:szCs w:val="20"/>
        </w:rPr>
        <w:t xml:space="preserve">, a partir do dia </w:t>
      </w:r>
      <w:r w:rsidR="658173C9" w:rsidRPr="00754084">
        <w:rPr>
          <w:rFonts w:ascii="Verdana" w:eastAsia="Verdana" w:hAnsi="Verdana" w:cs="Verdana"/>
          <w:b/>
          <w:bCs/>
          <w:sz w:val="20"/>
          <w:szCs w:val="20"/>
        </w:rPr>
        <w:t>20</w:t>
      </w:r>
      <w:r w:rsidR="0C95CB81" w:rsidRPr="00754084">
        <w:rPr>
          <w:rFonts w:ascii="Verdana" w:eastAsia="Verdana" w:hAnsi="Verdana" w:cs="Verdana"/>
          <w:b/>
          <w:bCs/>
          <w:sz w:val="20"/>
          <w:szCs w:val="20"/>
        </w:rPr>
        <w:t xml:space="preserve"> </w:t>
      </w:r>
      <w:r w:rsidR="63637312" w:rsidRPr="00754084">
        <w:rPr>
          <w:rFonts w:ascii="Verdana" w:eastAsia="Verdana" w:hAnsi="Verdana" w:cs="Verdana"/>
          <w:b/>
          <w:bCs/>
          <w:sz w:val="20"/>
          <w:szCs w:val="20"/>
        </w:rPr>
        <w:t xml:space="preserve">de </w:t>
      </w:r>
      <w:r w:rsidR="0840BB0D" w:rsidRPr="00754084">
        <w:rPr>
          <w:rFonts w:ascii="Verdana" w:eastAsia="Verdana" w:hAnsi="Verdana" w:cs="Verdana"/>
          <w:b/>
          <w:bCs/>
          <w:sz w:val="20"/>
          <w:szCs w:val="20"/>
        </w:rPr>
        <w:t xml:space="preserve">junho </w:t>
      </w:r>
      <w:r w:rsidR="63637312" w:rsidRPr="00754084">
        <w:rPr>
          <w:rFonts w:ascii="Verdana" w:eastAsia="Verdana" w:hAnsi="Verdana" w:cs="Verdana"/>
          <w:b/>
          <w:bCs/>
          <w:sz w:val="20"/>
          <w:szCs w:val="20"/>
        </w:rPr>
        <w:t>de 20</w:t>
      </w:r>
      <w:r w:rsidR="724F2B09" w:rsidRPr="00754084">
        <w:rPr>
          <w:rFonts w:ascii="Verdana" w:eastAsia="Verdana" w:hAnsi="Verdana" w:cs="Verdana"/>
          <w:b/>
          <w:bCs/>
          <w:sz w:val="20"/>
          <w:szCs w:val="20"/>
        </w:rPr>
        <w:t>2</w:t>
      </w:r>
      <w:r w:rsidR="4CDFD42E" w:rsidRPr="00754084">
        <w:rPr>
          <w:rFonts w:ascii="Verdana" w:eastAsia="Verdana" w:hAnsi="Verdana" w:cs="Verdana"/>
          <w:b/>
          <w:bCs/>
          <w:sz w:val="20"/>
          <w:szCs w:val="20"/>
        </w:rPr>
        <w:t>3</w:t>
      </w:r>
      <w:r w:rsidR="63637312" w:rsidRPr="00754084">
        <w:rPr>
          <w:rFonts w:ascii="Verdana" w:eastAsia="Verdana" w:hAnsi="Verdana" w:cs="Verdana"/>
          <w:sz w:val="20"/>
          <w:szCs w:val="20"/>
        </w:rPr>
        <w:t>.</w:t>
      </w:r>
    </w:p>
    <w:p w14:paraId="72EC2A2F" w14:textId="77777777" w:rsidR="007C2C97" w:rsidRDefault="007C2C97" w:rsidP="007C2C97">
      <w:pPr>
        <w:spacing w:line="276" w:lineRule="auto"/>
        <w:jc w:val="both"/>
        <w:rPr>
          <w:rFonts w:ascii="Verdana" w:eastAsia="Verdana" w:hAnsi="Verdana" w:cs="Verdana"/>
          <w:sz w:val="20"/>
          <w:szCs w:val="20"/>
          <w:highlight w:val="yellow"/>
        </w:rPr>
      </w:pPr>
    </w:p>
    <w:p w14:paraId="691B31DA" w14:textId="77777777" w:rsidR="002B64E6" w:rsidRPr="00CF4100" w:rsidRDefault="26031F72" w:rsidP="2C4FC04D">
      <w:pPr>
        <w:spacing w:line="276" w:lineRule="auto"/>
        <w:jc w:val="both"/>
        <w:rPr>
          <w:rFonts w:ascii="Verdana" w:eastAsia="Verdana" w:hAnsi="Verdana" w:cs="Verdana"/>
          <w:sz w:val="20"/>
          <w:szCs w:val="20"/>
        </w:rPr>
      </w:pPr>
      <w:r w:rsidRPr="2C4FC04D">
        <w:rPr>
          <w:rFonts w:ascii="Verdana" w:eastAsia="Verdana" w:hAnsi="Verdana" w:cs="Verdana"/>
          <w:sz w:val="20"/>
          <w:szCs w:val="20"/>
        </w:rPr>
        <w:t>5.</w:t>
      </w:r>
      <w:r w:rsidR="12042FF5" w:rsidRPr="2C4FC04D">
        <w:rPr>
          <w:rFonts w:ascii="Verdana" w:eastAsia="Verdana" w:hAnsi="Verdana" w:cs="Verdana"/>
          <w:sz w:val="20"/>
          <w:szCs w:val="20"/>
        </w:rPr>
        <w:t>3</w:t>
      </w:r>
      <w:r w:rsidRPr="2C4FC04D">
        <w:rPr>
          <w:rFonts w:ascii="Verdana" w:eastAsia="Verdana" w:hAnsi="Verdana" w:cs="Verdana"/>
          <w:sz w:val="20"/>
          <w:szCs w:val="20"/>
        </w:rPr>
        <w:t xml:space="preserve">. </w:t>
      </w:r>
      <w:r w:rsidR="24CB6603" w:rsidRPr="2C4FC04D">
        <w:rPr>
          <w:rFonts w:ascii="Verdana" w:eastAsia="Verdana" w:hAnsi="Verdana" w:cs="Verdana"/>
          <w:sz w:val="20"/>
          <w:szCs w:val="20"/>
        </w:rPr>
        <w:t xml:space="preserve">Caberá recurso da </w:t>
      </w:r>
      <w:proofErr w:type="spellStart"/>
      <w:r w:rsidR="24CB6603" w:rsidRPr="2C4FC04D">
        <w:rPr>
          <w:rFonts w:ascii="Verdana" w:eastAsia="Verdana" w:hAnsi="Verdana" w:cs="Verdana"/>
          <w:sz w:val="20"/>
          <w:szCs w:val="20"/>
        </w:rPr>
        <w:t>pré</w:t>
      </w:r>
      <w:proofErr w:type="spellEnd"/>
      <w:r w:rsidR="24CB6603" w:rsidRPr="2C4FC04D">
        <w:rPr>
          <w:rFonts w:ascii="Verdana" w:eastAsia="Verdana" w:hAnsi="Verdana" w:cs="Verdana"/>
          <w:sz w:val="20"/>
          <w:szCs w:val="20"/>
        </w:rPr>
        <w:t>-homologação</w:t>
      </w:r>
      <w:r w:rsidR="19D5227A" w:rsidRPr="2C4FC04D">
        <w:rPr>
          <w:rFonts w:ascii="Verdana" w:eastAsia="Verdana" w:hAnsi="Verdana" w:cs="Verdana"/>
          <w:sz w:val="20"/>
          <w:szCs w:val="20"/>
        </w:rPr>
        <w:t xml:space="preserve"> para</w:t>
      </w:r>
      <w:r w:rsidR="3A279651" w:rsidRPr="2C4FC04D">
        <w:rPr>
          <w:rFonts w:ascii="Verdana" w:eastAsia="Verdana" w:hAnsi="Verdana" w:cs="Verdana"/>
          <w:sz w:val="20"/>
          <w:szCs w:val="20"/>
        </w:rPr>
        <w:t xml:space="preserve"> apenas</w:t>
      </w:r>
      <w:r w:rsidR="692A6298" w:rsidRPr="2C4FC04D">
        <w:rPr>
          <w:rFonts w:ascii="Verdana" w:eastAsia="Verdana" w:hAnsi="Verdana" w:cs="Verdana"/>
          <w:sz w:val="20"/>
          <w:szCs w:val="20"/>
        </w:rPr>
        <w:t>:</w:t>
      </w:r>
    </w:p>
    <w:p w14:paraId="53545DDF" w14:textId="77777777" w:rsidR="00C27AD9" w:rsidRPr="00CF4100" w:rsidRDefault="00C27AD9" w:rsidP="00C27AD9">
      <w:pPr>
        <w:pStyle w:val="PargrafodaLista"/>
        <w:spacing w:line="276" w:lineRule="auto"/>
        <w:ind w:left="585"/>
        <w:jc w:val="both"/>
        <w:rPr>
          <w:rFonts w:ascii="Verdana" w:eastAsia="Verdana" w:hAnsi="Verdana" w:cs="Verdana"/>
          <w:iCs/>
          <w:sz w:val="20"/>
          <w:szCs w:val="20"/>
        </w:rPr>
      </w:pPr>
    </w:p>
    <w:p w14:paraId="66A22081" w14:textId="77777777" w:rsidR="002C4B01" w:rsidRPr="008E2221" w:rsidRDefault="223BAF4A" w:rsidP="00193889">
      <w:pPr>
        <w:pStyle w:val="PargrafodaLista"/>
        <w:numPr>
          <w:ilvl w:val="0"/>
          <w:numId w:val="14"/>
        </w:numPr>
        <w:spacing w:line="276" w:lineRule="auto"/>
        <w:jc w:val="both"/>
        <w:rPr>
          <w:rFonts w:ascii="Verdana" w:eastAsia="Verdana" w:hAnsi="Verdana" w:cs="Verdana"/>
          <w:sz w:val="20"/>
          <w:szCs w:val="20"/>
        </w:rPr>
      </w:pPr>
      <w:r w:rsidRPr="2C4FC04D">
        <w:rPr>
          <w:rFonts w:ascii="Verdana" w:eastAsia="Verdana" w:hAnsi="Verdana" w:cs="Verdana"/>
          <w:sz w:val="20"/>
          <w:szCs w:val="20"/>
        </w:rPr>
        <w:t>q</w:t>
      </w:r>
      <w:r w:rsidR="3C562015" w:rsidRPr="2C4FC04D">
        <w:rPr>
          <w:rFonts w:ascii="Verdana" w:eastAsia="Verdana" w:hAnsi="Verdana" w:cs="Verdana"/>
          <w:sz w:val="20"/>
          <w:szCs w:val="20"/>
        </w:rPr>
        <w:t xml:space="preserve">uestionamento da </w:t>
      </w:r>
      <w:r w:rsidR="02C8F34A" w:rsidRPr="2C4FC04D">
        <w:rPr>
          <w:rFonts w:ascii="Verdana" w:eastAsia="Verdana" w:hAnsi="Verdana" w:cs="Verdana"/>
          <w:sz w:val="20"/>
          <w:szCs w:val="20"/>
        </w:rPr>
        <w:t>Média Final Geral de Conclusão do Ensino Médio</w:t>
      </w:r>
      <w:r w:rsidR="3C562015" w:rsidRPr="2C4FC04D">
        <w:rPr>
          <w:rFonts w:ascii="Verdana" w:eastAsia="Verdana" w:hAnsi="Verdana" w:cs="Verdana"/>
          <w:sz w:val="20"/>
          <w:szCs w:val="20"/>
        </w:rPr>
        <w:t xml:space="preserve"> (MF)</w:t>
      </w:r>
      <w:r w:rsidR="36E2E93E" w:rsidRPr="2C4FC04D">
        <w:rPr>
          <w:rFonts w:ascii="Verdana" w:eastAsia="Verdana" w:hAnsi="Verdana" w:cs="Verdana"/>
          <w:sz w:val="20"/>
          <w:szCs w:val="20"/>
        </w:rPr>
        <w:t xml:space="preserve">. A COVEST fará a conferência da </w:t>
      </w:r>
      <w:r w:rsidR="06788FCF" w:rsidRPr="2C4FC04D">
        <w:rPr>
          <w:rFonts w:ascii="Verdana" w:eastAsia="Verdana" w:hAnsi="Verdana" w:cs="Verdana"/>
          <w:sz w:val="20"/>
          <w:szCs w:val="20"/>
        </w:rPr>
        <w:t>Média Final Geral de Conclusão do Ensino Médio (MF)</w:t>
      </w:r>
      <w:r w:rsidR="36E2E93E" w:rsidRPr="2C4FC04D">
        <w:rPr>
          <w:rFonts w:ascii="Verdana" w:eastAsia="Verdana" w:hAnsi="Verdana" w:cs="Verdana"/>
          <w:sz w:val="20"/>
          <w:szCs w:val="20"/>
        </w:rPr>
        <w:t xml:space="preserve"> </w:t>
      </w:r>
      <w:r w:rsidR="6F00C53B" w:rsidRPr="2C4FC04D">
        <w:rPr>
          <w:rFonts w:ascii="Verdana" w:eastAsia="Verdana" w:hAnsi="Verdana" w:cs="Verdana"/>
          <w:sz w:val="20"/>
          <w:szCs w:val="20"/>
        </w:rPr>
        <w:t>reanalisando</w:t>
      </w:r>
      <w:r w:rsidR="36E2E93E" w:rsidRPr="2C4FC04D">
        <w:rPr>
          <w:rFonts w:ascii="Verdana" w:eastAsia="Verdana" w:hAnsi="Verdana" w:cs="Verdana"/>
          <w:sz w:val="20"/>
          <w:szCs w:val="20"/>
        </w:rPr>
        <w:t xml:space="preserve"> o(s) </w:t>
      </w:r>
      <w:r w:rsidR="36E2E93E" w:rsidRPr="008E2221">
        <w:rPr>
          <w:rFonts w:ascii="Verdana" w:eastAsia="Verdana" w:hAnsi="Verdana" w:cs="Verdana"/>
          <w:sz w:val="20"/>
          <w:szCs w:val="20"/>
        </w:rPr>
        <w:t>documento(s) enviado</w:t>
      </w:r>
      <w:r w:rsidR="22780477" w:rsidRPr="008E2221">
        <w:rPr>
          <w:rFonts w:ascii="Verdana" w:eastAsia="Verdana" w:hAnsi="Verdana" w:cs="Verdana"/>
          <w:sz w:val="20"/>
          <w:szCs w:val="20"/>
        </w:rPr>
        <w:t>(s)</w:t>
      </w:r>
      <w:r w:rsidR="36E2E93E" w:rsidRPr="008E2221">
        <w:rPr>
          <w:rFonts w:ascii="Verdana" w:eastAsia="Verdana" w:hAnsi="Verdana" w:cs="Verdana"/>
          <w:sz w:val="20"/>
          <w:szCs w:val="20"/>
        </w:rPr>
        <w:t xml:space="preserve"> no ato da inscrição;</w:t>
      </w:r>
    </w:p>
    <w:p w14:paraId="74C5F5AA" w14:textId="77777777" w:rsidR="2CE9001E" w:rsidRPr="008E2221" w:rsidRDefault="2CE9001E" w:rsidP="2C4FC04D">
      <w:pPr>
        <w:pStyle w:val="PargrafodaLista"/>
        <w:numPr>
          <w:ilvl w:val="0"/>
          <w:numId w:val="14"/>
        </w:numPr>
        <w:spacing w:line="276" w:lineRule="auto"/>
        <w:jc w:val="both"/>
        <w:rPr>
          <w:rFonts w:ascii="Verdana" w:eastAsia="Verdana" w:hAnsi="Verdana" w:cs="Verdana"/>
          <w:sz w:val="20"/>
          <w:szCs w:val="20"/>
        </w:rPr>
      </w:pPr>
      <w:r w:rsidRPr="008E2221">
        <w:rPr>
          <w:rFonts w:ascii="Verdana" w:eastAsia="Verdana" w:hAnsi="Verdana" w:cs="Verdana"/>
          <w:sz w:val="20"/>
          <w:szCs w:val="20"/>
        </w:rPr>
        <w:t>c</w:t>
      </w:r>
      <w:r w:rsidR="5696FCF3" w:rsidRPr="008E2221">
        <w:rPr>
          <w:rFonts w:ascii="Verdana" w:eastAsia="Verdana" w:hAnsi="Verdana" w:cs="Verdana"/>
          <w:sz w:val="20"/>
          <w:szCs w:val="20"/>
        </w:rPr>
        <w:t xml:space="preserve">orreção </w:t>
      </w:r>
      <w:r w:rsidR="24CB6603" w:rsidRPr="008E2221">
        <w:rPr>
          <w:rFonts w:ascii="Verdana" w:eastAsia="Verdana" w:hAnsi="Verdana" w:cs="Verdana"/>
          <w:sz w:val="20"/>
          <w:szCs w:val="20"/>
        </w:rPr>
        <w:t xml:space="preserve">de </w:t>
      </w:r>
      <w:r w:rsidR="72BA0BBA" w:rsidRPr="008E2221">
        <w:rPr>
          <w:rFonts w:ascii="Verdana" w:eastAsia="Verdana" w:hAnsi="Verdana" w:cs="Verdana"/>
          <w:sz w:val="20"/>
          <w:szCs w:val="20"/>
        </w:rPr>
        <w:t>data</w:t>
      </w:r>
      <w:r w:rsidRPr="008E2221">
        <w:rPr>
          <w:rFonts w:ascii="Verdana" w:eastAsia="Verdana" w:hAnsi="Verdana" w:cs="Verdana"/>
          <w:sz w:val="20"/>
          <w:szCs w:val="20"/>
        </w:rPr>
        <w:t xml:space="preserve"> de</w:t>
      </w:r>
      <w:r w:rsidR="72BA0BBA" w:rsidRPr="008E2221">
        <w:rPr>
          <w:rFonts w:ascii="Verdana" w:eastAsia="Verdana" w:hAnsi="Verdana" w:cs="Verdana"/>
          <w:sz w:val="20"/>
          <w:szCs w:val="20"/>
        </w:rPr>
        <w:t xml:space="preserve"> </w:t>
      </w:r>
      <w:r w:rsidR="24CB6603" w:rsidRPr="008E2221">
        <w:rPr>
          <w:rFonts w:ascii="Verdana" w:eastAsia="Verdana" w:hAnsi="Verdana" w:cs="Verdana"/>
          <w:sz w:val="20"/>
          <w:szCs w:val="20"/>
        </w:rPr>
        <w:t>nascimento</w:t>
      </w:r>
      <w:r w:rsidR="5696FCF3" w:rsidRPr="008E2221">
        <w:rPr>
          <w:rFonts w:ascii="Verdana" w:eastAsia="Verdana" w:hAnsi="Verdana" w:cs="Verdana"/>
          <w:sz w:val="20"/>
          <w:szCs w:val="20"/>
        </w:rPr>
        <w:t>, por se tratar de critério de desempate</w:t>
      </w:r>
      <w:r w:rsidR="50D29299" w:rsidRPr="008E2221">
        <w:rPr>
          <w:rFonts w:ascii="Verdana" w:eastAsia="Verdana" w:hAnsi="Verdana" w:cs="Verdana"/>
          <w:sz w:val="20"/>
          <w:szCs w:val="20"/>
        </w:rPr>
        <w:t>, com o envio de documento oficial de identidade.</w:t>
      </w:r>
      <w:r w:rsidR="34880418" w:rsidRPr="008E2221">
        <w:rPr>
          <w:rFonts w:ascii="Verdana" w:eastAsia="Verdana" w:hAnsi="Verdana" w:cs="Verdana"/>
          <w:sz w:val="20"/>
          <w:szCs w:val="20"/>
        </w:rPr>
        <w:t xml:space="preserve"> </w:t>
      </w:r>
      <w:r w:rsidR="1081E115" w:rsidRPr="008E2221">
        <w:rPr>
          <w:rFonts w:ascii="Verdana" w:eastAsia="Verdana" w:hAnsi="Verdana" w:cs="Verdana"/>
          <w:b/>
          <w:bCs/>
          <w:sz w:val="20"/>
          <w:szCs w:val="20"/>
        </w:rPr>
        <w:t>O não envio</w:t>
      </w:r>
      <w:r w:rsidR="1081E115" w:rsidRPr="008E2221">
        <w:rPr>
          <w:rFonts w:ascii="Verdana" w:eastAsia="Verdana" w:hAnsi="Verdana" w:cs="Verdana"/>
          <w:sz w:val="20"/>
          <w:szCs w:val="20"/>
        </w:rPr>
        <w:t xml:space="preserve"> do documento oficial de identidade pelo formulário de recurso </w:t>
      </w:r>
      <w:r w:rsidR="1081E115" w:rsidRPr="008E2221">
        <w:rPr>
          <w:rFonts w:ascii="Verdana" w:eastAsia="Verdana" w:hAnsi="Verdana" w:cs="Verdana"/>
          <w:b/>
          <w:bCs/>
          <w:sz w:val="20"/>
          <w:szCs w:val="20"/>
        </w:rPr>
        <w:t>levará ao indeferimento da inscrição</w:t>
      </w:r>
      <w:r w:rsidR="1081E115" w:rsidRPr="008E2221">
        <w:rPr>
          <w:rFonts w:ascii="Verdana" w:eastAsia="Verdana" w:hAnsi="Verdana" w:cs="Verdana"/>
          <w:sz w:val="20"/>
          <w:szCs w:val="20"/>
        </w:rPr>
        <w:t>, p</w:t>
      </w:r>
      <w:r w:rsidR="2A9D5094" w:rsidRPr="008E2221">
        <w:rPr>
          <w:rFonts w:ascii="Verdana" w:eastAsia="Verdana" w:hAnsi="Verdana" w:cs="Verdana"/>
          <w:sz w:val="20"/>
          <w:szCs w:val="20"/>
        </w:rPr>
        <w:t>ela prestação de informação falsa ou inexata, conforme item 3.3.</w:t>
      </w:r>
    </w:p>
    <w:p w14:paraId="696E5DD0" w14:textId="77777777" w:rsidR="2C4FC04D" w:rsidRDefault="2C4FC04D" w:rsidP="2C4FC04D">
      <w:pPr>
        <w:spacing w:line="276" w:lineRule="auto"/>
        <w:jc w:val="both"/>
        <w:rPr>
          <w:rFonts w:ascii="Verdana" w:eastAsia="Verdana" w:hAnsi="Verdana" w:cs="Verdana"/>
          <w:sz w:val="20"/>
          <w:szCs w:val="20"/>
        </w:rPr>
      </w:pPr>
    </w:p>
    <w:p w14:paraId="4A11D37F" w14:textId="77777777" w:rsidR="24EA086D" w:rsidRDefault="24EA086D" w:rsidP="2C4FC04D">
      <w:pPr>
        <w:spacing w:line="276" w:lineRule="auto"/>
        <w:jc w:val="both"/>
        <w:rPr>
          <w:rFonts w:ascii="Verdana" w:eastAsia="Verdana" w:hAnsi="Verdana" w:cs="Verdana"/>
          <w:sz w:val="20"/>
          <w:szCs w:val="20"/>
        </w:rPr>
      </w:pPr>
      <w:r w:rsidRPr="2C4FC04D">
        <w:rPr>
          <w:rFonts w:ascii="Verdana" w:eastAsia="Verdana" w:hAnsi="Verdana" w:cs="Verdana"/>
          <w:sz w:val="20"/>
          <w:szCs w:val="20"/>
        </w:rPr>
        <w:t>5.</w:t>
      </w:r>
      <w:r w:rsidR="76D10F25" w:rsidRPr="2C4FC04D">
        <w:rPr>
          <w:rFonts w:ascii="Verdana" w:eastAsia="Verdana" w:hAnsi="Verdana" w:cs="Verdana"/>
          <w:sz w:val="20"/>
          <w:szCs w:val="20"/>
        </w:rPr>
        <w:t>3</w:t>
      </w:r>
      <w:r w:rsidRPr="2C4FC04D">
        <w:rPr>
          <w:rFonts w:ascii="Verdana" w:eastAsia="Verdana" w:hAnsi="Verdana" w:cs="Verdana"/>
          <w:sz w:val="20"/>
          <w:szCs w:val="20"/>
        </w:rPr>
        <w:t xml:space="preserve">.1. Na </w:t>
      </w:r>
      <w:proofErr w:type="spellStart"/>
      <w:r w:rsidRPr="2C4FC04D">
        <w:rPr>
          <w:rFonts w:ascii="Verdana" w:eastAsia="Verdana" w:hAnsi="Verdana" w:cs="Verdana"/>
          <w:sz w:val="20"/>
          <w:szCs w:val="20"/>
        </w:rPr>
        <w:t>pré</w:t>
      </w:r>
      <w:proofErr w:type="spellEnd"/>
      <w:r w:rsidRPr="2C4FC04D">
        <w:rPr>
          <w:rFonts w:ascii="Verdana" w:eastAsia="Verdana" w:hAnsi="Verdana" w:cs="Verdana"/>
          <w:sz w:val="20"/>
          <w:szCs w:val="20"/>
        </w:rPr>
        <w:t xml:space="preserve">-homologação das inscrições, </w:t>
      </w:r>
      <w:r w:rsidRPr="2C4FC04D">
        <w:rPr>
          <w:rFonts w:ascii="Verdana" w:eastAsia="Verdana" w:hAnsi="Verdana" w:cs="Verdana"/>
          <w:b/>
          <w:bCs/>
          <w:sz w:val="20"/>
          <w:szCs w:val="20"/>
        </w:rPr>
        <w:t>não caberá recurso</w:t>
      </w:r>
      <w:r w:rsidRPr="2C4FC04D">
        <w:rPr>
          <w:rFonts w:ascii="Verdana" w:eastAsia="Verdana" w:hAnsi="Verdana" w:cs="Verdana"/>
          <w:sz w:val="20"/>
          <w:szCs w:val="20"/>
        </w:rPr>
        <w:t xml:space="preserve"> e/ou possibilidade de reenvio de</w:t>
      </w:r>
      <w:r w:rsidR="018E0047" w:rsidRPr="2C4FC04D">
        <w:rPr>
          <w:rFonts w:ascii="Verdana" w:eastAsia="Verdana" w:hAnsi="Verdana" w:cs="Verdana"/>
          <w:sz w:val="20"/>
          <w:szCs w:val="20"/>
        </w:rPr>
        <w:t xml:space="preserve"> histórico escolar de conclusão do Ensino Médio e/ou outros documentos:</w:t>
      </w:r>
    </w:p>
    <w:p w14:paraId="28EB8E4C" w14:textId="77777777" w:rsidR="2C4FC04D" w:rsidRDefault="2C4FC04D" w:rsidP="2C4FC04D">
      <w:pPr>
        <w:spacing w:line="276" w:lineRule="auto"/>
        <w:ind w:left="708"/>
        <w:jc w:val="both"/>
        <w:rPr>
          <w:rFonts w:ascii="Verdana" w:eastAsia="Verdana" w:hAnsi="Verdana" w:cs="Verdana"/>
          <w:sz w:val="20"/>
          <w:szCs w:val="20"/>
        </w:rPr>
      </w:pPr>
    </w:p>
    <w:p w14:paraId="6FBEC74F" w14:textId="77777777" w:rsidR="7500CB13" w:rsidRDefault="7500CB13" w:rsidP="2C4FC04D">
      <w:pPr>
        <w:spacing w:line="276" w:lineRule="auto"/>
        <w:ind w:left="708"/>
        <w:jc w:val="both"/>
        <w:rPr>
          <w:rFonts w:ascii="Verdana" w:eastAsia="Verdana" w:hAnsi="Verdana" w:cs="Verdana"/>
          <w:sz w:val="20"/>
          <w:szCs w:val="20"/>
        </w:rPr>
      </w:pPr>
      <w:r w:rsidRPr="2C4FC04D">
        <w:rPr>
          <w:rFonts w:ascii="Verdana" w:eastAsia="Verdana" w:hAnsi="Verdana" w:cs="Verdana"/>
          <w:sz w:val="20"/>
          <w:szCs w:val="20"/>
        </w:rPr>
        <w:t>a)</w:t>
      </w:r>
      <w:r w:rsidR="24EA086D" w:rsidRPr="2C4FC04D">
        <w:rPr>
          <w:rFonts w:ascii="Verdana" w:eastAsia="Verdana" w:hAnsi="Verdana" w:cs="Verdana"/>
          <w:sz w:val="20"/>
          <w:szCs w:val="20"/>
        </w:rPr>
        <w:t xml:space="preserve"> por ter sido encaminhado de forma ilegível</w:t>
      </w:r>
      <w:r w:rsidR="770E4AFD" w:rsidRPr="2C4FC04D">
        <w:rPr>
          <w:rFonts w:ascii="Verdana" w:eastAsia="Verdana" w:hAnsi="Verdana" w:cs="Verdana"/>
          <w:sz w:val="20"/>
          <w:szCs w:val="20"/>
        </w:rPr>
        <w:t>;</w:t>
      </w:r>
    </w:p>
    <w:p w14:paraId="04F10967" w14:textId="77777777" w:rsidR="770E4AFD" w:rsidRDefault="770E4AFD" w:rsidP="2C4FC04D">
      <w:pPr>
        <w:spacing w:line="276" w:lineRule="auto"/>
        <w:ind w:left="708"/>
        <w:jc w:val="both"/>
        <w:rPr>
          <w:rFonts w:ascii="Verdana" w:eastAsia="Verdana" w:hAnsi="Verdana" w:cs="Verdana"/>
          <w:sz w:val="20"/>
          <w:szCs w:val="20"/>
        </w:rPr>
      </w:pPr>
      <w:r w:rsidRPr="2C4FC04D">
        <w:rPr>
          <w:rFonts w:ascii="Verdana" w:eastAsia="Verdana" w:hAnsi="Verdana" w:cs="Verdana"/>
          <w:sz w:val="20"/>
          <w:szCs w:val="20"/>
        </w:rPr>
        <w:t>b) por não conte</w:t>
      </w:r>
      <w:r w:rsidR="2E5CDDAA" w:rsidRPr="2C4FC04D">
        <w:rPr>
          <w:rFonts w:ascii="Verdana" w:eastAsia="Verdana" w:hAnsi="Verdana" w:cs="Verdana"/>
          <w:sz w:val="20"/>
          <w:szCs w:val="20"/>
        </w:rPr>
        <w:t>r</w:t>
      </w:r>
      <w:r w:rsidRPr="2C4FC04D">
        <w:rPr>
          <w:rFonts w:ascii="Verdana" w:eastAsia="Verdana" w:hAnsi="Verdana" w:cs="Verdana"/>
          <w:sz w:val="20"/>
          <w:szCs w:val="20"/>
        </w:rPr>
        <w:t xml:space="preserve"> a</w:t>
      </w:r>
      <w:r w:rsidR="24EA086D" w:rsidRPr="2C4FC04D">
        <w:rPr>
          <w:rFonts w:ascii="Verdana" w:eastAsia="Verdana" w:hAnsi="Verdana" w:cs="Verdana"/>
          <w:sz w:val="20"/>
          <w:szCs w:val="20"/>
        </w:rPr>
        <w:t xml:space="preserve"> identificação do/a candidato/a</w:t>
      </w:r>
      <w:r w:rsidR="40E63C87" w:rsidRPr="2C4FC04D">
        <w:rPr>
          <w:rFonts w:ascii="Verdana" w:eastAsia="Verdana" w:hAnsi="Verdana" w:cs="Verdana"/>
          <w:sz w:val="20"/>
          <w:szCs w:val="20"/>
        </w:rPr>
        <w:t>;</w:t>
      </w:r>
    </w:p>
    <w:p w14:paraId="2E0276E1" w14:textId="77777777" w:rsidR="5B86611D" w:rsidRDefault="5B86611D" w:rsidP="2C4FC04D">
      <w:pPr>
        <w:spacing w:line="276" w:lineRule="auto"/>
        <w:ind w:left="708"/>
        <w:jc w:val="both"/>
        <w:rPr>
          <w:rFonts w:ascii="Verdana" w:eastAsia="Verdana" w:hAnsi="Verdana" w:cs="Verdana"/>
          <w:sz w:val="20"/>
          <w:szCs w:val="20"/>
        </w:rPr>
      </w:pPr>
      <w:r w:rsidRPr="2C4FC04D">
        <w:rPr>
          <w:rFonts w:ascii="Verdana" w:eastAsia="Verdana" w:hAnsi="Verdana" w:cs="Verdana"/>
          <w:sz w:val="20"/>
          <w:szCs w:val="20"/>
        </w:rPr>
        <w:t>c) p</w:t>
      </w:r>
      <w:r w:rsidR="0DE76753" w:rsidRPr="2C4FC04D">
        <w:rPr>
          <w:rFonts w:ascii="Verdana" w:eastAsia="Verdana" w:hAnsi="Verdana" w:cs="Verdana"/>
          <w:sz w:val="20"/>
          <w:szCs w:val="20"/>
        </w:rPr>
        <w:t>or</w:t>
      </w:r>
      <w:r w:rsidR="655870B3" w:rsidRPr="2C4FC04D">
        <w:rPr>
          <w:rFonts w:ascii="Verdana" w:eastAsia="Verdana" w:hAnsi="Verdana" w:cs="Verdana"/>
          <w:sz w:val="20"/>
          <w:szCs w:val="20"/>
        </w:rPr>
        <w:t xml:space="preserve"> n</w:t>
      </w:r>
      <w:r w:rsidRPr="2C4FC04D">
        <w:rPr>
          <w:rFonts w:ascii="Verdana" w:eastAsia="Verdana" w:hAnsi="Verdana" w:cs="Verdana"/>
          <w:sz w:val="20"/>
          <w:szCs w:val="20"/>
        </w:rPr>
        <w:t>ão corresponde</w:t>
      </w:r>
      <w:r w:rsidR="0F8A8C1F" w:rsidRPr="2C4FC04D">
        <w:rPr>
          <w:rFonts w:ascii="Verdana" w:eastAsia="Verdana" w:hAnsi="Verdana" w:cs="Verdana"/>
          <w:sz w:val="20"/>
          <w:szCs w:val="20"/>
        </w:rPr>
        <w:t>r</w:t>
      </w:r>
      <w:r w:rsidRPr="2C4FC04D">
        <w:rPr>
          <w:rFonts w:ascii="Verdana" w:eastAsia="Verdana" w:hAnsi="Verdana" w:cs="Verdana"/>
          <w:sz w:val="20"/>
          <w:szCs w:val="20"/>
        </w:rPr>
        <w:t xml:space="preserve"> ao/à candidato/a</w:t>
      </w:r>
      <w:r w:rsidR="40E63C87" w:rsidRPr="2C4FC04D">
        <w:rPr>
          <w:rFonts w:ascii="Verdana" w:eastAsia="Verdana" w:hAnsi="Verdana" w:cs="Verdana"/>
          <w:sz w:val="20"/>
          <w:szCs w:val="20"/>
        </w:rPr>
        <w:t>;</w:t>
      </w:r>
    </w:p>
    <w:p w14:paraId="2F977400" w14:textId="77777777" w:rsidR="5B86611D" w:rsidRDefault="5B86611D" w:rsidP="2C4FC04D">
      <w:pPr>
        <w:spacing w:line="276" w:lineRule="auto"/>
        <w:ind w:left="708"/>
        <w:jc w:val="both"/>
        <w:rPr>
          <w:rFonts w:ascii="Verdana" w:eastAsia="Verdana" w:hAnsi="Verdana" w:cs="Verdana"/>
          <w:sz w:val="20"/>
          <w:szCs w:val="20"/>
        </w:rPr>
      </w:pPr>
      <w:r w:rsidRPr="2C4FC04D">
        <w:rPr>
          <w:rFonts w:ascii="Verdana" w:eastAsia="Verdana" w:hAnsi="Verdana" w:cs="Verdana"/>
          <w:sz w:val="20"/>
          <w:szCs w:val="20"/>
        </w:rPr>
        <w:t>d) p</w:t>
      </w:r>
      <w:r w:rsidR="3FA90396" w:rsidRPr="2C4FC04D">
        <w:rPr>
          <w:rFonts w:ascii="Verdana" w:eastAsia="Verdana" w:hAnsi="Verdana" w:cs="Verdana"/>
          <w:sz w:val="20"/>
          <w:szCs w:val="20"/>
        </w:rPr>
        <w:t xml:space="preserve">elo </w:t>
      </w:r>
      <w:r w:rsidR="00B7291B" w:rsidRPr="2C4FC04D">
        <w:rPr>
          <w:rFonts w:ascii="Verdana" w:eastAsia="Verdana" w:hAnsi="Verdana" w:cs="Verdana"/>
          <w:sz w:val="20"/>
          <w:szCs w:val="20"/>
        </w:rPr>
        <w:t>histórico escolar</w:t>
      </w:r>
      <w:r w:rsidRPr="2C4FC04D">
        <w:rPr>
          <w:rFonts w:ascii="Verdana" w:eastAsia="Verdana" w:hAnsi="Verdana" w:cs="Verdana"/>
          <w:sz w:val="20"/>
          <w:szCs w:val="20"/>
        </w:rPr>
        <w:t xml:space="preserve"> estar </w:t>
      </w:r>
      <w:r w:rsidR="24EA086D" w:rsidRPr="2C4FC04D">
        <w:rPr>
          <w:rFonts w:ascii="Verdana" w:eastAsia="Verdana" w:hAnsi="Verdana" w:cs="Verdana"/>
          <w:sz w:val="20"/>
          <w:szCs w:val="20"/>
        </w:rPr>
        <w:t>incompleto</w:t>
      </w:r>
      <w:r w:rsidR="7E18CE81" w:rsidRPr="2C4FC04D">
        <w:rPr>
          <w:rFonts w:ascii="Verdana" w:eastAsia="Verdana" w:hAnsi="Verdana" w:cs="Verdana"/>
          <w:sz w:val="20"/>
          <w:szCs w:val="20"/>
        </w:rPr>
        <w:t xml:space="preserve"> (cortes de margem</w:t>
      </w:r>
      <w:r w:rsidR="57DAECC6" w:rsidRPr="2C4FC04D">
        <w:rPr>
          <w:rFonts w:ascii="Verdana" w:eastAsia="Verdana" w:hAnsi="Verdana" w:cs="Verdana"/>
          <w:sz w:val="20"/>
          <w:szCs w:val="20"/>
        </w:rPr>
        <w:t>;</w:t>
      </w:r>
      <w:r w:rsidR="7E18CE81" w:rsidRPr="2C4FC04D">
        <w:rPr>
          <w:rFonts w:ascii="Verdana" w:eastAsia="Verdana" w:hAnsi="Verdana" w:cs="Verdana"/>
          <w:sz w:val="20"/>
          <w:szCs w:val="20"/>
        </w:rPr>
        <w:t xml:space="preserve"> faltando páginas</w:t>
      </w:r>
      <w:r w:rsidR="7906F3A6" w:rsidRPr="2C4FC04D">
        <w:rPr>
          <w:rFonts w:ascii="Verdana" w:eastAsia="Verdana" w:hAnsi="Verdana" w:cs="Verdana"/>
          <w:sz w:val="20"/>
          <w:szCs w:val="20"/>
        </w:rPr>
        <w:t>;</w:t>
      </w:r>
      <w:r w:rsidR="7E18CE81" w:rsidRPr="2C4FC04D">
        <w:rPr>
          <w:rFonts w:ascii="Verdana" w:eastAsia="Verdana" w:hAnsi="Verdana" w:cs="Verdana"/>
          <w:sz w:val="20"/>
          <w:szCs w:val="20"/>
        </w:rPr>
        <w:t xml:space="preserve"> sem todos os anos cursados</w:t>
      </w:r>
      <w:r w:rsidR="2B487A6C" w:rsidRPr="2C4FC04D">
        <w:rPr>
          <w:rFonts w:ascii="Verdana" w:eastAsia="Verdana" w:hAnsi="Verdana" w:cs="Verdana"/>
          <w:sz w:val="20"/>
          <w:szCs w:val="20"/>
        </w:rPr>
        <w:t>;</w:t>
      </w:r>
      <w:r w:rsidR="7E18CE81" w:rsidRPr="2C4FC04D">
        <w:rPr>
          <w:rFonts w:ascii="Verdana" w:eastAsia="Verdana" w:hAnsi="Verdana" w:cs="Verdana"/>
          <w:sz w:val="20"/>
          <w:szCs w:val="20"/>
        </w:rPr>
        <w:t xml:space="preserve"> sem assinaturas</w:t>
      </w:r>
      <w:r w:rsidR="0392899A" w:rsidRPr="2C4FC04D">
        <w:rPr>
          <w:rFonts w:ascii="Verdana" w:eastAsia="Verdana" w:hAnsi="Verdana" w:cs="Verdana"/>
          <w:sz w:val="20"/>
          <w:szCs w:val="20"/>
        </w:rPr>
        <w:t>;</w:t>
      </w:r>
      <w:r w:rsidR="7E18CE81" w:rsidRPr="2C4FC04D">
        <w:rPr>
          <w:rFonts w:ascii="Verdana" w:eastAsia="Verdana" w:hAnsi="Verdana" w:cs="Verdana"/>
          <w:sz w:val="20"/>
          <w:szCs w:val="20"/>
        </w:rPr>
        <w:t xml:space="preserve"> sem certificação de conclusão</w:t>
      </w:r>
      <w:r w:rsidR="56ECEA0A" w:rsidRPr="2C4FC04D">
        <w:rPr>
          <w:rFonts w:ascii="Verdana" w:eastAsia="Verdana" w:hAnsi="Verdana" w:cs="Verdana"/>
          <w:sz w:val="20"/>
          <w:szCs w:val="20"/>
        </w:rPr>
        <w:t>;</w:t>
      </w:r>
      <w:r w:rsidR="7E18CE81" w:rsidRPr="2C4FC04D">
        <w:rPr>
          <w:rFonts w:ascii="Verdana" w:eastAsia="Verdana" w:hAnsi="Verdana" w:cs="Verdana"/>
          <w:sz w:val="20"/>
          <w:szCs w:val="20"/>
        </w:rPr>
        <w:t xml:space="preserve"> sem a validação no Brasil, no caso de</w:t>
      </w:r>
      <w:r w:rsidR="518E2E65" w:rsidRPr="2C4FC04D">
        <w:rPr>
          <w:rFonts w:ascii="Verdana" w:eastAsia="Verdana" w:hAnsi="Verdana" w:cs="Verdana"/>
          <w:sz w:val="20"/>
          <w:szCs w:val="20"/>
        </w:rPr>
        <w:t xml:space="preserve"> estudos realizados no exterior</w:t>
      </w:r>
      <w:r w:rsidR="4639A32C" w:rsidRPr="2C4FC04D">
        <w:rPr>
          <w:rFonts w:ascii="Verdana" w:eastAsia="Verdana" w:hAnsi="Verdana" w:cs="Verdana"/>
          <w:sz w:val="20"/>
          <w:szCs w:val="20"/>
        </w:rPr>
        <w:t>; bem como outros fatores que</w:t>
      </w:r>
      <w:r w:rsidR="22BC546C" w:rsidRPr="2C4FC04D">
        <w:rPr>
          <w:rFonts w:ascii="Verdana" w:eastAsia="Verdana" w:hAnsi="Verdana" w:cs="Verdana"/>
          <w:sz w:val="20"/>
          <w:szCs w:val="20"/>
        </w:rPr>
        <w:t xml:space="preserve"> im</w:t>
      </w:r>
      <w:r w:rsidR="4639A32C" w:rsidRPr="2C4FC04D">
        <w:rPr>
          <w:rFonts w:ascii="Verdana" w:eastAsia="Verdana" w:hAnsi="Verdana" w:cs="Verdana"/>
          <w:sz w:val="20"/>
          <w:szCs w:val="20"/>
        </w:rPr>
        <w:t>possibilitem a apuração da média final geral de conclusão do Ensino Médio de forma inequívoca);</w:t>
      </w:r>
    </w:p>
    <w:p w14:paraId="6049EACE" w14:textId="77777777" w:rsidR="6EB213F0" w:rsidRDefault="6EB213F0" w:rsidP="2C4FC04D">
      <w:pPr>
        <w:spacing w:line="276" w:lineRule="auto"/>
        <w:ind w:left="708"/>
        <w:jc w:val="both"/>
        <w:rPr>
          <w:rFonts w:ascii="Verdana" w:eastAsia="Verdana" w:hAnsi="Verdana" w:cs="Verdana"/>
          <w:sz w:val="20"/>
          <w:szCs w:val="20"/>
        </w:rPr>
      </w:pPr>
      <w:r w:rsidRPr="2C4FC04D">
        <w:rPr>
          <w:rFonts w:ascii="Verdana" w:eastAsia="Verdana" w:hAnsi="Verdana" w:cs="Verdana"/>
          <w:sz w:val="20"/>
          <w:szCs w:val="20"/>
        </w:rPr>
        <w:t xml:space="preserve">e) pela não apresentação da </w:t>
      </w:r>
      <w:r w:rsidR="24EA086D" w:rsidRPr="2C4FC04D">
        <w:rPr>
          <w:rFonts w:ascii="Verdana" w:eastAsia="Verdana" w:hAnsi="Verdana" w:cs="Verdana"/>
          <w:sz w:val="20"/>
          <w:szCs w:val="20"/>
        </w:rPr>
        <w:t>declaração de conversão</w:t>
      </w:r>
      <w:r w:rsidR="718BE52D" w:rsidRPr="2C4FC04D">
        <w:rPr>
          <w:rFonts w:ascii="Verdana" w:eastAsia="Verdana" w:hAnsi="Verdana" w:cs="Verdana"/>
          <w:sz w:val="20"/>
          <w:szCs w:val="20"/>
        </w:rPr>
        <w:t xml:space="preserve"> de notas</w:t>
      </w:r>
      <w:r w:rsidR="748D819B" w:rsidRPr="2C4FC04D">
        <w:rPr>
          <w:rFonts w:ascii="Verdana" w:eastAsia="Verdana" w:hAnsi="Verdana" w:cs="Verdana"/>
          <w:sz w:val="20"/>
          <w:szCs w:val="20"/>
        </w:rPr>
        <w:t xml:space="preserve"> junt</w:t>
      </w:r>
      <w:r w:rsidR="0CA54B43" w:rsidRPr="2C4FC04D">
        <w:rPr>
          <w:rFonts w:ascii="Verdana" w:eastAsia="Verdana" w:hAnsi="Verdana" w:cs="Verdana"/>
          <w:sz w:val="20"/>
          <w:szCs w:val="20"/>
        </w:rPr>
        <w:t>amente com o</w:t>
      </w:r>
      <w:r w:rsidR="748D819B" w:rsidRPr="2C4FC04D">
        <w:rPr>
          <w:rFonts w:ascii="Verdana" w:eastAsia="Verdana" w:hAnsi="Verdana" w:cs="Verdana"/>
          <w:sz w:val="20"/>
          <w:szCs w:val="20"/>
        </w:rPr>
        <w:t xml:space="preserve"> histórico escolar</w:t>
      </w:r>
      <w:r w:rsidR="5EBE3121" w:rsidRPr="2C4FC04D">
        <w:rPr>
          <w:rFonts w:ascii="Verdana" w:eastAsia="Verdana" w:hAnsi="Verdana" w:cs="Verdana"/>
          <w:sz w:val="20"/>
          <w:szCs w:val="20"/>
        </w:rPr>
        <w:t xml:space="preserve"> de conclusão do Ensino Médio</w:t>
      </w:r>
      <w:r w:rsidR="367A72F4" w:rsidRPr="2C4FC04D">
        <w:rPr>
          <w:rFonts w:ascii="Verdana" w:eastAsia="Verdana" w:hAnsi="Verdana" w:cs="Verdana"/>
          <w:sz w:val="20"/>
          <w:szCs w:val="20"/>
        </w:rPr>
        <w:t>,</w:t>
      </w:r>
      <w:r w:rsidR="24EA086D" w:rsidRPr="2C4FC04D">
        <w:rPr>
          <w:rFonts w:ascii="Verdana" w:eastAsia="Verdana" w:hAnsi="Verdana" w:cs="Verdana"/>
          <w:sz w:val="20"/>
          <w:szCs w:val="20"/>
        </w:rPr>
        <w:t xml:space="preserve"> </w:t>
      </w:r>
      <w:r w:rsidR="08F5A2BE" w:rsidRPr="2C4FC04D">
        <w:rPr>
          <w:rFonts w:ascii="Verdana" w:eastAsia="Verdana" w:hAnsi="Verdana" w:cs="Verdana"/>
          <w:sz w:val="20"/>
          <w:szCs w:val="20"/>
        </w:rPr>
        <w:t>nos casos descritos no item 3.2.5.</w:t>
      </w:r>
      <w:r w:rsidR="7EB53778" w:rsidRPr="2C4FC04D">
        <w:rPr>
          <w:rFonts w:ascii="Verdana" w:eastAsia="Verdana" w:hAnsi="Verdana" w:cs="Verdana"/>
          <w:sz w:val="20"/>
          <w:szCs w:val="20"/>
        </w:rPr>
        <w:t>;</w:t>
      </w:r>
      <w:r w:rsidR="14AEE130" w:rsidRPr="2C4FC04D">
        <w:rPr>
          <w:rFonts w:ascii="Verdana" w:eastAsia="Verdana" w:hAnsi="Verdana" w:cs="Verdana"/>
          <w:sz w:val="20"/>
          <w:szCs w:val="20"/>
        </w:rPr>
        <w:t xml:space="preserve"> e</w:t>
      </w:r>
    </w:p>
    <w:p w14:paraId="0EC1D3A1" w14:textId="77777777" w:rsidR="580DC768" w:rsidRDefault="580DC768" w:rsidP="2C4FC04D">
      <w:pPr>
        <w:spacing w:line="276" w:lineRule="auto"/>
        <w:ind w:left="708"/>
        <w:jc w:val="both"/>
        <w:rPr>
          <w:rFonts w:ascii="Verdana" w:eastAsia="Verdana" w:hAnsi="Verdana" w:cs="Verdana"/>
          <w:sz w:val="20"/>
          <w:szCs w:val="20"/>
        </w:rPr>
      </w:pPr>
      <w:r w:rsidRPr="2C4FC04D">
        <w:rPr>
          <w:rFonts w:ascii="Verdana" w:eastAsia="Verdana" w:hAnsi="Verdana" w:cs="Verdana"/>
          <w:sz w:val="20"/>
          <w:szCs w:val="20"/>
        </w:rPr>
        <w:t xml:space="preserve">f) </w:t>
      </w:r>
      <w:r w:rsidR="77BED9F7" w:rsidRPr="2C4FC04D">
        <w:rPr>
          <w:rFonts w:ascii="Verdana" w:eastAsia="Verdana" w:hAnsi="Verdana" w:cs="Verdana"/>
          <w:sz w:val="20"/>
          <w:szCs w:val="20"/>
        </w:rPr>
        <w:t>pelo envio de documentos diversos ao histórico escolar de conclusão do Ensino Médio (boletins escolares, fichar de desempenho ou outros documentos não oficiais</w:t>
      </w:r>
      <w:r w:rsidR="47B1DA75" w:rsidRPr="2C4FC04D">
        <w:rPr>
          <w:rFonts w:ascii="Verdana" w:eastAsia="Verdana" w:hAnsi="Verdana" w:cs="Verdana"/>
          <w:sz w:val="20"/>
          <w:szCs w:val="20"/>
        </w:rPr>
        <w:t xml:space="preserve"> de conclusão do Ensino Médio</w:t>
      </w:r>
      <w:r w:rsidR="77BED9F7" w:rsidRPr="2C4FC04D">
        <w:rPr>
          <w:rFonts w:ascii="Verdana" w:eastAsia="Verdana" w:hAnsi="Verdana" w:cs="Verdana"/>
          <w:sz w:val="20"/>
          <w:szCs w:val="20"/>
        </w:rPr>
        <w:t>) no ato da inscrição</w:t>
      </w:r>
      <w:r w:rsidR="27F5CBC1" w:rsidRPr="2C4FC04D">
        <w:rPr>
          <w:rFonts w:ascii="Verdana" w:eastAsia="Verdana" w:hAnsi="Verdana" w:cs="Verdana"/>
          <w:sz w:val="20"/>
          <w:szCs w:val="20"/>
        </w:rPr>
        <w:t>.</w:t>
      </w:r>
    </w:p>
    <w:p w14:paraId="3CE08574" w14:textId="77777777" w:rsidR="00E57575" w:rsidRDefault="2F32104C" w:rsidP="00803B0E">
      <w:pPr>
        <w:spacing w:line="276" w:lineRule="auto"/>
        <w:jc w:val="both"/>
        <w:rPr>
          <w:rFonts w:ascii="Verdana" w:eastAsia="Verdana" w:hAnsi="Verdana" w:cs="Verdana"/>
          <w:sz w:val="20"/>
          <w:szCs w:val="20"/>
        </w:rPr>
      </w:pPr>
      <w:r w:rsidRPr="2C4FC04D">
        <w:rPr>
          <w:rFonts w:ascii="Verdana" w:eastAsia="Verdana" w:hAnsi="Verdana" w:cs="Verdana"/>
          <w:sz w:val="20"/>
          <w:szCs w:val="20"/>
        </w:rPr>
        <w:t xml:space="preserve"> </w:t>
      </w:r>
    </w:p>
    <w:p w14:paraId="0C6C954D" w14:textId="77777777" w:rsidR="00803B0E" w:rsidRDefault="10762FAE" w:rsidP="00803B0E">
      <w:pPr>
        <w:spacing w:line="276" w:lineRule="auto"/>
        <w:jc w:val="both"/>
        <w:rPr>
          <w:rFonts w:ascii="Verdana" w:eastAsia="Verdana" w:hAnsi="Verdana" w:cs="Verdana"/>
          <w:sz w:val="20"/>
          <w:szCs w:val="20"/>
        </w:rPr>
      </w:pPr>
      <w:r w:rsidRPr="2C4FC04D">
        <w:rPr>
          <w:rFonts w:ascii="Verdana" w:eastAsia="Verdana" w:hAnsi="Verdana" w:cs="Verdana"/>
          <w:sz w:val="20"/>
          <w:szCs w:val="20"/>
        </w:rPr>
        <w:lastRenderedPageBreak/>
        <w:t>5</w:t>
      </w:r>
      <w:r w:rsidR="61A2208F" w:rsidRPr="2C4FC04D">
        <w:rPr>
          <w:rFonts w:ascii="Verdana" w:eastAsia="Verdana" w:hAnsi="Verdana" w:cs="Verdana"/>
          <w:sz w:val="20"/>
          <w:szCs w:val="20"/>
        </w:rPr>
        <w:t>.</w:t>
      </w:r>
      <w:r w:rsidR="2FCA9AEF" w:rsidRPr="2C4FC04D">
        <w:rPr>
          <w:rFonts w:ascii="Verdana" w:eastAsia="Verdana" w:hAnsi="Verdana" w:cs="Verdana"/>
          <w:sz w:val="20"/>
          <w:szCs w:val="20"/>
        </w:rPr>
        <w:t>3</w:t>
      </w:r>
      <w:r w:rsidR="61A2208F" w:rsidRPr="2C4FC04D">
        <w:rPr>
          <w:rFonts w:ascii="Verdana" w:eastAsia="Verdana" w:hAnsi="Verdana" w:cs="Verdana"/>
          <w:sz w:val="20"/>
          <w:szCs w:val="20"/>
        </w:rPr>
        <w:t>.</w:t>
      </w:r>
      <w:r w:rsidR="22C6D77C" w:rsidRPr="2C4FC04D">
        <w:rPr>
          <w:rFonts w:ascii="Verdana" w:eastAsia="Verdana" w:hAnsi="Verdana" w:cs="Verdana"/>
          <w:sz w:val="20"/>
          <w:szCs w:val="20"/>
        </w:rPr>
        <w:t>2</w:t>
      </w:r>
      <w:r w:rsidR="61A2208F" w:rsidRPr="2C4FC04D">
        <w:rPr>
          <w:rFonts w:ascii="Verdana" w:eastAsia="Verdana" w:hAnsi="Verdana" w:cs="Verdana"/>
          <w:sz w:val="20"/>
          <w:szCs w:val="20"/>
        </w:rPr>
        <w:t xml:space="preserve">. Não serão aceitas solicitações de alteração para os campos: </w:t>
      </w:r>
      <w:r w:rsidR="0BCAB8A7" w:rsidRPr="2C4FC04D">
        <w:rPr>
          <w:rFonts w:ascii="Verdana" w:eastAsia="Verdana" w:hAnsi="Verdana" w:cs="Verdana"/>
          <w:sz w:val="20"/>
          <w:szCs w:val="20"/>
        </w:rPr>
        <w:t>P</w:t>
      </w:r>
      <w:r w:rsidR="61A2208F" w:rsidRPr="2C4FC04D">
        <w:rPr>
          <w:rFonts w:ascii="Verdana" w:eastAsia="Verdana" w:hAnsi="Verdana" w:cs="Verdana"/>
          <w:sz w:val="20"/>
          <w:szCs w:val="20"/>
        </w:rPr>
        <w:t xml:space="preserve">rograma de Ações Afirmativas (cotas); </w:t>
      </w:r>
      <w:r w:rsidR="0BCAB8A7" w:rsidRPr="2C4FC04D">
        <w:rPr>
          <w:rFonts w:ascii="Verdana" w:eastAsia="Verdana" w:hAnsi="Verdana" w:cs="Verdana"/>
          <w:sz w:val="20"/>
          <w:szCs w:val="20"/>
        </w:rPr>
        <w:t>Curso; Habilitação e Turno</w:t>
      </w:r>
      <w:r w:rsidR="61A2208F" w:rsidRPr="2C4FC04D">
        <w:rPr>
          <w:rFonts w:ascii="Verdana" w:eastAsia="Verdana" w:hAnsi="Verdana" w:cs="Verdana"/>
          <w:sz w:val="20"/>
          <w:szCs w:val="20"/>
        </w:rPr>
        <w:t>.</w:t>
      </w:r>
    </w:p>
    <w:p w14:paraId="47AF21E5" w14:textId="77777777" w:rsidR="0018022D" w:rsidRDefault="0018022D" w:rsidP="710BF90E">
      <w:pPr>
        <w:pStyle w:val="PargrafodaLista"/>
        <w:tabs>
          <w:tab w:val="left" w:pos="851"/>
        </w:tabs>
        <w:spacing w:line="276" w:lineRule="auto"/>
        <w:ind w:left="0"/>
        <w:jc w:val="both"/>
        <w:rPr>
          <w:rFonts w:ascii="Verdana" w:eastAsia="Verdana" w:hAnsi="Verdana" w:cs="Verdana"/>
          <w:sz w:val="20"/>
          <w:szCs w:val="20"/>
        </w:rPr>
      </w:pPr>
    </w:p>
    <w:p w14:paraId="21F176D0" w14:textId="2C4AA5C2" w:rsidR="0038092A" w:rsidRPr="00163C14" w:rsidRDefault="49685FDD" w:rsidP="710BF90E">
      <w:pPr>
        <w:pStyle w:val="PargrafodaLista"/>
        <w:tabs>
          <w:tab w:val="left" w:pos="851"/>
        </w:tabs>
        <w:spacing w:line="276" w:lineRule="auto"/>
        <w:ind w:left="0"/>
        <w:jc w:val="both"/>
        <w:rPr>
          <w:rFonts w:ascii="Verdana" w:eastAsia="Verdana" w:hAnsi="Verdana" w:cs="Verdana"/>
          <w:b/>
          <w:bCs/>
          <w:color w:val="FF0000"/>
          <w:sz w:val="20"/>
          <w:szCs w:val="20"/>
        </w:rPr>
      </w:pPr>
      <w:r w:rsidRPr="00754084">
        <w:rPr>
          <w:rFonts w:ascii="Verdana" w:eastAsia="Verdana" w:hAnsi="Verdana" w:cs="Verdana"/>
          <w:sz w:val="20"/>
          <w:szCs w:val="20"/>
        </w:rPr>
        <w:t>5.</w:t>
      </w:r>
      <w:r w:rsidR="28442611" w:rsidRPr="00754084">
        <w:rPr>
          <w:rFonts w:ascii="Verdana" w:eastAsia="Verdana" w:hAnsi="Verdana" w:cs="Verdana"/>
          <w:sz w:val="20"/>
          <w:szCs w:val="20"/>
        </w:rPr>
        <w:t>3</w:t>
      </w:r>
      <w:r w:rsidRPr="00754084">
        <w:rPr>
          <w:rFonts w:ascii="Verdana" w:eastAsia="Verdana" w:hAnsi="Verdana" w:cs="Verdana"/>
          <w:sz w:val="20"/>
          <w:szCs w:val="20"/>
        </w:rPr>
        <w:t>.</w:t>
      </w:r>
      <w:r w:rsidR="46B54E2C" w:rsidRPr="00754084">
        <w:rPr>
          <w:rFonts w:ascii="Verdana" w:eastAsia="Verdana" w:hAnsi="Verdana" w:cs="Verdana"/>
          <w:sz w:val="20"/>
          <w:szCs w:val="20"/>
        </w:rPr>
        <w:t>3</w:t>
      </w:r>
      <w:r w:rsidRPr="00754084">
        <w:rPr>
          <w:rFonts w:ascii="Verdana" w:eastAsia="Verdana" w:hAnsi="Verdana" w:cs="Verdana"/>
          <w:sz w:val="20"/>
          <w:szCs w:val="20"/>
        </w:rPr>
        <w:t>. A COVEST</w:t>
      </w:r>
      <w:r w:rsidR="2E6EB8C2" w:rsidRPr="00754084">
        <w:rPr>
          <w:rFonts w:ascii="Verdana" w:eastAsia="Verdana" w:hAnsi="Verdana" w:cs="Verdana"/>
          <w:sz w:val="20"/>
          <w:szCs w:val="20"/>
        </w:rPr>
        <w:t xml:space="preserve"> </w:t>
      </w:r>
      <w:r w:rsidRPr="00754084">
        <w:rPr>
          <w:rFonts w:ascii="Verdana" w:eastAsia="Verdana" w:hAnsi="Verdana" w:cs="Verdana"/>
          <w:sz w:val="20"/>
          <w:szCs w:val="20"/>
        </w:rPr>
        <w:t xml:space="preserve">disponibilizará no site </w:t>
      </w:r>
      <w:r w:rsidR="1D708296" w:rsidRPr="00754084">
        <w:rPr>
          <w:rFonts w:ascii="Verdana" w:eastAsia="Verdana" w:hAnsi="Verdana" w:cs="Verdana"/>
          <w:sz w:val="20"/>
          <w:szCs w:val="20"/>
        </w:rPr>
        <w:t>www.udesc.br/vestibular</w:t>
      </w:r>
      <w:r w:rsidRPr="00754084">
        <w:rPr>
          <w:rFonts w:ascii="Verdana" w:eastAsia="Verdana" w:hAnsi="Verdana" w:cs="Verdana"/>
          <w:sz w:val="20"/>
          <w:szCs w:val="20"/>
        </w:rPr>
        <w:t>, formulário para</w:t>
      </w:r>
      <w:r w:rsidRPr="2C4FC04D">
        <w:rPr>
          <w:rFonts w:ascii="Verdana" w:eastAsia="Verdana" w:hAnsi="Verdana" w:cs="Verdana"/>
          <w:sz w:val="20"/>
          <w:szCs w:val="20"/>
        </w:rPr>
        <w:t xml:space="preserve"> interposição de recurso quanto à </w:t>
      </w:r>
      <w:proofErr w:type="spellStart"/>
      <w:r w:rsidRPr="2C4FC04D">
        <w:rPr>
          <w:rFonts w:ascii="Verdana" w:eastAsia="Verdana" w:hAnsi="Verdana" w:cs="Verdana"/>
          <w:sz w:val="20"/>
          <w:szCs w:val="20"/>
        </w:rPr>
        <w:t>pré</w:t>
      </w:r>
      <w:proofErr w:type="spellEnd"/>
      <w:r w:rsidRPr="2C4FC04D">
        <w:rPr>
          <w:rFonts w:ascii="Verdana" w:eastAsia="Verdana" w:hAnsi="Verdana" w:cs="Verdana"/>
          <w:sz w:val="20"/>
          <w:szCs w:val="20"/>
        </w:rPr>
        <w:t>-homologação, a partir do dia</w:t>
      </w:r>
      <w:r w:rsidRPr="2C4FC04D">
        <w:rPr>
          <w:rFonts w:ascii="Verdana" w:eastAsia="Verdana" w:hAnsi="Verdana" w:cs="Verdana"/>
          <w:b/>
          <w:bCs/>
          <w:sz w:val="20"/>
          <w:szCs w:val="20"/>
        </w:rPr>
        <w:t xml:space="preserve"> </w:t>
      </w:r>
      <w:r w:rsidR="27585D1F" w:rsidRPr="2C4FC04D">
        <w:rPr>
          <w:rFonts w:ascii="Verdana" w:eastAsia="Verdana" w:hAnsi="Verdana" w:cs="Verdana"/>
          <w:b/>
          <w:bCs/>
          <w:sz w:val="20"/>
          <w:szCs w:val="20"/>
        </w:rPr>
        <w:t>20</w:t>
      </w:r>
      <w:r w:rsidR="46CF8C38" w:rsidRPr="2C4FC04D">
        <w:rPr>
          <w:rFonts w:ascii="Verdana" w:eastAsia="Verdana" w:hAnsi="Verdana" w:cs="Verdana"/>
          <w:b/>
          <w:bCs/>
          <w:sz w:val="20"/>
          <w:szCs w:val="20"/>
        </w:rPr>
        <w:t xml:space="preserve"> </w:t>
      </w:r>
      <w:r w:rsidR="6E499C20" w:rsidRPr="2C4FC04D">
        <w:rPr>
          <w:rFonts w:ascii="Verdana" w:eastAsia="Verdana" w:hAnsi="Verdana" w:cs="Verdana"/>
          <w:b/>
          <w:bCs/>
          <w:sz w:val="20"/>
          <w:szCs w:val="20"/>
        </w:rPr>
        <w:t>d</w:t>
      </w:r>
      <w:r w:rsidR="245F35F5" w:rsidRPr="2C4FC04D">
        <w:rPr>
          <w:rFonts w:ascii="Verdana" w:eastAsia="Verdana" w:hAnsi="Verdana" w:cs="Verdana"/>
          <w:b/>
          <w:bCs/>
          <w:sz w:val="20"/>
          <w:szCs w:val="20"/>
        </w:rPr>
        <w:t xml:space="preserve">e </w:t>
      </w:r>
      <w:r w:rsidR="550E1357" w:rsidRPr="2C4FC04D">
        <w:rPr>
          <w:rFonts w:ascii="Verdana" w:eastAsia="Verdana" w:hAnsi="Verdana" w:cs="Verdana"/>
          <w:b/>
          <w:bCs/>
          <w:sz w:val="20"/>
          <w:szCs w:val="20"/>
        </w:rPr>
        <w:t>junho</w:t>
      </w:r>
      <w:r w:rsidR="245F35F5" w:rsidRPr="2C4FC04D">
        <w:rPr>
          <w:rFonts w:ascii="Verdana" w:eastAsia="Verdana" w:hAnsi="Verdana" w:cs="Verdana"/>
          <w:b/>
          <w:bCs/>
          <w:sz w:val="20"/>
          <w:szCs w:val="20"/>
        </w:rPr>
        <w:t xml:space="preserve"> de </w:t>
      </w:r>
      <w:r w:rsidRPr="2C4FC04D">
        <w:rPr>
          <w:rFonts w:ascii="Verdana" w:eastAsia="Verdana" w:hAnsi="Verdana" w:cs="Verdana"/>
          <w:b/>
          <w:bCs/>
          <w:sz w:val="20"/>
          <w:szCs w:val="20"/>
        </w:rPr>
        <w:t>202</w:t>
      </w:r>
      <w:r w:rsidR="4CDFD42E" w:rsidRPr="2C4FC04D">
        <w:rPr>
          <w:rFonts w:ascii="Verdana" w:eastAsia="Verdana" w:hAnsi="Verdana" w:cs="Verdana"/>
          <w:b/>
          <w:bCs/>
          <w:sz w:val="20"/>
          <w:szCs w:val="20"/>
        </w:rPr>
        <w:t>3</w:t>
      </w:r>
      <w:r w:rsidRPr="2C4FC04D">
        <w:rPr>
          <w:rFonts w:ascii="Verdana" w:eastAsia="Verdana" w:hAnsi="Verdana" w:cs="Verdana"/>
          <w:b/>
          <w:bCs/>
          <w:sz w:val="20"/>
          <w:szCs w:val="20"/>
        </w:rPr>
        <w:t xml:space="preserve"> até às </w:t>
      </w:r>
      <w:r w:rsidR="5D90094C" w:rsidRPr="2C4FC04D">
        <w:rPr>
          <w:rFonts w:ascii="Verdana" w:eastAsia="Verdana" w:hAnsi="Verdana" w:cs="Verdana"/>
          <w:b/>
          <w:bCs/>
          <w:sz w:val="20"/>
          <w:szCs w:val="20"/>
        </w:rPr>
        <w:t>23</w:t>
      </w:r>
      <w:r w:rsidRPr="2C4FC04D">
        <w:rPr>
          <w:rFonts w:ascii="Verdana" w:eastAsia="Verdana" w:hAnsi="Verdana" w:cs="Verdana"/>
          <w:b/>
          <w:bCs/>
          <w:sz w:val="20"/>
          <w:szCs w:val="20"/>
        </w:rPr>
        <w:t>h</w:t>
      </w:r>
      <w:r w:rsidR="4771914E" w:rsidRPr="2C4FC04D">
        <w:rPr>
          <w:rFonts w:ascii="Verdana" w:eastAsia="Verdana" w:hAnsi="Verdana" w:cs="Verdana"/>
          <w:b/>
          <w:bCs/>
          <w:sz w:val="20"/>
          <w:szCs w:val="20"/>
        </w:rPr>
        <w:t>59min</w:t>
      </w:r>
      <w:r w:rsidRPr="2C4FC04D">
        <w:rPr>
          <w:rFonts w:ascii="Verdana" w:eastAsia="Verdana" w:hAnsi="Verdana" w:cs="Verdana"/>
          <w:b/>
          <w:bCs/>
          <w:sz w:val="20"/>
          <w:szCs w:val="20"/>
        </w:rPr>
        <w:t xml:space="preserve"> do dia </w:t>
      </w:r>
      <w:r w:rsidR="4D4008FF" w:rsidRPr="2C4FC04D">
        <w:rPr>
          <w:rFonts w:ascii="Verdana" w:eastAsia="Verdana" w:hAnsi="Verdana" w:cs="Verdana"/>
          <w:b/>
          <w:bCs/>
          <w:sz w:val="20"/>
          <w:szCs w:val="20"/>
        </w:rPr>
        <w:t>21</w:t>
      </w:r>
      <w:r w:rsidR="5D9B1A0D" w:rsidRPr="2C4FC04D">
        <w:rPr>
          <w:rFonts w:ascii="Verdana" w:eastAsia="Verdana" w:hAnsi="Verdana" w:cs="Verdana"/>
          <w:b/>
          <w:bCs/>
          <w:sz w:val="20"/>
          <w:szCs w:val="20"/>
        </w:rPr>
        <w:t xml:space="preserve"> </w:t>
      </w:r>
      <w:r w:rsidR="245F35F5" w:rsidRPr="2C4FC04D">
        <w:rPr>
          <w:rFonts w:ascii="Verdana" w:eastAsia="Verdana" w:hAnsi="Verdana" w:cs="Verdana"/>
          <w:b/>
          <w:bCs/>
          <w:sz w:val="20"/>
          <w:szCs w:val="20"/>
        </w:rPr>
        <w:t>de</w:t>
      </w:r>
      <w:r w:rsidR="3EF3B2AF" w:rsidRPr="2C4FC04D">
        <w:rPr>
          <w:rFonts w:ascii="Verdana" w:eastAsia="Verdana" w:hAnsi="Verdana" w:cs="Verdana"/>
          <w:b/>
          <w:bCs/>
          <w:sz w:val="20"/>
          <w:szCs w:val="20"/>
        </w:rPr>
        <w:t xml:space="preserve"> </w:t>
      </w:r>
      <w:r w:rsidR="6463AD67" w:rsidRPr="2C4FC04D">
        <w:rPr>
          <w:rFonts w:ascii="Verdana" w:eastAsia="Verdana" w:hAnsi="Verdana" w:cs="Verdana"/>
          <w:b/>
          <w:bCs/>
          <w:sz w:val="20"/>
          <w:szCs w:val="20"/>
        </w:rPr>
        <w:t>junho</w:t>
      </w:r>
      <w:r w:rsidR="245F35F5" w:rsidRPr="2C4FC04D">
        <w:rPr>
          <w:rFonts w:ascii="Verdana" w:eastAsia="Verdana" w:hAnsi="Verdana" w:cs="Verdana"/>
          <w:b/>
          <w:bCs/>
          <w:sz w:val="20"/>
          <w:szCs w:val="20"/>
        </w:rPr>
        <w:t xml:space="preserve"> de </w:t>
      </w:r>
      <w:r w:rsidRPr="2C4FC04D">
        <w:rPr>
          <w:rFonts w:ascii="Verdana" w:eastAsia="Verdana" w:hAnsi="Verdana" w:cs="Verdana"/>
          <w:b/>
          <w:bCs/>
          <w:sz w:val="20"/>
          <w:szCs w:val="20"/>
        </w:rPr>
        <w:t>202</w:t>
      </w:r>
      <w:r w:rsidR="4CDFD42E" w:rsidRPr="2C4FC04D">
        <w:rPr>
          <w:rFonts w:ascii="Verdana" w:eastAsia="Verdana" w:hAnsi="Verdana" w:cs="Verdana"/>
          <w:b/>
          <w:bCs/>
          <w:sz w:val="20"/>
          <w:szCs w:val="20"/>
        </w:rPr>
        <w:t>3</w:t>
      </w:r>
      <w:r w:rsidRPr="2C4FC04D">
        <w:rPr>
          <w:rFonts w:ascii="Verdana" w:eastAsia="Verdana" w:hAnsi="Verdana" w:cs="Verdana"/>
          <w:sz w:val="20"/>
          <w:szCs w:val="20"/>
        </w:rPr>
        <w:t>.</w:t>
      </w:r>
    </w:p>
    <w:p w14:paraId="4767DB02" w14:textId="77777777" w:rsidR="0038092A" w:rsidRDefault="0038092A" w:rsidP="00803B0E">
      <w:pPr>
        <w:spacing w:line="276" w:lineRule="auto"/>
        <w:rPr>
          <w:rFonts w:ascii="Verdana" w:eastAsia="Verdana" w:hAnsi="Verdana" w:cs="Verdana"/>
          <w:sz w:val="20"/>
          <w:szCs w:val="20"/>
        </w:rPr>
      </w:pPr>
    </w:p>
    <w:p w14:paraId="7649C692" w14:textId="77777777" w:rsidR="002823D5" w:rsidRDefault="022DB401" w:rsidP="00803B0E">
      <w:pPr>
        <w:spacing w:line="276" w:lineRule="auto"/>
        <w:rPr>
          <w:rFonts w:ascii="Verdana" w:eastAsia="Verdana" w:hAnsi="Verdana" w:cs="Verdana"/>
          <w:sz w:val="20"/>
          <w:szCs w:val="20"/>
        </w:rPr>
      </w:pPr>
      <w:r w:rsidRPr="2C4FC04D">
        <w:rPr>
          <w:rFonts w:ascii="Verdana" w:eastAsia="Verdana" w:hAnsi="Verdana" w:cs="Verdana"/>
          <w:sz w:val="20"/>
          <w:szCs w:val="20"/>
        </w:rPr>
        <w:t>5</w:t>
      </w:r>
      <w:r w:rsidR="61A2208F" w:rsidRPr="2C4FC04D">
        <w:rPr>
          <w:rFonts w:ascii="Verdana" w:eastAsia="Verdana" w:hAnsi="Verdana" w:cs="Verdana"/>
          <w:sz w:val="20"/>
          <w:szCs w:val="20"/>
        </w:rPr>
        <w:t>.</w:t>
      </w:r>
      <w:r w:rsidR="081EFB35" w:rsidRPr="2C4FC04D">
        <w:rPr>
          <w:rFonts w:ascii="Verdana" w:eastAsia="Verdana" w:hAnsi="Verdana" w:cs="Verdana"/>
          <w:sz w:val="20"/>
          <w:szCs w:val="20"/>
        </w:rPr>
        <w:t>3</w:t>
      </w:r>
      <w:r w:rsidR="61A2208F" w:rsidRPr="2C4FC04D">
        <w:rPr>
          <w:rFonts w:ascii="Verdana" w:eastAsia="Verdana" w:hAnsi="Verdana" w:cs="Verdana"/>
          <w:sz w:val="20"/>
          <w:szCs w:val="20"/>
        </w:rPr>
        <w:t>.</w:t>
      </w:r>
      <w:r w:rsidR="22C6D77C" w:rsidRPr="2C4FC04D">
        <w:rPr>
          <w:rFonts w:ascii="Verdana" w:eastAsia="Verdana" w:hAnsi="Verdana" w:cs="Verdana"/>
          <w:sz w:val="20"/>
          <w:szCs w:val="20"/>
        </w:rPr>
        <w:t>4</w:t>
      </w:r>
      <w:r w:rsidR="61A2208F" w:rsidRPr="2C4FC04D">
        <w:rPr>
          <w:rFonts w:ascii="Verdana" w:eastAsia="Verdana" w:hAnsi="Verdana" w:cs="Verdana"/>
          <w:sz w:val="20"/>
          <w:szCs w:val="20"/>
        </w:rPr>
        <w:t xml:space="preserve">. O recurso deverá ser interposto da seguinte forma: </w:t>
      </w:r>
    </w:p>
    <w:p w14:paraId="0753CFFF" w14:textId="77777777" w:rsidR="000C386B" w:rsidRDefault="000C386B" w:rsidP="00803B0E">
      <w:pPr>
        <w:spacing w:line="276" w:lineRule="auto"/>
        <w:ind w:left="708"/>
        <w:rPr>
          <w:rFonts w:ascii="Verdana" w:eastAsia="Verdana" w:hAnsi="Verdana" w:cs="Verdana"/>
          <w:sz w:val="20"/>
          <w:szCs w:val="20"/>
        </w:rPr>
      </w:pPr>
    </w:p>
    <w:p w14:paraId="355F0DFA" w14:textId="56C6AD43" w:rsidR="00803B0E" w:rsidRDefault="3D2250BF" w:rsidP="710BF90E">
      <w:pPr>
        <w:spacing w:line="276" w:lineRule="auto"/>
        <w:ind w:left="708"/>
        <w:rPr>
          <w:rFonts w:ascii="Verdana" w:eastAsia="Verdana" w:hAnsi="Verdana" w:cs="Verdana"/>
          <w:sz w:val="20"/>
          <w:szCs w:val="20"/>
        </w:rPr>
      </w:pPr>
      <w:r w:rsidRPr="710BF90E">
        <w:rPr>
          <w:rFonts w:ascii="Verdana" w:eastAsia="Verdana" w:hAnsi="Verdana" w:cs="Verdana"/>
          <w:sz w:val="20"/>
          <w:szCs w:val="20"/>
        </w:rPr>
        <w:t xml:space="preserve">a) acessar o formulário para interposição de recursos disponível no site </w:t>
      </w:r>
      <w:r w:rsidR="380BE534" w:rsidRPr="00754084">
        <w:rPr>
          <w:rFonts w:ascii="Verdana" w:eastAsia="Verdana" w:hAnsi="Verdana" w:cs="Verdana"/>
          <w:sz w:val="20"/>
          <w:szCs w:val="20"/>
        </w:rPr>
        <w:t>www.udesc.br/vestibular;</w:t>
      </w:r>
      <w:r w:rsidRPr="710BF90E">
        <w:rPr>
          <w:rFonts w:ascii="Verdana" w:eastAsia="Verdana" w:hAnsi="Verdana" w:cs="Verdana"/>
          <w:sz w:val="20"/>
          <w:szCs w:val="20"/>
        </w:rPr>
        <w:t xml:space="preserve"> </w:t>
      </w:r>
    </w:p>
    <w:p w14:paraId="1AA80D55" w14:textId="77777777" w:rsidR="00163C14" w:rsidRDefault="5B53422E" w:rsidP="000C386B">
      <w:pPr>
        <w:spacing w:line="276" w:lineRule="auto"/>
        <w:ind w:left="708"/>
        <w:rPr>
          <w:rFonts w:ascii="Verdana" w:eastAsia="Verdana" w:hAnsi="Verdana" w:cs="Verdana"/>
          <w:sz w:val="20"/>
          <w:szCs w:val="20"/>
        </w:rPr>
      </w:pPr>
      <w:r w:rsidRPr="5B53422E">
        <w:rPr>
          <w:rFonts w:ascii="Verdana" w:eastAsia="Verdana" w:hAnsi="Verdana" w:cs="Verdana"/>
          <w:sz w:val="20"/>
          <w:szCs w:val="20"/>
        </w:rPr>
        <w:t xml:space="preserve">b) preencher todos os campos do formulário; </w:t>
      </w:r>
    </w:p>
    <w:p w14:paraId="3C1443BB" w14:textId="77777777" w:rsidR="00803B0E" w:rsidRDefault="00803B0E" w:rsidP="00803B0E">
      <w:pPr>
        <w:spacing w:line="276" w:lineRule="auto"/>
        <w:ind w:left="708"/>
        <w:rPr>
          <w:rFonts w:ascii="Verdana" w:eastAsia="Verdana" w:hAnsi="Verdana" w:cs="Verdana"/>
          <w:sz w:val="20"/>
          <w:szCs w:val="20"/>
        </w:rPr>
      </w:pPr>
      <w:r w:rsidRPr="005955FC">
        <w:rPr>
          <w:rFonts w:ascii="Verdana" w:eastAsia="Verdana" w:hAnsi="Verdana" w:cs="Verdana"/>
          <w:sz w:val="20"/>
          <w:szCs w:val="20"/>
        </w:rPr>
        <w:t xml:space="preserve">c) preencher campo específico com a informação a ser alterada contendo </w:t>
      </w:r>
      <w:r w:rsidRPr="7F294190">
        <w:rPr>
          <w:rFonts w:ascii="Verdana" w:eastAsia="Verdana" w:hAnsi="Verdana" w:cs="Verdana"/>
          <w:sz w:val="20"/>
          <w:szCs w:val="20"/>
        </w:rPr>
        <w:t xml:space="preserve">fundamentação e argumentação lógica e consistente; </w:t>
      </w:r>
    </w:p>
    <w:p w14:paraId="70772C35" w14:textId="77777777" w:rsidR="00803B0E" w:rsidRDefault="00803B0E" w:rsidP="00803B0E">
      <w:pPr>
        <w:spacing w:line="276" w:lineRule="auto"/>
        <w:ind w:left="708"/>
        <w:rPr>
          <w:rFonts w:ascii="Verdana" w:eastAsia="Verdana" w:hAnsi="Verdana" w:cs="Verdana"/>
          <w:sz w:val="20"/>
          <w:szCs w:val="20"/>
        </w:rPr>
      </w:pPr>
      <w:r w:rsidRPr="652C730E">
        <w:rPr>
          <w:rFonts w:ascii="Verdana" w:eastAsia="Verdana" w:hAnsi="Verdana" w:cs="Verdana"/>
          <w:sz w:val="20"/>
          <w:szCs w:val="20"/>
        </w:rPr>
        <w:t>d) finalizar a solicitação de recurso clicando no botão “enviar”.</w:t>
      </w:r>
    </w:p>
    <w:p w14:paraId="26E7CDD7" w14:textId="77777777" w:rsidR="00803B0E" w:rsidRPr="00B564A2" w:rsidRDefault="00803B0E" w:rsidP="00803B0E">
      <w:pPr>
        <w:spacing w:line="276" w:lineRule="auto"/>
        <w:jc w:val="both"/>
        <w:rPr>
          <w:rFonts w:ascii="Verdana" w:eastAsia="Verdana" w:hAnsi="Verdana" w:cs="Verdana"/>
          <w:sz w:val="20"/>
          <w:szCs w:val="20"/>
        </w:rPr>
      </w:pPr>
    </w:p>
    <w:p w14:paraId="25D069D4" w14:textId="77777777" w:rsidR="00803B0E" w:rsidRPr="00781D2B" w:rsidRDefault="10021B19" w:rsidP="2C4FC04D">
      <w:pPr>
        <w:tabs>
          <w:tab w:val="left" w:pos="851"/>
        </w:tabs>
        <w:spacing w:line="276" w:lineRule="auto"/>
        <w:jc w:val="both"/>
        <w:rPr>
          <w:rFonts w:ascii="Verdana" w:eastAsia="Verdana" w:hAnsi="Verdana" w:cs="Verdana"/>
          <w:sz w:val="20"/>
          <w:szCs w:val="20"/>
        </w:rPr>
      </w:pPr>
      <w:r w:rsidRPr="2C4FC04D">
        <w:rPr>
          <w:rFonts w:ascii="Verdana" w:eastAsia="Verdana" w:hAnsi="Verdana" w:cs="Verdana"/>
          <w:sz w:val="20"/>
          <w:szCs w:val="20"/>
        </w:rPr>
        <w:t>5</w:t>
      </w:r>
      <w:r w:rsidR="00734978" w:rsidRPr="2C4FC04D">
        <w:rPr>
          <w:rFonts w:ascii="Verdana" w:eastAsia="Verdana" w:hAnsi="Verdana" w:cs="Verdana"/>
          <w:sz w:val="20"/>
          <w:szCs w:val="20"/>
        </w:rPr>
        <w:t>.</w:t>
      </w:r>
      <w:r w:rsidR="6A68FFBA" w:rsidRPr="2C4FC04D">
        <w:rPr>
          <w:rFonts w:ascii="Verdana" w:eastAsia="Verdana" w:hAnsi="Verdana" w:cs="Verdana"/>
          <w:sz w:val="20"/>
          <w:szCs w:val="20"/>
        </w:rPr>
        <w:t>4</w:t>
      </w:r>
      <w:r w:rsidR="00734978" w:rsidRPr="2C4FC04D">
        <w:rPr>
          <w:rFonts w:ascii="Verdana" w:eastAsia="Verdana" w:hAnsi="Verdana" w:cs="Verdana"/>
          <w:sz w:val="20"/>
          <w:szCs w:val="20"/>
        </w:rPr>
        <w:t xml:space="preserve">. </w:t>
      </w:r>
      <w:r w:rsidR="61A2208F" w:rsidRPr="2C4FC04D">
        <w:rPr>
          <w:rFonts w:ascii="Verdana" w:eastAsia="Verdana" w:hAnsi="Verdana" w:cs="Verdana"/>
          <w:sz w:val="20"/>
          <w:szCs w:val="20"/>
        </w:rPr>
        <w:t>Será indeferido o recurso que não atender o disposto no</w:t>
      </w:r>
      <w:r w:rsidR="4F9EAC88" w:rsidRPr="2C4FC04D">
        <w:rPr>
          <w:rFonts w:ascii="Verdana" w:eastAsia="Verdana" w:hAnsi="Verdana" w:cs="Verdana"/>
          <w:sz w:val="20"/>
          <w:szCs w:val="20"/>
        </w:rPr>
        <w:t>s itens</w:t>
      </w:r>
      <w:r w:rsidR="61A2208F" w:rsidRPr="2C4FC04D">
        <w:rPr>
          <w:rFonts w:ascii="Verdana" w:eastAsia="Verdana" w:hAnsi="Verdana" w:cs="Verdana"/>
          <w:sz w:val="20"/>
          <w:szCs w:val="20"/>
        </w:rPr>
        <w:t xml:space="preserve"> </w:t>
      </w:r>
      <w:r w:rsidR="0A6BC993" w:rsidRPr="2C4FC04D">
        <w:rPr>
          <w:rFonts w:ascii="Verdana" w:eastAsia="Verdana" w:hAnsi="Verdana" w:cs="Verdana"/>
          <w:sz w:val="20"/>
          <w:szCs w:val="20"/>
        </w:rPr>
        <w:t>5</w:t>
      </w:r>
      <w:r w:rsidR="61A2208F" w:rsidRPr="2C4FC04D">
        <w:rPr>
          <w:rFonts w:ascii="Verdana" w:eastAsia="Verdana" w:hAnsi="Verdana" w:cs="Verdana"/>
          <w:sz w:val="20"/>
          <w:szCs w:val="20"/>
        </w:rPr>
        <w:t>.</w:t>
      </w:r>
      <w:r w:rsidR="5290BE5F" w:rsidRPr="2C4FC04D">
        <w:rPr>
          <w:rFonts w:ascii="Verdana" w:eastAsia="Verdana" w:hAnsi="Verdana" w:cs="Verdana"/>
          <w:sz w:val="20"/>
          <w:szCs w:val="20"/>
        </w:rPr>
        <w:t>3</w:t>
      </w:r>
      <w:r w:rsidR="61A2208F" w:rsidRPr="2C4FC04D">
        <w:rPr>
          <w:rFonts w:ascii="Verdana" w:eastAsia="Verdana" w:hAnsi="Verdana" w:cs="Verdana"/>
          <w:sz w:val="20"/>
          <w:szCs w:val="20"/>
        </w:rPr>
        <w:t>.</w:t>
      </w:r>
      <w:r w:rsidR="4F9EAC88" w:rsidRPr="2C4FC04D">
        <w:rPr>
          <w:rFonts w:ascii="Verdana" w:eastAsia="Verdana" w:hAnsi="Verdana" w:cs="Verdana"/>
          <w:sz w:val="20"/>
          <w:szCs w:val="20"/>
        </w:rPr>
        <w:t xml:space="preserve"> </w:t>
      </w:r>
      <w:r w:rsidR="0F322FDA" w:rsidRPr="2C4FC04D">
        <w:rPr>
          <w:rFonts w:ascii="Verdana" w:eastAsia="Verdana" w:hAnsi="Verdana" w:cs="Verdana"/>
          <w:sz w:val="20"/>
          <w:szCs w:val="20"/>
        </w:rPr>
        <w:t>a</w:t>
      </w:r>
      <w:r w:rsidR="4F9EAC88" w:rsidRPr="2C4FC04D">
        <w:rPr>
          <w:rFonts w:ascii="Verdana" w:eastAsia="Verdana" w:hAnsi="Verdana" w:cs="Verdana"/>
          <w:sz w:val="20"/>
          <w:szCs w:val="20"/>
        </w:rPr>
        <w:t xml:space="preserve"> </w:t>
      </w:r>
      <w:r w:rsidR="50A98F83" w:rsidRPr="2C4FC04D">
        <w:rPr>
          <w:rFonts w:ascii="Verdana" w:eastAsia="Verdana" w:hAnsi="Verdana" w:cs="Verdana"/>
          <w:sz w:val="20"/>
          <w:szCs w:val="20"/>
        </w:rPr>
        <w:t>5</w:t>
      </w:r>
      <w:r w:rsidR="4F9EAC88" w:rsidRPr="2C4FC04D">
        <w:rPr>
          <w:rFonts w:ascii="Verdana" w:eastAsia="Verdana" w:hAnsi="Verdana" w:cs="Verdana"/>
          <w:sz w:val="20"/>
          <w:szCs w:val="20"/>
        </w:rPr>
        <w:t>.</w:t>
      </w:r>
      <w:r w:rsidR="377CC4B6" w:rsidRPr="2C4FC04D">
        <w:rPr>
          <w:rFonts w:ascii="Verdana" w:eastAsia="Verdana" w:hAnsi="Verdana" w:cs="Verdana"/>
          <w:sz w:val="20"/>
          <w:szCs w:val="20"/>
        </w:rPr>
        <w:t>3</w:t>
      </w:r>
      <w:r w:rsidR="4F9EAC88" w:rsidRPr="2C4FC04D">
        <w:rPr>
          <w:rFonts w:ascii="Verdana" w:eastAsia="Verdana" w:hAnsi="Verdana" w:cs="Verdana"/>
          <w:sz w:val="20"/>
          <w:szCs w:val="20"/>
        </w:rPr>
        <w:t>.4</w:t>
      </w:r>
      <w:r w:rsidR="61A2208F" w:rsidRPr="2C4FC04D">
        <w:rPr>
          <w:rFonts w:ascii="Verdana" w:eastAsia="Verdana" w:hAnsi="Verdana" w:cs="Verdana"/>
          <w:sz w:val="20"/>
          <w:szCs w:val="20"/>
        </w:rPr>
        <w:t>.</w:t>
      </w:r>
    </w:p>
    <w:p w14:paraId="4778B0BF" w14:textId="77777777" w:rsidR="002E1835" w:rsidRDefault="002E1835" w:rsidP="002E1835">
      <w:pPr>
        <w:tabs>
          <w:tab w:val="left" w:pos="851"/>
        </w:tabs>
        <w:spacing w:line="276" w:lineRule="auto"/>
        <w:jc w:val="both"/>
        <w:rPr>
          <w:rFonts w:ascii="Verdana" w:eastAsia="Verdana" w:hAnsi="Verdana" w:cs="Verdana"/>
          <w:sz w:val="20"/>
          <w:szCs w:val="20"/>
        </w:rPr>
      </w:pPr>
    </w:p>
    <w:p w14:paraId="7C217B35" w14:textId="14A41C3B" w:rsidR="00097EFD" w:rsidRDefault="47EA299E" w:rsidP="2C4FC04D">
      <w:pPr>
        <w:tabs>
          <w:tab w:val="left" w:pos="851"/>
        </w:tabs>
        <w:spacing w:line="276" w:lineRule="auto"/>
        <w:jc w:val="both"/>
        <w:rPr>
          <w:rFonts w:ascii="Verdana" w:eastAsia="Verdana" w:hAnsi="Verdana" w:cs="Verdana"/>
          <w:sz w:val="20"/>
          <w:szCs w:val="20"/>
        </w:rPr>
      </w:pPr>
      <w:r w:rsidRPr="2C4FC04D">
        <w:rPr>
          <w:rFonts w:ascii="Verdana" w:hAnsi="Verdana"/>
          <w:sz w:val="20"/>
          <w:szCs w:val="20"/>
        </w:rPr>
        <w:t>5</w:t>
      </w:r>
      <w:r w:rsidR="39054EA5" w:rsidRPr="2C4FC04D">
        <w:rPr>
          <w:rFonts w:ascii="Verdana" w:hAnsi="Verdana"/>
          <w:sz w:val="20"/>
          <w:szCs w:val="20"/>
        </w:rPr>
        <w:t>.</w:t>
      </w:r>
      <w:r w:rsidR="562302C0" w:rsidRPr="2C4FC04D">
        <w:rPr>
          <w:rFonts w:ascii="Verdana" w:hAnsi="Verdana"/>
          <w:sz w:val="20"/>
          <w:szCs w:val="20"/>
        </w:rPr>
        <w:t>5</w:t>
      </w:r>
      <w:r w:rsidR="39054EA5" w:rsidRPr="2C4FC04D">
        <w:rPr>
          <w:rFonts w:ascii="Verdana" w:hAnsi="Verdana"/>
          <w:sz w:val="20"/>
          <w:szCs w:val="20"/>
        </w:rPr>
        <w:t xml:space="preserve">. </w:t>
      </w:r>
      <w:r w:rsidR="49685FDD" w:rsidRPr="2C4FC04D">
        <w:rPr>
          <w:rFonts w:ascii="Verdana" w:hAnsi="Verdana"/>
          <w:sz w:val="20"/>
          <w:szCs w:val="20"/>
        </w:rPr>
        <w:t xml:space="preserve">A resposta ao recurso será publicada na </w:t>
      </w:r>
      <w:r w:rsidR="49685FDD" w:rsidRPr="2C4FC04D">
        <w:rPr>
          <w:rFonts w:ascii="Verdana" w:eastAsia="Verdana" w:hAnsi="Verdana" w:cs="Verdana"/>
          <w:sz w:val="20"/>
          <w:szCs w:val="20"/>
        </w:rPr>
        <w:t>homologação final das inscrições</w:t>
      </w:r>
      <w:r w:rsidR="22780477" w:rsidRPr="2C4FC04D">
        <w:rPr>
          <w:rFonts w:ascii="Verdana" w:eastAsia="Verdana" w:hAnsi="Verdana" w:cs="Verdana"/>
          <w:sz w:val="20"/>
          <w:szCs w:val="20"/>
        </w:rPr>
        <w:t>,</w:t>
      </w:r>
      <w:r w:rsidR="49685FDD" w:rsidRPr="2C4FC04D">
        <w:rPr>
          <w:rFonts w:ascii="Verdana" w:eastAsia="Verdana" w:hAnsi="Verdana" w:cs="Verdana"/>
          <w:sz w:val="20"/>
          <w:szCs w:val="20"/>
        </w:rPr>
        <w:t xml:space="preserve"> que será </w:t>
      </w:r>
      <w:r w:rsidR="28A8DC7A" w:rsidRPr="2C4FC04D">
        <w:rPr>
          <w:rFonts w:ascii="Verdana" w:eastAsia="Verdana" w:hAnsi="Verdana" w:cs="Verdana"/>
          <w:sz w:val="20"/>
          <w:szCs w:val="20"/>
        </w:rPr>
        <w:t xml:space="preserve">divulgada </w:t>
      </w:r>
      <w:r w:rsidR="49685FDD" w:rsidRPr="00754084">
        <w:rPr>
          <w:rFonts w:ascii="Verdana" w:eastAsia="Verdana" w:hAnsi="Verdana" w:cs="Verdana"/>
          <w:sz w:val="20"/>
          <w:szCs w:val="20"/>
        </w:rPr>
        <w:t xml:space="preserve">exclusivamente no site </w:t>
      </w:r>
      <w:r w:rsidR="6890C3F8" w:rsidRPr="00754084">
        <w:rPr>
          <w:rFonts w:ascii="Verdana" w:eastAsia="Verdana" w:hAnsi="Verdana" w:cs="Verdana"/>
          <w:sz w:val="20"/>
          <w:szCs w:val="20"/>
        </w:rPr>
        <w:t>www.udesc.br/vestibular</w:t>
      </w:r>
      <w:r w:rsidR="49685FDD" w:rsidRPr="00754084">
        <w:rPr>
          <w:rFonts w:ascii="Verdana" w:eastAsia="Verdana" w:hAnsi="Verdana" w:cs="Verdana"/>
          <w:sz w:val="20"/>
          <w:szCs w:val="20"/>
        </w:rPr>
        <w:t>, a partir do dia</w:t>
      </w:r>
      <w:r w:rsidR="49685FDD" w:rsidRPr="00754084">
        <w:rPr>
          <w:rFonts w:ascii="Verdana" w:eastAsia="Verdana" w:hAnsi="Verdana" w:cs="Verdana"/>
          <w:b/>
          <w:bCs/>
          <w:sz w:val="20"/>
          <w:szCs w:val="20"/>
        </w:rPr>
        <w:t xml:space="preserve"> </w:t>
      </w:r>
      <w:r w:rsidR="7B7DDF7C" w:rsidRPr="00754084">
        <w:rPr>
          <w:rFonts w:ascii="Verdana" w:eastAsia="Verdana" w:hAnsi="Verdana" w:cs="Verdana"/>
          <w:b/>
          <w:bCs/>
          <w:sz w:val="20"/>
          <w:szCs w:val="20"/>
        </w:rPr>
        <w:t xml:space="preserve">27 </w:t>
      </w:r>
      <w:r w:rsidR="49685FDD" w:rsidRPr="00754084">
        <w:rPr>
          <w:rFonts w:ascii="Verdana" w:eastAsia="Verdana" w:hAnsi="Verdana" w:cs="Verdana"/>
          <w:b/>
          <w:bCs/>
          <w:sz w:val="20"/>
          <w:szCs w:val="20"/>
        </w:rPr>
        <w:t xml:space="preserve">de </w:t>
      </w:r>
      <w:r w:rsidR="60CBB21D" w:rsidRPr="00754084">
        <w:rPr>
          <w:rFonts w:ascii="Verdana" w:eastAsia="Verdana" w:hAnsi="Verdana" w:cs="Verdana"/>
          <w:b/>
          <w:bCs/>
          <w:sz w:val="20"/>
          <w:szCs w:val="20"/>
        </w:rPr>
        <w:t>junho</w:t>
      </w:r>
      <w:r w:rsidR="49685FDD" w:rsidRPr="00754084">
        <w:rPr>
          <w:rFonts w:ascii="Verdana" w:eastAsia="Verdana" w:hAnsi="Verdana" w:cs="Verdana"/>
          <w:b/>
          <w:bCs/>
          <w:sz w:val="20"/>
          <w:szCs w:val="20"/>
        </w:rPr>
        <w:t xml:space="preserve"> de</w:t>
      </w:r>
      <w:r w:rsidR="49685FDD" w:rsidRPr="2C4FC04D">
        <w:rPr>
          <w:rFonts w:ascii="Verdana" w:eastAsia="Verdana" w:hAnsi="Verdana" w:cs="Verdana"/>
          <w:b/>
          <w:bCs/>
          <w:sz w:val="20"/>
          <w:szCs w:val="20"/>
        </w:rPr>
        <w:t xml:space="preserve"> 202</w:t>
      </w:r>
      <w:r w:rsidR="4CDFD42E" w:rsidRPr="2C4FC04D">
        <w:rPr>
          <w:rFonts w:ascii="Verdana" w:eastAsia="Verdana" w:hAnsi="Verdana" w:cs="Verdana"/>
          <w:b/>
          <w:bCs/>
          <w:sz w:val="20"/>
          <w:szCs w:val="20"/>
        </w:rPr>
        <w:t>3</w:t>
      </w:r>
      <w:r w:rsidR="49685FDD" w:rsidRPr="2C4FC04D">
        <w:rPr>
          <w:rFonts w:ascii="Verdana" w:eastAsia="Verdana" w:hAnsi="Verdana" w:cs="Verdana"/>
          <w:sz w:val="20"/>
          <w:szCs w:val="20"/>
        </w:rPr>
        <w:t>, sendo irrecorrível a decisão da COVEST sobre as respostas dos recursos</w:t>
      </w:r>
      <w:r w:rsidR="63637312" w:rsidRPr="2C4FC04D">
        <w:rPr>
          <w:rFonts w:ascii="Verdana" w:eastAsia="Verdana" w:hAnsi="Verdana" w:cs="Verdana"/>
          <w:sz w:val="20"/>
          <w:szCs w:val="20"/>
        </w:rPr>
        <w:t>.</w:t>
      </w:r>
    </w:p>
    <w:p w14:paraId="4CAEC46C" w14:textId="77777777" w:rsidR="0018022D" w:rsidRDefault="0018022D" w:rsidP="2C4FC04D">
      <w:pPr>
        <w:tabs>
          <w:tab w:val="left" w:pos="851"/>
        </w:tabs>
        <w:spacing w:line="276" w:lineRule="auto"/>
        <w:jc w:val="both"/>
        <w:rPr>
          <w:rFonts w:ascii="Verdana" w:eastAsia="Verdana" w:hAnsi="Verdana" w:cs="Verdana"/>
          <w:sz w:val="20"/>
          <w:szCs w:val="20"/>
        </w:rPr>
      </w:pPr>
    </w:p>
    <w:p w14:paraId="2B8088B5" w14:textId="1CC92B8A" w:rsidR="00BB487A" w:rsidRPr="00097EFD" w:rsidRDefault="00930C20" w:rsidP="00803B0E">
      <w:pPr>
        <w:shd w:val="clear" w:color="auto" w:fill="FFFFFF"/>
        <w:jc w:val="both"/>
        <w:rPr>
          <w:rFonts w:ascii="Verdana" w:hAnsi="Verdana" w:cs="Arial"/>
          <w:b/>
          <w:sz w:val="20"/>
          <w:szCs w:val="20"/>
        </w:rPr>
      </w:pPr>
      <w:bookmarkStart w:id="3" w:name="_Hlk63694576"/>
      <w:bookmarkStart w:id="4" w:name="_Hlk84428029"/>
      <w:r>
        <w:rPr>
          <w:rFonts w:ascii="Verdana" w:hAnsi="Verdana" w:cs="Arial"/>
          <w:b/>
          <w:sz w:val="20"/>
          <w:szCs w:val="20"/>
        </w:rPr>
        <w:t xml:space="preserve">6. DO RESULTADO FINAL </w:t>
      </w:r>
    </w:p>
    <w:bookmarkEnd w:id="3"/>
    <w:p w14:paraId="67688A23" w14:textId="77777777" w:rsidR="00C07987" w:rsidRPr="00C07987" w:rsidRDefault="00C07987" w:rsidP="00C07987">
      <w:pPr>
        <w:tabs>
          <w:tab w:val="left" w:pos="1100"/>
        </w:tabs>
        <w:spacing w:line="276" w:lineRule="auto"/>
        <w:jc w:val="both"/>
        <w:rPr>
          <w:rFonts w:ascii="Verdana" w:hAnsi="Verdana" w:cs="Calibri"/>
          <w:i/>
          <w:iCs/>
          <w:color w:val="FF0000"/>
          <w:sz w:val="20"/>
          <w:szCs w:val="20"/>
        </w:rPr>
      </w:pPr>
    </w:p>
    <w:p w14:paraId="3088498A" w14:textId="520AED67" w:rsidR="7F8454FF" w:rsidRPr="00754084" w:rsidRDefault="7F8454FF" w:rsidP="2C4FC04D">
      <w:pPr>
        <w:tabs>
          <w:tab w:val="left" w:pos="851"/>
        </w:tabs>
        <w:spacing w:line="276" w:lineRule="auto"/>
        <w:jc w:val="both"/>
        <w:rPr>
          <w:rFonts w:ascii="Verdana" w:eastAsia="Verdana" w:hAnsi="Verdana" w:cs="Verdana"/>
          <w:sz w:val="20"/>
          <w:szCs w:val="20"/>
        </w:rPr>
      </w:pPr>
      <w:r w:rsidRPr="2C4FC04D">
        <w:rPr>
          <w:rFonts w:ascii="Verdana" w:hAnsi="Verdana" w:cs="Arial"/>
          <w:b/>
          <w:bCs/>
          <w:sz w:val="20"/>
          <w:szCs w:val="20"/>
        </w:rPr>
        <w:t>6</w:t>
      </w:r>
      <w:r w:rsidR="744D9BA9" w:rsidRPr="2C4FC04D">
        <w:rPr>
          <w:rFonts w:ascii="Verdana" w:hAnsi="Verdana" w:cs="Arial"/>
          <w:b/>
          <w:bCs/>
          <w:sz w:val="20"/>
          <w:szCs w:val="20"/>
        </w:rPr>
        <w:t>.1. O Listão dos/as Classificados/as</w:t>
      </w:r>
      <w:r w:rsidR="744D9BA9" w:rsidRPr="2C4FC04D">
        <w:rPr>
          <w:rFonts w:ascii="Verdana" w:hAnsi="Verdana" w:cs="Arial"/>
          <w:sz w:val="20"/>
          <w:szCs w:val="20"/>
        </w:rPr>
        <w:t xml:space="preserve"> em primeira chamada será publicado a partir </w:t>
      </w:r>
      <w:r w:rsidR="744D9BA9" w:rsidRPr="2C4FC04D">
        <w:rPr>
          <w:rFonts w:ascii="Verdana" w:hAnsi="Verdana" w:cs="Arial"/>
          <w:b/>
          <w:bCs/>
          <w:sz w:val="20"/>
          <w:szCs w:val="20"/>
        </w:rPr>
        <w:t xml:space="preserve">do dia 12 </w:t>
      </w:r>
      <w:r w:rsidR="744D9BA9" w:rsidRPr="00754084">
        <w:rPr>
          <w:rFonts w:ascii="Verdana" w:hAnsi="Verdana" w:cs="Arial"/>
          <w:b/>
          <w:bCs/>
          <w:sz w:val="20"/>
          <w:szCs w:val="20"/>
        </w:rPr>
        <w:t>de julho de 2023</w:t>
      </w:r>
      <w:r w:rsidR="744D9BA9" w:rsidRPr="00754084">
        <w:rPr>
          <w:rFonts w:ascii="Verdana" w:hAnsi="Verdana" w:cs="Arial"/>
          <w:sz w:val="20"/>
          <w:szCs w:val="20"/>
        </w:rPr>
        <w:t xml:space="preserve">, no site </w:t>
      </w:r>
      <w:hyperlink r:id="rId9" w:history="1">
        <w:r w:rsidR="0022666A" w:rsidRPr="003774BB">
          <w:rPr>
            <w:rStyle w:val="Hyperlink"/>
            <w:rFonts w:ascii="Verdana" w:eastAsia="Verdana" w:hAnsi="Verdana" w:cs="Verdana"/>
            <w:sz w:val="20"/>
            <w:szCs w:val="20"/>
          </w:rPr>
          <w:t>www.udesc.br/vestibular</w:t>
        </w:r>
      </w:hyperlink>
      <w:r w:rsidR="744D9BA9" w:rsidRPr="00754084">
        <w:rPr>
          <w:rFonts w:ascii="Verdana" w:eastAsia="Verdana" w:hAnsi="Verdana" w:cs="Verdana"/>
          <w:sz w:val="20"/>
          <w:szCs w:val="20"/>
        </w:rPr>
        <w:t>.</w:t>
      </w:r>
    </w:p>
    <w:p w14:paraId="44F97D1F" w14:textId="7367B0D2" w:rsidR="00A658B2" w:rsidRPr="00A658B2" w:rsidRDefault="00A658B2" w:rsidP="2C4FC04D">
      <w:pPr>
        <w:tabs>
          <w:tab w:val="left" w:pos="851"/>
        </w:tabs>
        <w:spacing w:line="276" w:lineRule="auto"/>
        <w:jc w:val="both"/>
        <w:rPr>
          <w:rFonts w:ascii="Verdana" w:eastAsia="Verdana" w:hAnsi="Verdana" w:cs="Verdana"/>
          <w:sz w:val="20"/>
          <w:szCs w:val="20"/>
        </w:rPr>
      </w:pPr>
    </w:p>
    <w:p w14:paraId="6BF75635" w14:textId="0ADADFE3" w:rsidR="00A658B2" w:rsidRPr="00A658B2" w:rsidRDefault="00A658B2" w:rsidP="2C4FC04D">
      <w:pPr>
        <w:tabs>
          <w:tab w:val="left" w:pos="851"/>
        </w:tabs>
        <w:spacing w:line="276" w:lineRule="auto"/>
        <w:jc w:val="both"/>
        <w:rPr>
          <w:rStyle w:val="Hyperlink"/>
          <w:rFonts w:ascii="Verdana" w:hAnsi="Verdana" w:cs="Arial"/>
          <w:color w:val="auto"/>
          <w:sz w:val="20"/>
          <w:szCs w:val="20"/>
          <w:u w:val="none"/>
        </w:rPr>
      </w:pPr>
      <w:r w:rsidRPr="00A658B2">
        <w:rPr>
          <w:rStyle w:val="Hyperlink"/>
          <w:rFonts w:ascii="Verdana" w:hAnsi="Verdana" w:cs="Arial"/>
          <w:color w:val="auto"/>
          <w:sz w:val="20"/>
          <w:szCs w:val="20"/>
          <w:u w:val="none"/>
        </w:rPr>
        <w:t>6.2. Em observância a Lei nº 13.709/2018 (Lei Geral de Proteção de Dados Pessoais/LGPD), o Listão dos/as Classificados/as será publicado indicando apenas o número de inscrição do/a candidato/a, não figurando o nome.</w:t>
      </w:r>
    </w:p>
    <w:p w14:paraId="0C892643" w14:textId="048D9ACE" w:rsidR="00A658B2" w:rsidRPr="00A658B2" w:rsidRDefault="00A658B2" w:rsidP="2C4FC04D">
      <w:pPr>
        <w:tabs>
          <w:tab w:val="left" w:pos="851"/>
        </w:tabs>
        <w:spacing w:line="276" w:lineRule="auto"/>
        <w:jc w:val="both"/>
        <w:rPr>
          <w:rStyle w:val="Hyperlink"/>
          <w:rFonts w:ascii="Verdana" w:hAnsi="Verdana" w:cs="Arial"/>
          <w:color w:val="auto"/>
          <w:sz w:val="20"/>
          <w:szCs w:val="20"/>
          <w:u w:val="none"/>
        </w:rPr>
      </w:pPr>
    </w:p>
    <w:p w14:paraId="477888BB" w14:textId="32C6E9A2" w:rsidR="00A658B2" w:rsidRPr="00A658B2" w:rsidRDefault="00A658B2" w:rsidP="2C4FC04D">
      <w:pPr>
        <w:tabs>
          <w:tab w:val="left" w:pos="851"/>
        </w:tabs>
        <w:spacing w:line="276" w:lineRule="auto"/>
        <w:jc w:val="both"/>
        <w:rPr>
          <w:rStyle w:val="Hyperlink"/>
          <w:rFonts w:ascii="Verdana" w:hAnsi="Verdana" w:cs="Arial"/>
          <w:color w:val="auto"/>
          <w:sz w:val="20"/>
          <w:szCs w:val="20"/>
          <w:u w:val="none"/>
        </w:rPr>
      </w:pPr>
      <w:r w:rsidRPr="00A658B2">
        <w:rPr>
          <w:rStyle w:val="Hyperlink"/>
          <w:rFonts w:ascii="Verdana" w:hAnsi="Verdana" w:cs="Arial"/>
          <w:color w:val="auto"/>
          <w:sz w:val="20"/>
          <w:szCs w:val="20"/>
          <w:u w:val="none"/>
        </w:rPr>
        <w:t>6.2.1. O Listão dos/as Classificados obedecerá a ordem de classificação, o número do CPF mascarado, o curso de opção, o número de inscrição, a opção ou não dos/as candidatos/as pelo Programa de Ações Afirmativas e a data de nascimento, por ser critério de desempate.</w:t>
      </w:r>
    </w:p>
    <w:p w14:paraId="777A1164" w14:textId="77777777" w:rsidR="2C4FC04D" w:rsidRDefault="2C4FC04D" w:rsidP="2C4FC04D">
      <w:pPr>
        <w:tabs>
          <w:tab w:val="left" w:pos="851"/>
        </w:tabs>
        <w:spacing w:line="276" w:lineRule="auto"/>
        <w:jc w:val="both"/>
        <w:rPr>
          <w:rFonts w:ascii="Verdana" w:hAnsi="Verdana" w:cs="Arial"/>
          <w:sz w:val="20"/>
          <w:szCs w:val="20"/>
        </w:rPr>
      </w:pPr>
    </w:p>
    <w:p w14:paraId="20FA1680" w14:textId="06E6E7E3" w:rsidR="00C07987" w:rsidRPr="00163C14" w:rsidRDefault="5141915A" w:rsidP="2C4FC04D">
      <w:pPr>
        <w:tabs>
          <w:tab w:val="left" w:pos="851"/>
        </w:tabs>
        <w:spacing w:line="276" w:lineRule="auto"/>
        <w:jc w:val="both"/>
        <w:rPr>
          <w:rFonts w:ascii="Verdana" w:hAnsi="Verdana" w:cs="Calibri"/>
          <w:sz w:val="20"/>
          <w:szCs w:val="20"/>
        </w:rPr>
      </w:pPr>
      <w:r w:rsidRPr="2C4FC04D">
        <w:rPr>
          <w:rFonts w:ascii="Verdana" w:hAnsi="Verdana" w:cs="Arial"/>
          <w:sz w:val="20"/>
          <w:szCs w:val="20"/>
        </w:rPr>
        <w:t>6</w:t>
      </w:r>
      <w:r w:rsidR="4A33880E" w:rsidRPr="2C4FC04D">
        <w:rPr>
          <w:rFonts w:ascii="Verdana" w:hAnsi="Verdana" w:cs="Arial"/>
          <w:sz w:val="20"/>
          <w:szCs w:val="20"/>
        </w:rPr>
        <w:t>.</w:t>
      </w:r>
      <w:r w:rsidR="00A658B2">
        <w:rPr>
          <w:rFonts w:ascii="Verdana" w:hAnsi="Verdana" w:cs="Arial"/>
          <w:sz w:val="20"/>
          <w:szCs w:val="20"/>
        </w:rPr>
        <w:t>3</w:t>
      </w:r>
      <w:r w:rsidR="4A33880E" w:rsidRPr="2C4FC04D">
        <w:rPr>
          <w:rFonts w:ascii="Verdana" w:hAnsi="Verdana" w:cs="Arial"/>
          <w:sz w:val="20"/>
          <w:szCs w:val="20"/>
        </w:rPr>
        <w:t xml:space="preserve">. </w:t>
      </w:r>
      <w:r w:rsidR="1E5BAF22" w:rsidRPr="2C4FC04D">
        <w:rPr>
          <w:rFonts w:ascii="Verdana" w:hAnsi="Verdana" w:cs="Calibri"/>
          <w:sz w:val="20"/>
          <w:szCs w:val="20"/>
        </w:rPr>
        <w:t>O</w:t>
      </w:r>
      <w:r w:rsidR="4A33880E" w:rsidRPr="2C4FC04D">
        <w:rPr>
          <w:rFonts w:ascii="Verdana" w:hAnsi="Verdana"/>
          <w:sz w:val="20"/>
          <w:szCs w:val="20"/>
        </w:rPr>
        <w:t xml:space="preserve">s/as candidatos/as serão </w:t>
      </w:r>
      <w:r w:rsidR="4A33880E" w:rsidRPr="2C4FC04D">
        <w:rPr>
          <w:rFonts w:ascii="Verdana" w:hAnsi="Verdana" w:cs="Calibri"/>
          <w:sz w:val="20"/>
          <w:szCs w:val="20"/>
        </w:rPr>
        <w:t xml:space="preserve">classificados em ordem decrescente de </w:t>
      </w:r>
      <w:r w:rsidR="3A5EFB2C" w:rsidRPr="2C4FC04D">
        <w:rPr>
          <w:rFonts w:ascii="Verdana" w:eastAsia="Verdana" w:hAnsi="Verdana" w:cs="Verdana"/>
          <w:sz w:val="20"/>
          <w:szCs w:val="20"/>
        </w:rPr>
        <w:t>Média Final Geral de Conclusão do Ensino Médio</w:t>
      </w:r>
      <w:r w:rsidR="4A33880E" w:rsidRPr="2C4FC04D">
        <w:rPr>
          <w:rFonts w:ascii="Verdana" w:hAnsi="Verdana"/>
          <w:sz w:val="20"/>
          <w:szCs w:val="20"/>
        </w:rPr>
        <w:t xml:space="preserve"> (MF)</w:t>
      </w:r>
      <w:r w:rsidR="4A33880E" w:rsidRPr="2C4FC04D">
        <w:rPr>
          <w:rFonts w:ascii="Verdana" w:hAnsi="Verdana" w:cs="Calibri"/>
          <w:sz w:val="20"/>
          <w:szCs w:val="20"/>
        </w:rPr>
        <w:t>, observad</w:t>
      </w:r>
      <w:r w:rsidR="616C5F9C" w:rsidRPr="2C4FC04D">
        <w:rPr>
          <w:rFonts w:ascii="Verdana" w:hAnsi="Verdana" w:cs="Calibri"/>
          <w:sz w:val="20"/>
          <w:szCs w:val="20"/>
        </w:rPr>
        <w:t>o</w:t>
      </w:r>
      <w:r w:rsidR="4A33880E" w:rsidRPr="2C4FC04D">
        <w:rPr>
          <w:rFonts w:ascii="Verdana" w:hAnsi="Verdana" w:cs="Calibri"/>
          <w:sz w:val="20"/>
          <w:szCs w:val="20"/>
        </w:rPr>
        <w:t>s</w:t>
      </w:r>
      <w:r w:rsidR="616C5F9C" w:rsidRPr="2C4FC04D">
        <w:rPr>
          <w:rFonts w:ascii="Verdana" w:hAnsi="Verdana" w:cs="Arial"/>
          <w:sz w:val="20"/>
          <w:szCs w:val="20"/>
        </w:rPr>
        <w:t xml:space="preserve"> o</w:t>
      </w:r>
      <w:r w:rsidR="4A33880E" w:rsidRPr="2C4FC04D">
        <w:rPr>
          <w:rFonts w:ascii="Verdana" w:hAnsi="Verdana" w:cs="Arial"/>
          <w:sz w:val="20"/>
          <w:szCs w:val="20"/>
        </w:rPr>
        <w:t xml:space="preserve"> curso</w:t>
      </w:r>
      <w:r w:rsidR="2B659971" w:rsidRPr="2C4FC04D">
        <w:rPr>
          <w:rFonts w:ascii="Verdana" w:hAnsi="Verdana" w:cs="Arial"/>
          <w:sz w:val="20"/>
          <w:szCs w:val="20"/>
        </w:rPr>
        <w:t>, turno</w:t>
      </w:r>
      <w:r w:rsidR="4A33880E" w:rsidRPr="2C4FC04D">
        <w:rPr>
          <w:rFonts w:ascii="Verdana" w:hAnsi="Verdana" w:cs="Arial"/>
          <w:sz w:val="20"/>
          <w:szCs w:val="20"/>
        </w:rPr>
        <w:t xml:space="preserve"> e o percentual destinado pelo Programa de Ações Afirmativas</w:t>
      </w:r>
      <w:r w:rsidR="4A33880E" w:rsidRPr="2C4FC04D">
        <w:rPr>
          <w:rFonts w:ascii="Verdana" w:hAnsi="Verdana" w:cs="Calibri"/>
          <w:sz w:val="20"/>
          <w:szCs w:val="20"/>
        </w:rPr>
        <w:t xml:space="preserve">. </w:t>
      </w:r>
    </w:p>
    <w:p w14:paraId="353DF901" w14:textId="77777777" w:rsidR="2C4FC04D" w:rsidRDefault="2C4FC04D" w:rsidP="2C4FC04D">
      <w:pPr>
        <w:tabs>
          <w:tab w:val="left" w:pos="851"/>
        </w:tabs>
        <w:spacing w:line="276" w:lineRule="auto"/>
        <w:jc w:val="both"/>
        <w:rPr>
          <w:rFonts w:ascii="Verdana" w:hAnsi="Verdana" w:cs="Calibri"/>
          <w:sz w:val="20"/>
          <w:szCs w:val="20"/>
        </w:rPr>
      </w:pPr>
    </w:p>
    <w:p w14:paraId="2586604D" w14:textId="25387F99" w:rsidR="00840C15" w:rsidRPr="00840C15" w:rsidRDefault="3743A62A" w:rsidP="2C4FC04D">
      <w:pPr>
        <w:spacing w:line="276" w:lineRule="auto"/>
        <w:jc w:val="both"/>
        <w:rPr>
          <w:rStyle w:val="markedcontent"/>
          <w:rFonts w:ascii="Verdana" w:hAnsi="Verdana" w:cs="Arial"/>
          <w:sz w:val="20"/>
          <w:szCs w:val="20"/>
        </w:rPr>
      </w:pPr>
      <w:r w:rsidRPr="2C4FC04D">
        <w:rPr>
          <w:rStyle w:val="markedcontent"/>
          <w:rFonts w:ascii="Verdana" w:hAnsi="Verdana" w:cs="Arial"/>
          <w:sz w:val="20"/>
          <w:szCs w:val="20"/>
        </w:rPr>
        <w:t>6</w:t>
      </w:r>
      <w:r w:rsidR="476ED830" w:rsidRPr="2C4FC04D">
        <w:rPr>
          <w:rStyle w:val="markedcontent"/>
          <w:rFonts w:ascii="Verdana" w:hAnsi="Verdana" w:cs="Arial"/>
          <w:sz w:val="20"/>
          <w:szCs w:val="20"/>
        </w:rPr>
        <w:t>.</w:t>
      </w:r>
      <w:r w:rsidR="00A658B2">
        <w:rPr>
          <w:rStyle w:val="markedcontent"/>
          <w:rFonts w:ascii="Verdana" w:hAnsi="Verdana" w:cs="Arial"/>
          <w:sz w:val="20"/>
          <w:szCs w:val="20"/>
        </w:rPr>
        <w:t>3</w:t>
      </w:r>
      <w:r w:rsidR="476ED830" w:rsidRPr="2C4FC04D">
        <w:rPr>
          <w:rStyle w:val="markedcontent"/>
          <w:rFonts w:ascii="Verdana" w:hAnsi="Verdana" w:cs="Arial"/>
          <w:sz w:val="20"/>
          <w:szCs w:val="20"/>
        </w:rPr>
        <w:t>.1.</w:t>
      </w:r>
      <w:r w:rsidR="476ED830" w:rsidRPr="2C4FC04D">
        <w:rPr>
          <w:rStyle w:val="markedcontent"/>
          <w:rFonts w:ascii="Verdana" w:hAnsi="Verdana" w:cs="Courier New"/>
          <w:sz w:val="20"/>
          <w:szCs w:val="20"/>
        </w:rPr>
        <w:t xml:space="preserve"> </w:t>
      </w:r>
      <w:r w:rsidR="476ED830" w:rsidRPr="2C4FC04D">
        <w:rPr>
          <w:rStyle w:val="markedcontent"/>
          <w:rFonts w:ascii="Verdana" w:hAnsi="Verdana" w:cs="Arial"/>
          <w:sz w:val="20"/>
          <w:szCs w:val="20"/>
        </w:rPr>
        <w:t xml:space="preserve">Em caso de candidatos classificados com a mesma </w:t>
      </w:r>
      <w:r w:rsidR="38CB2748" w:rsidRPr="2C4FC04D">
        <w:rPr>
          <w:rFonts w:ascii="Verdana" w:eastAsia="Verdana" w:hAnsi="Verdana" w:cs="Verdana"/>
          <w:sz w:val="20"/>
          <w:szCs w:val="20"/>
        </w:rPr>
        <w:t>Média Final Geral de Conclusão do Ensino Médio</w:t>
      </w:r>
      <w:r w:rsidR="476ED830" w:rsidRPr="2C4FC04D">
        <w:rPr>
          <w:rStyle w:val="markedcontent"/>
          <w:rFonts w:ascii="Verdana" w:hAnsi="Verdana" w:cs="Arial"/>
          <w:sz w:val="20"/>
          <w:szCs w:val="20"/>
        </w:rPr>
        <w:t>, o desempate será em favor do</w:t>
      </w:r>
      <w:r w:rsidR="634E2D0D" w:rsidRPr="2C4FC04D">
        <w:rPr>
          <w:rStyle w:val="markedcontent"/>
          <w:rFonts w:ascii="Verdana" w:hAnsi="Verdana" w:cs="Arial"/>
          <w:sz w:val="20"/>
          <w:szCs w:val="20"/>
        </w:rPr>
        <w:t>/a</w:t>
      </w:r>
      <w:r w:rsidR="476ED830" w:rsidRPr="2C4FC04D">
        <w:rPr>
          <w:rStyle w:val="markedcontent"/>
          <w:rFonts w:ascii="Verdana" w:hAnsi="Verdana" w:cs="Arial"/>
          <w:sz w:val="20"/>
          <w:szCs w:val="20"/>
        </w:rPr>
        <w:t xml:space="preserve"> </w:t>
      </w:r>
      <w:r w:rsidR="476ED830" w:rsidRPr="2C4FC04D">
        <w:rPr>
          <w:rStyle w:val="markedcontent"/>
          <w:rFonts w:ascii="Verdana" w:hAnsi="Verdana" w:cs="Arial"/>
          <w:b/>
          <w:bCs/>
          <w:sz w:val="20"/>
          <w:szCs w:val="20"/>
        </w:rPr>
        <w:t>candidato</w:t>
      </w:r>
      <w:r w:rsidR="634E2D0D" w:rsidRPr="2C4FC04D">
        <w:rPr>
          <w:rStyle w:val="markedcontent"/>
          <w:rFonts w:ascii="Verdana" w:hAnsi="Verdana" w:cs="Arial"/>
          <w:b/>
          <w:bCs/>
          <w:sz w:val="20"/>
          <w:szCs w:val="20"/>
        </w:rPr>
        <w:t>/a</w:t>
      </w:r>
      <w:r w:rsidR="476ED830" w:rsidRPr="2C4FC04D">
        <w:rPr>
          <w:rStyle w:val="markedcontent"/>
          <w:rFonts w:ascii="Verdana" w:hAnsi="Verdana" w:cs="Arial"/>
          <w:b/>
          <w:bCs/>
          <w:sz w:val="20"/>
          <w:szCs w:val="20"/>
        </w:rPr>
        <w:t xml:space="preserve"> de maior idade</w:t>
      </w:r>
      <w:r w:rsidR="476ED830" w:rsidRPr="2C4FC04D">
        <w:rPr>
          <w:rStyle w:val="markedcontent"/>
          <w:rFonts w:ascii="Verdana" w:hAnsi="Verdana" w:cs="Arial"/>
          <w:sz w:val="20"/>
          <w:szCs w:val="20"/>
        </w:rPr>
        <w:t>.</w:t>
      </w:r>
    </w:p>
    <w:p w14:paraId="2F2921A5" w14:textId="77777777" w:rsidR="00840C15" w:rsidRPr="00840C15" w:rsidRDefault="00840C15" w:rsidP="00803B0E">
      <w:pPr>
        <w:spacing w:line="276" w:lineRule="auto"/>
        <w:jc w:val="both"/>
        <w:rPr>
          <w:rStyle w:val="markedcontent"/>
          <w:rFonts w:ascii="Verdana" w:hAnsi="Verdana" w:cs="Arial"/>
          <w:sz w:val="20"/>
          <w:szCs w:val="20"/>
        </w:rPr>
      </w:pPr>
    </w:p>
    <w:p w14:paraId="57FC8F35" w14:textId="744F7F3A" w:rsidR="00C669D1" w:rsidRPr="00C669D1" w:rsidRDefault="25C817C0" w:rsidP="00C669D1">
      <w:pPr>
        <w:suppressAutoHyphens w:val="0"/>
        <w:jc w:val="both"/>
        <w:rPr>
          <w:rStyle w:val="markedcontent"/>
          <w:rFonts w:ascii="Verdana" w:hAnsi="Verdana"/>
          <w:sz w:val="20"/>
          <w:szCs w:val="20"/>
          <w:lang w:eastAsia="pt-BR"/>
        </w:rPr>
      </w:pPr>
      <w:r w:rsidRPr="2C4FC04D">
        <w:rPr>
          <w:rFonts w:ascii="Verdana" w:hAnsi="Verdana" w:cs="Arial"/>
          <w:sz w:val="20"/>
          <w:szCs w:val="20"/>
          <w:lang w:eastAsia="pt-BR"/>
        </w:rPr>
        <w:t>6</w:t>
      </w:r>
      <w:r w:rsidR="5F03A90C" w:rsidRPr="2C4FC04D">
        <w:rPr>
          <w:rFonts w:ascii="Verdana" w:hAnsi="Verdana" w:cs="Arial"/>
          <w:sz w:val="20"/>
          <w:szCs w:val="20"/>
          <w:lang w:eastAsia="pt-BR"/>
        </w:rPr>
        <w:t>.</w:t>
      </w:r>
      <w:r w:rsidR="00A658B2">
        <w:rPr>
          <w:rFonts w:ascii="Verdana" w:hAnsi="Verdana" w:cs="Arial"/>
          <w:sz w:val="20"/>
          <w:szCs w:val="20"/>
          <w:lang w:eastAsia="pt-BR"/>
        </w:rPr>
        <w:t>4</w:t>
      </w:r>
      <w:r w:rsidR="5F03A90C" w:rsidRPr="2C4FC04D">
        <w:rPr>
          <w:rFonts w:ascii="Verdana" w:hAnsi="Verdana" w:cs="Arial"/>
          <w:sz w:val="20"/>
          <w:szCs w:val="20"/>
          <w:lang w:eastAsia="pt-BR"/>
        </w:rPr>
        <w:t xml:space="preserve">. </w:t>
      </w:r>
      <w:r w:rsidR="00741495" w:rsidRPr="2C4FC04D">
        <w:rPr>
          <w:rFonts w:ascii="Verdana" w:hAnsi="Verdana" w:cs="Arial"/>
          <w:sz w:val="20"/>
          <w:szCs w:val="20"/>
          <w:lang w:eastAsia="pt-BR"/>
        </w:rPr>
        <w:t>Será publicado o</w:t>
      </w:r>
      <w:r w:rsidR="5F03A90C" w:rsidRPr="2C4FC04D">
        <w:rPr>
          <w:rFonts w:ascii="Verdana" w:hAnsi="Verdana" w:cs="Arial"/>
          <w:sz w:val="20"/>
          <w:szCs w:val="20"/>
          <w:lang w:eastAsia="pt-BR"/>
        </w:rPr>
        <w:t xml:space="preserve"> Listão dos/as Classificados/as em primeira chamada, ou seja, dentro do número de vagas estabelecidas pelo item 2 do Edital</w:t>
      </w:r>
      <w:r w:rsidR="2F575177" w:rsidRPr="2C4FC04D">
        <w:rPr>
          <w:rFonts w:ascii="Verdana" w:hAnsi="Verdana" w:cs="Arial"/>
          <w:sz w:val="20"/>
          <w:szCs w:val="20"/>
          <w:lang w:eastAsia="pt-BR"/>
        </w:rPr>
        <w:t>,</w:t>
      </w:r>
      <w:r w:rsidR="5F03A90C" w:rsidRPr="2C4FC04D">
        <w:rPr>
          <w:rFonts w:ascii="Verdana" w:hAnsi="Verdana" w:cs="Arial"/>
          <w:sz w:val="20"/>
          <w:szCs w:val="20"/>
          <w:lang w:eastAsia="pt-BR"/>
        </w:rPr>
        <w:t xml:space="preserve"> obedece</w:t>
      </w:r>
      <w:r w:rsidR="385DD7C1" w:rsidRPr="2C4FC04D">
        <w:rPr>
          <w:rFonts w:ascii="Verdana" w:hAnsi="Verdana" w:cs="Arial"/>
          <w:sz w:val="20"/>
          <w:szCs w:val="20"/>
          <w:lang w:eastAsia="pt-BR"/>
        </w:rPr>
        <w:t>ndo</w:t>
      </w:r>
      <w:r w:rsidR="5F03A90C" w:rsidRPr="2C4FC04D">
        <w:rPr>
          <w:rFonts w:ascii="Verdana" w:hAnsi="Verdana" w:cs="Arial"/>
          <w:sz w:val="20"/>
          <w:szCs w:val="20"/>
          <w:lang w:eastAsia="pt-BR"/>
        </w:rPr>
        <w:t xml:space="preserve"> o número de inscrição, data de nascimento, curso de opção e Programa de Ações Afirmativas.</w:t>
      </w:r>
    </w:p>
    <w:p w14:paraId="0F0EBD0C" w14:textId="77777777" w:rsidR="2C4FC04D" w:rsidRDefault="2C4FC04D" w:rsidP="2C4FC04D">
      <w:pPr>
        <w:jc w:val="both"/>
        <w:rPr>
          <w:rFonts w:ascii="Verdana" w:hAnsi="Verdana" w:cs="Arial"/>
          <w:sz w:val="20"/>
          <w:szCs w:val="20"/>
          <w:lang w:eastAsia="pt-BR"/>
        </w:rPr>
      </w:pPr>
    </w:p>
    <w:p w14:paraId="43773234" w14:textId="0E7F50A1" w:rsidR="3C2C0C1E" w:rsidRDefault="3C2C0C1E" w:rsidP="2C4FC04D">
      <w:pPr>
        <w:tabs>
          <w:tab w:val="left" w:pos="851"/>
        </w:tabs>
        <w:spacing w:line="276" w:lineRule="auto"/>
        <w:jc w:val="both"/>
        <w:rPr>
          <w:rFonts w:ascii="Verdana" w:hAnsi="Verdana" w:cs="Arial"/>
          <w:sz w:val="20"/>
          <w:szCs w:val="20"/>
        </w:rPr>
      </w:pPr>
      <w:r w:rsidRPr="2C4FC04D">
        <w:rPr>
          <w:rFonts w:ascii="Verdana" w:hAnsi="Verdana" w:cs="Arial"/>
          <w:sz w:val="20"/>
          <w:szCs w:val="20"/>
        </w:rPr>
        <w:t>6.</w:t>
      </w:r>
      <w:r w:rsidR="00A658B2">
        <w:rPr>
          <w:rFonts w:ascii="Verdana" w:hAnsi="Verdana" w:cs="Arial"/>
          <w:sz w:val="20"/>
          <w:szCs w:val="20"/>
        </w:rPr>
        <w:t>5.</w:t>
      </w:r>
      <w:r w:rsidRPr="2C4FC04D">
        <w:rPr>
          <w:rFonts w:ascii="Verdana" w:hAnsi="Verdana" w:cs="Arial"/>
          <w:sz w:val="20"/>
          <w:szCs w:val="20"/>
        </w:rPr>
        <w:t xml:space="preserve">  Da mesma forma, será publicada uma </w:t>
      </w:r>
      <w:r w:rsidRPr="2C4FC04D">
        <w:rPr>
          <w:rFonts w:ascii="Verdana" w:hAnsi="Verdana" w:cs="Arial"/>
          <w:b/>
          <w:bCs/>
          <w:sz w:val="20"/>
          <w:szCs w:val="20"/>
        </w:rPr>
        <w:t>Lista Geral</w:t>
      </w:r>
      <w:r w:rsidRPr="2C4FC04D">
        <w:rPr>
          <w:rFonts w:ascii="Verdana" w:hAnsi="Verdana" w:cs="Arial"/>
          <w:sz w:val="20"/>
          <w:szCs w:val="20"/>
        </w:rPr>
        <w:t xml:space="preserve"> contendo todos/as </w:t>
      </w:r>
      <w:proofErr w:type="gramStart"/>
      <w:r w:rsidRPr="2C4FC04D">
        <w:rPr>
          <w:rFonts w:ascii="Verdana" w:hAnsi="Verdana" w:cs="Arial"/>
          <w:sz w:val="20"/>
          <w:szCs w:val="20"/>
        </w:rPr>
        <w:t>os/as candidatos/as</w:t>
      </w:r>
      <w:proofErr w:type="gramEnd"/>
      <w:r w:rsidRPr="2C4FC04D">
        <w:rPr>
          <w:rFonts w:ascii="Verdana" w:hAnsi="Verdana" w:cs="Arial"/>
          <w:sz w:val="20"/>
          <w:szCs w:val="20"/>
        </w:rPr>
        <w:t xml:space="preserve"> </w:t>
      </w:r>
      <w:r w:rsidRPr="2C4FC04D">
        <w:rPr>
          <w:rFonts w:ascii="Verdana" w:hAnsi="Verdana" w:cs="Arial"/>
          <w:b/>
          <w:bCs/>
          <w:sz w:val="20"/>
          <w:szCs w:val="20"/>
        </w:rPr>
        <w:t>aprovados/as</w:t>
      </w:r>
      <w:r w:rsidRPr="2C4FC04D">
        <w:rPr>
          <w:rFonts w:ascii="Verdana" w:hAnsi="Verdana" w:cs="Arial"/>
          <w:sz w:val="20"/>
          <w:szCs w:val="20"/>
        </w:rPr>
        <w:t xml:space="preserve"> </w:t>
      </w:r>
      <w:r w:rsidRPr="2C4FC04D">
        <w:rPr>
          <w:rFonts w:ascii="Verdana" w:hAnsi="Verdana" w:cs="Arial"/>
          <w:b/>
          <w:bCs/>
          <w:sz w:val="20"/>
          <w:szCs w:val="20"/>
        </w:rPr>
        <w:t>em lista de espera</w:t>
      </w:r>
      <w:r w:rsidRPr="2C4FC04D">
        <w:rPr>
          <w:rFonts w:ascii="Verdana" w:hAnsi="Verdana" w:cs="Arial"/>
          <w:sz w:val="20"/>
          <w:szCs w:val="20"/>
        </w:rPr>
        <w:t xml:space="preserve">, ou seja, aqueles/as não classificados/as no Listão. Os/as </w:t>
      </w:r>
      <w:r w:rsidRPr="2C4FC04D">
        <w:rPr>
          <w:rFonts w:ascii="Verdana" w:hAnsi="Verdana" w:cs="Arial"/>
          <w:sz w:val="20"/>
          <w:szCs w:val="20"/>
        </w:rPr>
        <w:lastRenderedPageBreak/>
        <w:t>candidatos/as serão identificados/as por seu número de inscrição, data de nascimento, ordem de classificação, curso de opção e Programa de Ações Afirmativas.</w:t>
      </w:r>
    </w:p>
    <w:p w14:paraId="4ECDBB3F" w14:textId="77777777" w:rsidR="005733ED" w:rsidRDefault="005733ED" w:rsidP="00803B0E">
      <w:pPr>
        <w:spacing w:line="276" w:lineRule="auto"/>
        <w:jc w:val="both"/>
        <w:rPr>
          <w:rStyle w:val="markedcontent"/>
          <w:rFonts w:ascii="Verdana" w:hAnsi="Verdana" w:cs="Arial"/>
          <w:sz w:val="20"/>
          <w:szCs w:val="20"/>
        </w:rPr>
      </w:pPr>
    </w:p>
    <w:p w14:paraId="5EB61C87" w14:textId="0761B074" w:rsidR="0018022D" w:rsidRDefault="74248FCC" w:rsidP="00910325">
      <w:pPr>
        <w:tabs>
          <w:tab w:val="left" w:pos="851"/>
        </w:tabs>
        <w:spacing w:line="276" w:lineRule="auto"/>
        <w:jc w:val="both"/>
        <w:rPr>
          <w:rFonts w:ascii="Verdana" w:eastAsia="Verdana" w:hAnsi="Verdana" w:cs="Verdana"/>
          <w:sz w:val="20"/>
          <w:szCs w:val="20"/>
        </w:rPr>
      </w:pPr>
      <w:r w:rsidRPr="2C4FC04D">
        <w:rPr>
          <w:rFonts w:ascii="Verdana" w:hAnsi="Verdana" w:cs="Arial"/>
          <w:sz w:val="20"/>
          <w:szCs w:val="20"/>
        </w:rPr>
        <w:t>6</w:t>
      </w:r>
      <w:r w:rsidR="1F3C88E8" w:rsidRPr="2C4FC04D">
        <w:rPr>
          <w:rFonts w:ascii="Verdana" w:hAnsi="Verdana" w:cs="Arial"/>
          <w:sz w:val="20"/>
          <w:szCs w:val="20"/>
        </w:rPr>
        <w:t>.</w:t>
      </w:r>
      <w:r w:rsidR="00A658B2">
        <w:rPr>
          <w:rFonts w:ascii="Verdana" w:hAnsi="Verdana" w:cs="Arial"/>
          <w:sz w:val="20"/>
          <w:szCs w:val="20"/>
        </w:rPr>
        <w:t>6</w:t>
      </w:r>
      <w:r w:rsidR="1F3C88E8" w:rsidRPr="2C4FC04D">
        <w:rPr>
          <w:rFonts w:ascii="Verdana" w:hAnsi="Verdana" w:cs="Arial"/>
          <w:sz w:val="20"/>
          <w:szCs w:val="20"/>
        </w:rPr>
        <w:t xml:space="preserve">. </w:t>
      </w:r>
      <w:r w:rsidR="1F3C88E8" w:rsidRPr="2C4FC04D">
        <w:rPr>
          <w:rFonts w:ascii="Verdana" w:eastAsia="Verdana" w:hAnsi="Verdana" w:cs="Verdana"/>
          <w:sz w:val="20"/>
          <w:szCs w:val="20"/>
        </w:rPr>
        <w:t>Não havendo candidatos/as classificados/as dentro do número de vagas oferecidas conforme item 2 desse Edital, haverá a migração das vagas entre as opções Não Optantes e Optantes pelo Programa de Ações Afirmativas, obedecendo o curso de opção, da seguinte forma:</w:t>
      </w:r>
    </w:p>
    <w:p w14:paraId="0C0D6121" w14:textId="77777777" w:rsidR="00BB487A" w:rsidRPr="00BB34C5" w:rsidRDefault="00BB487A" w:rsidP="00667F1C">
      <w:pPr>
        <w:spacing w:line="276" w:lineRule="auto"/>
        <w:jc w:val="both"/>
        <w:rPr>
          <w:rFonts w:ascii="Verdana" w:eastAsia="Verdana" w:hAnsi="Verdana" w:cs="Verdana"/>
          <w:sz w:val="20"/>
          <w:szCs w:val="20"/>
        </w:rPr>
      </w:pPr>
    </w:p>
    <w:p w14:paraId="7853E888" w14:textId="77777777" w:rsidR="00667F1C" w:rsidRPr="00BB34C5" w:rsidRDefault="00667F1C" w:rsidP="00193889">
      <w:pPr>
        <w:pStyle w:val="PargrafodaLista"/>
        <w:numPr>
          <w:ilvl w:val="0"/>
          <w:numId w:val="8"/>
        </w:numPr>
        <w:shd w:val="clear" w:color="auto" w:fill="E2EFD9" w:themeFill="accent6" w:themeFillTint="33"/>
        <w:spacing w:line="276" w:lineRule="auto"/>
        <w:ind w:left="426"/>
        <w:jc w:val="both"/>
        <w:rPr>
          <w:rFonts w:ascii="Verdana" w:eastAsia="Verdana" w:hAnsi="Verdana" w:cs="Verdana"/>
          <w:sz w:val="20"/>
          <w:szCs w:val="20"/>
        </w:rPr>
      </w:pPr>
      <w:r w:rsidRPr="00BB34C5">
        <w:rPr>
          <w:rFonts w:ascii="Verdana" w:eastAsia="Verdana" w:hAnsi="Verdana" w:cs="Verdana"/>
          <w:sz w:val="20"/>
          <w:szCs w:val="20"/>
        </w:rPr>
        <w:t xml:space="preserve">as vagas não preenchidas da opção </w:t>
      </w:r>
      <w:r w:rsidRPr="009E2AB9">
        <w:rPr>
          <w:rFonts w:ascii="Verdana" w:eastAsia="Verdana" w:hAnsi="Verdana" w:cs="Verdana"/>
          <w:b/>
          <w:bCs/>
          <w:sz w:val="20"/>
          <w:szCs w:val="20"/>
        </w:rPr>
        <w:t>Não Optantes</w:t>
      </w:r>
      <w:r w:rsidRPr="00BB34C5">
        <w:rPr>
          <w:rFonts w:ascii="Verdana" w:eastAsia="Verdana" w:hAnsi="Verdana" w:cs="Verdana"/>
          <w:sz w:val="20"/>
          <w:szCs w:val="20"/>
        </w:rPr>
        <w:t xml:space="preserve"> migrarão para as vagas de opção </w:t>
      </w:r>
      <w:r w:rsidRPr="009E2AB9">
        <w:rPr>
          <w:rFonts w:ascii="Verdana" w:eastAsia="Verdana" w:hAnsi="Verdana" w:cs="Verdana"/>
          <w:b/>
          <w:bCs/>
          <w:sz w:val="20"/>
          <w:szCs w:val="20"/>
        </w:rPr>
        <w:t>Escola Pública</w:t>
      </w:r>
      <w:r w:rsidRPr="00BB34C5">
        <w:rPr>
          <w:rFonts w:ascii="Verdana" w:eastAsia="Verdana" w:hAnsi="Verdana" w:cs="Verdana"/>
          <w:sz w:val="20"/>
          <w:szCs w:val="20"/>
        </w:rPr>
        <w:t xml:space="preserve"> e, quan</w:t>
      </w:r>
      <w:r>
        <w:rPr>
          <w:rFonts w:ascii="Verdana" w:eastAsia="Verdana" w:hAnsi="Verdana" w:cs="Verdana"/>
          <w:sz w:val="20"/>
          <w:szCs w:val="20"/>
        </w:rPr>
        <w:t>d</w:t>
      </w:r>
      <w:r w:rsidRPr="00BB34C5">
        <w:rPr>
          <w:rFonts w:ascii="Verdana" w:eastAsia="Verdana" w:hAnsi="Verdana" w:cs="Verdana"/>
          <w:sz w:val="20"/>
          <w:szCs w:val="20"/>
        </w:rPr>
        <w:t>o esgota</w:t>
      </w:r>
      <w:r>
        <w:rPr>
          <w:rFonts w:ascii="Verdana" w:eastAsia="Verdana" w:hAnsi="Verdana" w:cs="Verdana"/>
          <w:sz w:val="20"/>
          <w:szCs w:val="20"/>
        </w:rPr>
        <w:t>das</w:t>
      </w:r>
      <w:r w:rsidRPr="00BB34C5">
        <w:rPr>
          <w:rFonts w:ascii="Verdana" w:eastAsia="Verdana" w:hAnsi="Verdana" w:cs="Verdana"/>
          <w:sz w:val="20"/>
          <w:szCs w:val="20"/>
        </w:rPr>
        <w:t xml:space="preserve"> essas, para opção </w:t>
      </w:r>
      <w:r w:rsidRPr="009E2AB9">
        <w:rPr>
          <w:rFonts w:ascii="Verdana" w:eastAsia="Verdana" w:hAnsi="Verdana" w:cs="Verdana"/>
          <w:b/>
          <w:bCs/>
          <w:sz w:val="20"/>
          <w:szCs w:val="20"/>
        </w:rPr>
        <w:t>Negros</w:t>
      </w:r>
      <w:r w:rsidRPr="00BB34C5">
        <w:rPr>
          <w:rFonts w:ascii="Verdana" w:eastAsia="Verdana" w:hAnsi="Verdana" w:cs="Verdana"/>
          <w:sz w:val="20"/>
          <w:szCs w:val="20"/>
        </w:rPr>
        <w:t>;</w:t>
      </w:r>
    </w:p>
    <w:p w14:paraId="460C966D" w14:textId="77777777" w:rsidR="00667F1C" w:rsidRPr="00BB34C5" w:rsidRDefault="00667F1C" w:rsidP="00193889">
      <w:pPr>
        <w:pStyle w:val="PargrafodaLista"/>
        <w:numPr>
          <w:ilvl w:val="0"/>
          <w:numId w:val="8"/>
        </w:numPr>
        <w:shd w:val="clear" w:color="auto" w:fill="E2EFD9" w:themeFill="accent6" w:themeFillTint="33"/>
        <w:spacing w:line="276" w:lineRule="auto"/>
        <w:ind w:left="426"/>
        <w:jc w:val="both"/>
        <w:rPr>
          <w:rFonts w:ascii="Verdana" w:eastAsia="Verdana" w:hAnsi="Verdana" w:cs="Verdana"/>
          <w:sz w:val="20"/>
          <w:szCs w:val="20"/>
        </w:rPr>
      </w:pPr>
      <w:r w:rsidRPr="00BB34C5">
        <w:rPr>
          <w:rFonts w:ascii="Verdana" w:eastAsia="Verdana" w:hAnsi="Verdana" w:cs="Verdana"/>
          <w:sz w:val="20"/>
          <w:szCs w:val="20"/>
        </w:rPr>
        <w:t xml:space="preserve">as vagas não preenchidas da opção </w:t>
      </w:r>
      <w:r w:rsidRPr="009E2AB9">
        <w:rPr>
          <w:rFonts w:ascii="Verdana" w:eastAsia="Verdana" w:hAnsi="Verdana" w:cs="Verdana"/>
          <w:b/>
          <w:bCs/>
          <w:sz w:val="20"/>
          <w:szCs w:val="20"/>
        </w:rPr>
        <w:t>Escola Pública</w:t>
      </w:r>
      <w:r w:rsidRPr="00BB34C5">
        <w:rPr>
          <w:rFonts w:ascii="Verdana" w:eastAsia="Verdana" w:hAnsi="Verdana" w:cs="Verdana"/>
          <w:sz w:val="20"/>
          <w:szCs w:val="20"/>
        </w:rPr>
        <w:t xml:space="preserve"> e </w:t>
      </w:r>
      <w:r w:rsidRPr="009E2AB9">
        <w:rPr>
          <w:rFonts w:ascii="Verdana" w:eastAsia="Verdana" w:hAnsi="Verdana" w:cs="Verdana"/>
          <w:b/>
          <w:bCs/>
          <w:sz w:val="20"/>
          <w:szCs w:val="20"/>
        </w:rPr>
        <w:t>Negros</w:t>
      </w:r>
      <w:r w:rsidRPr="00BB34C5">
        <w:rPr>
          <w:rFonts w:ascii="Verdana" w:eastAsia="Verdana" w:hAnsi="Verdana" w:cs="Verdana"/>
          <w:sz w:val="20"/>
          <w:szCs w:val="20"/>
        </w:rPr>
        <w:t xml:space="preserve"> migrarão para as vagas de opção </w:t>
      </w:r>
      <w:r w:rsidRPr="009E2AB9">
        <w:rPr>
          <w:rFonts w:ascii="Verdana" w:eastAsia="Verdana" w:hAnsi="Verdana" w:cs="Verdana"/>
          <w:b/>
          <w:bCs/>
          <w:sz w:val="20"/>
          <w:szCs w:val="20"/>
        </w:rPr>
        <w:t>Não Optante</w:t>
      </w:r>
      <w:r w:rsidRPr="00BB34C5">
        <w:rPr>
          <w:rFonts w:ascii="Verdana" w:eastAsia="Verdana" w:hAnsi="Verdana" w:cs="Verdana"/>
          <w:sz w:val="20"/>
          <w:szCs w:val="20"/>
        </w:rPr>
        <w:t>;</w:t>
      </w:r>
    </w:p>
    <w:p w14:paraId="6BF3B886" w14:textId="77777777" w:rsidR="00667F1C" w:rsidRPr="00BB34C5" w:rsidRDefault="00667F1C" w:rsidP="00193889">
      <w:pPr>
        <w:pStyle w:val="PargrafodaLista"/>
        <w:numPr>
          <w:ilvl w:val="0"/>
          <w:numId w:val="8"/>
        </w:numPr>
        <w:shd w:val="clear" w:color="auto" w:fill="E2EFD9" w:themeFill="accent6" w:themeFillTint="33"/>
        <w:spacing w:line="276" w:lineRule="auto"/>
        <w:ind w:left="426"/>
        <w:jc w:val="both"/>
        <w:rPr>
          <w:rFonts w:ascii="Verdana" w:eastAsia="Verdana" w:hAnsi="Verdana" w:cs="Verdana"/>
          <w:sz w:val="20"/>
          <w:szCs w:val="20"/>
        </w:rPr>
      </w:pPr>
      <w:r w:rsidRPr="00BB34C5">
        <w:rPr>
          <w:rFonts w:ascii="Verdana" w:eastAsia="Verdana" w:hAnsi="Verdana" w:cs="Verdana"/>
          <w:sz w:val="20"/>
          <w:szCs w:val="20"/>
        </w:rPr>
        <w:t xml:space="preserve">Quando esgotada a possibilidade de migração para opção </w:t>
      </w:r>
      <w:r w:rsidRPr="009E2AB9">
        <w:rPr>
          <w:rFonts w:ascii="Verdana" w:eastAsia="Verdana" w:hAnsi="Verdana" w:cs="Verdana"/>
          <w:b/>
          <w:bCs/>
          <w:sz w:val="20"/>
          <w:szCs w:val="20"/>
        </w:rPr>
        <w:t>Não Optante</w:t>
      </w:r>
      <w:r w:rsidRPr="00BB34C5">
        <w:rPr>
          <w:rFonts w:ascii="Verdana" w:eastAsia="Verdana" w:hAnsi="Verdana" w:cs="Verdana"/>
          <w:sz w:val="20"/>
          <w:szCs w:val="20"/>
        </w:rPr>
        <w:t xml:space="preserve">, as vagas das opções </w:t>
      </w:r>
      <w:r w:rsidRPr="009E2AB9">
        <w:rPr>
          <w:rFonts w:ascii="Verdana" w:eastAsia="Verdana" w:hAnsi="Verdana" w:cs="Verdana"/>
          <w:b/>
          <w:bCs/>
          <w:sz w:val="20"/>
          <w:szCs w:val="20"/>
        </w:rPr>
        <w:t>Escola Pública</w:t>
      </w:r>
      <w:r w:rsidRPr="00BB34C5">
        <w:rPr>
          <w:rFonts w:ascii="Verdana" w:eastAsia="Verdana" w:hAnsi="Verdana" w:cs="Verdana"/>
          <w:sz w:val="20"/>
          <w:szCs w:val="20"/>
        </w:rPr>
        <w:t xml:space="preserve"> e </w:t>
      </w:r>
      <w:r w:rsidRPr="009E2AB9">
        <w:rPr>
          <w:rFonts w:ascii="Verdana" w:eastAsia="Verdana" w:hAnsi="Verdana" w:cs="Verdana"/>
          <w:b/>
          <w:bCs/>
          <w:sz w:val="20"/>
          <w:szCs w:val="20"/>
        </w:rPr>
        <w:t>Negros</w:t>
      </w:r>
      <w:r w:rsidRPr="00BB34C5">
        <w:rPr>
          <w:rFonts w:ascii="Verdana" w:eastAsia="Verdana" w:hAnsi="Verdana" w:cs="Verdana"/>
          <w:sz w:val="20"/>
          <w:szCs w:val="20"/>
        </w:rPr>
        <w:t xml:space="preserve"> migrarão entre si.</w:t>
      </w:r>
    </w:p>
    <w:p w14:paraId="7FFAE037" w14:textId="77777777" w:rsidR="00B52FA3" w:rsidRDefault="00B52FA3" w:rsidP="00667F1C">
      <w:pPr>
        <w:spacing w:line="276" w:lineRule="auto"/>
        <w:jc w:val="both"/>
        <w:rPr>
          <w:rFonts w:ascii="Verdana" w:hAnsi="Verdana" w:cs="Arial"/>
          <w:sz w:val="20"/>
          <w:szCs w:val="20"/>
        </w:rPr>
      </w:pPr>
    </w:p>
    <w:bookmarkEnd w:id="4"/>
    <w:p w14:paraId="5678A1C7" w14:textId="7C7A5974" w:rsidR="5B53422E" w:rsidRDefault="6FDB9868" w:rsidP="2C4FC04D">
      <w:pPr>
        <w:spacing w:line="276" w:lineRule="auto"/>
        <w:jc w:val="both"/>
        <w:rPr>
          <w:rFonts w:ascii="Verdana" w:eastAsia="Verdana" w:hAnsi="Verdana" w:cs="Verdana"/>
          <w:color w:val="000000" w:themeColor="text1"/>
          <w:sz w:val="20"/>
          <w:szCs w:val="20"/>
        </w:rPr>
      </w:pPr>
      <w:r w:rsidRPr="2C4FC04D">
        <w:rPr>
          <w:rFonts w:ascii="Verdana" w:eastAsia="Verdana" w:hAnsi="Verdana" w:cs="Verdana"/>
          <w:color w:val="000000" w:themeColor="text1"/>
          <w:sz w:val="20"/>
          <w:szCs w:val="20"/>
        </w:rPr>
        <w:t>6</w:t>
      </w:r>
      <w:r w:rsidR="5F03A90C" w:rsidRPr="2C4FC04D">
        <w:rPr>
          <w:rFonts w:ascii="Verdana" w:eastAsia="Verdana" w:hAnsi="Verdana" w:cs="Verdana"/>
          <w:color w:val="000000" w:themeColor="text1"/>
          <w:sz w:val="20"/>
          <w:szCs w:val="20"/>
        </w:rPr>
        <w:t>.</w:t>
      </w:r>
      <w:r w:rsidR="00A658B2">
        <w:rPr>
          <w:rFonts w:ascii="Verdana" w:eastAsia="Verdana" w:hAnsi="Verdana" w:cs="Verdana"/>
          <w:color w:val="000000" w:themeColor="text1"/>
          <w:sz w:val="20"/>
          <w:szCs w:val="20"/>
        </w:rPr>
        <w:t>6</w:t>
      </w:r>
      <w:r w:rsidR="5F03A90C" w:rsidRPr="2C4FC04D">
        <w:rPr>
          <w:rFonts w:ascii="Verdana" w:eastAsia="Verdana" w:hAnsi="Verdana" w:cs="Verdana"/>
          <w:color w:val="000000" w:themeColor="text1"/>
          <w:sz w:val="20"/>
          <w:szCs w:val="20"/>
        </w:rPr>
        <w:t xml:space="preserve">.1. Conforme o Art. 8º da Resolução 090/2022 - CONSUNI, esgotada a possibilidade de remanejamento das vagas conforme descrição no item </w:t>
      </w:r>
      <w:r w:rsidR="35444D7B" w:rsidRPr="2C4FC04D">
        <w:rPr>
          <w:rFonts w:ascii="Verdana" w:eastAsia="Verdana" w:hAnsi="Verdana" w:cs="Verdana"/>
          <w:color w:val="000000" w:themeColor="text1"/>
          <w:sz w:val="20"/>
          <w:szCs w:val="20"/>
        </w:rPr>
        <w:t>6</w:t>
      </w:r>
      <w:r w:rsidR="5F03A90C" w:rsidRPr="2C4FC04D">
        <w:rPr>
          <w:rFonts w:ascii="Verdana" w:eastAsia="Verdana" w:hAnsi="Verdana" w:cs="Verdana"/>
          <w:color w:val="000000" w:themeColor="text1"/>
          <w:sz w:val="20"/>
          <w:szCs w:val="20"/>
        </w:rPr>
        <w:t>.</w:t>
      </w:r>
      <w:r w:rsidR="00A658B2">
        <w:rPr>
          <w:rFonts w:ascii="Verdana" w:eastAsia="Verdana" w:hAnsi="Verdana" w:cs="Verdana"/>
          <w:color w:val="000000" w:themeColor="text1"/>
          <w:sz w:val="20"/>
          <w:szCs w:val="20"/>
        </w:rPr>
        <w:t>6</w:t>
      </w:r>
      <w:r w:rsidR="5F03A90C" w:rsidRPr="2C4FC04D">
        <w:rPr>
          <w:rFonts w:ascii="Verdana" w:eastAsia="Verdana" w:hAnsi="Verdana" w:cs="Verdana"/>
          <w:color w:val="000000" w:themeColor="text1"/>
          <w:sz w:val="20"/>
          <w:szCs w:val="20"/>
        </w:rPr>
        <w:t xml:space="preserve">. e suas alíneas, a migração das vagas não preenchidas </w:t>
      </w:r>
      <w:r w:rsidR="2C6536DD" w:rsidRPr="2C4FC04D">
        <w:rPr>
          <w:rFonts w:ascii="Verdana" w:eastAsia="Verdana" w:hAnsi="Verdana" w:cs="Verdana"/>
          <w:color w:val="000000" w:themeColor="text1"/>
          <w:sz w:val="20"/>
          <w:szCs w:val="20"/>
        </w:rPr>
        <w:t xml:space="preserve">no Processo Seletivo </w:t>
      </w:r>
      <w:r w:rsidR="5F03A90C" w:rsidRPr="2C4FC04D">
        <w:rPr>
          <w:rFonts w:ascii="Verdana" w:eastAsia="Verdana" w:hAnsi="Verdana" w:cs="Verdana"/>
          <w:color w:val="000000" w:themeColor="text1"/>
          <w:sz w:val="20"/>
          <w:szCs w:val="20"/>
        </w:rPr>
        <w:t>ocorrerá entre as formas de seleção</w:t>
      </w:r>
      <w:r w:rsidR="74FF4553" w:rsidRPr="2C4FC04D">
        <w:rPr>
          <w:rFonts w:ascii="Verdana" w:eastAsia="Verdana" w:hAnsi="Verdana" w:cs="Verdana"/>
          <w:color w:val="000000" w:themeColor="text1"/>
          <w:sz w:val="20"/>
          <w:szCs w:val="20"/>
        </w:rPr>
        <w:t xml:space="preserve"> Vestibular</w:t>
      </w:r>
      <w:r w:rsidR="5F03A90C" w:rsidRPr="2C4FC04D">
        <w:rPr>
          <w:rFonts w:ascii="Verdana" w:eastAsia="Verdana" w:hAnsi="Verdana" w:cs="Verdana"/>
          <w:color w:val="000000" w:themeColor="text1"/>
          <w:sz w:val="20"/>
          <w:szCs w:val="20"/>
        </w:rPr>
        <w:t xml:space="preserve"> </w:t>
      </w:r>
      <w:r w:rsidR="4BF3B1D1" w:rsidRPr="2C4FC04D">
        <w:rPr>
          <w:rFonts w:ascii="Verdana" w:eastAsia="Verdana" w:hAnsi="Verdana" w:cs="Verdana"/>
          <w:color w:val="000000" w:themeColor="text1"/>
          <w:sz w:val="20"/>
          <w:szCs w:val="20"/>
        </w:rPr>
        <w:t xml:space="preserve">de Inverno 2023/2 </w:t>
      </w:r>
      <w:r w:rsidR="5F03A90C" w:rsidRPr="2C4FC04D">
        <w:rPr>
          <w:rFonts w:ascii="Verdana" w:eastAsia="Verdana" w:hAnsi="Verdana" w:cs="Verdana"/>
          <w:color w:val="000000" w:themeColor="text1"/>
          <w:sz w:val="20"/>
          <w:szCs w:val="20"/>
        </w:rPr>
        <w:t>e SISU</w:t>
      </w:r>
      <w:r w:rsidR="6C7456E1" w:rsidRPr="2C4FC04D">
        <w:rPr>
          <w:rFonts w:ascii="Verdana" w:eastAsia="Verdana" w:hAnsi="Verdana" w:cs="Verdana"/>
          <w:color w:val="000000" w:themeColor="text1"/>
          <w:sz w:val="20"/>
          <w:szCs w:val="20"/>
        </w:rPr>
        <w:t xml:space="preserve"> 2023/2</w:t>
      </w:r>
      <w:r w:rsidR="5F03A90C" w:rsidRPr="2C4FC04D">
        <w:rPr>
          <w:rFonts w:ascii="Verdana" w:eastAsia="Verdana" w:hAnsi="Verdana" w:cs="Verdana"/>
          <w:color w:val="000000" w:themeColor="text1"/>
          <w:sz w:val="20"/>
          <w:szCs w:val="20"/>
        </w:rPr>
        <w:t>, da seguinte maneira:</w:t>
      </w:r>
    </w:p>
    <w:p w14:paraId="6CE33C9C" w14:textId="77777777" w:rsidR="5B53422E" w:rsidRDefault="5B53422E" w:rsidP="5B53422E">
      <w:pPr>
        <w:spacing w:line="276" w:lineRule="auto"/>
        <w:jc w:val="both"/>
        <w:rPr>
          <w:rFonts w:ascii="Verdana" w:eastAsia="Verdana" w:hAnsi="Verdana" w:cs="Verdana"/>
          <w:color w:val="000000" w:themeColor="text1"/>
          <w:sz w:val="20"/>
          <w:szCs w:val="20"/>
        </w:rPr>
      </w:pPr>
    </w:p>
    <w:tbl>
      <w:tblPr>
        <w:tblStyle w:val="Tabelacomgrade"/>
        <w:tblW w:w="0" w:type="auto"/>
        <w:tblLayout w:type="fixed"/>
        <w:tblLook w:val="06A0" w:firstRow="1" w:lastRow="0" w:firstColumn="1" w:lastColumn="0" w:noHBand="1" w:noVBand="1"/>
      </w:tblPr>
      <w:tblGrid>
        <w:gridCol w:w="10050"/>
      </w:tblGrid>
      <w:tr w:rsidR="5B53422E" w14:paraId="687D212C" w14:textId="77777777" w:rsidTr="2C4FC04D">
        <w:trPr>
          <w:trHeight w:val="300"/>
        </w:trPr>
        <w:tc>
          <w:tcPr>
            <w:tcW w:w="1005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E2EFD9" w:themeFill="accent6" w:themeFillTint="33"/>
          </w:tcPr>
          <w:p w14:paraId="64992D66" w14:textId="77777777" w:rsidR="5B53422E" w:rsidRDefault="5B53422E" w:rsidP="5B53422E">
            <w:pPr>
              <w:spacing w:line="276" w:lineRule="auto"/>
              <w:jc w:val="both"/>
              <w:rPr>
                <w:rFonts w:ascii="Verdana" w:eastAsia="Verdana" w:hAnsi="Verdana" w:cs="Verdana"/>
                <w:color w:val="000000" w:themeColor="text1"/>
                <w:sz w:val="20"/>
                <w:szCs w:val="20"/>
              </w:rPr>
            </w:pPr>
            <w:r w:rsidRPr="5B53422E">
              <w:rPr>
                <w:rFonts w:ascii="Verdana" w:eastAsia="Verdana" w:hAnsi="Verdana" w:cs="Verdana"/>
                <w:color w:val="000000" w:themeColor="text1"/>
                <w:sz w:val="20"/>
                <w:szCs w:val="20"/>
              </w:rPr>
              <w:t xml:space="preserve">a) as vagas não preenchidas na forma de seleção </w:t>
            </w:r>
            <w:r w:rsidRPr="5B53422E">
              <w:rPr>
                <w:rFonts w:ascii="Verdana" w:eastAsia="Verdana" w:hAnsi="Verdana" w:cs="Verdana"/>
                <w:b/>
                <w:bCs/>
                <w:color w:val="000000" w:themeColor="text1"/>
                <w:sz w:val="20"/>
                <w:szCs w:val="20"/>
              </w:rPr>
              <w:t>Processo Seletivo</w:t>
            </w:r>
            <w:r w:rsidRPr="5B53422E">
              <w:rPr>
                <w:rFonts w:ascii="Verdana" w:eastAsia="Verdana" w:hAnsi="Verdana" w:cs="Verdana"/>
                <w:color w:val="000000" w:themeColor="text1"/>
                <w:sz w:val="20"/>
                <w:szCs w:val="20"/>
              </w:rPr>
              <w:t xml:space="preserve"> migrarão para a forma de seleção </w:t>
            </w:r>
            <w:r w:rsidRPr="5B53422E">
              <w:rPr>
                <w:rFonts w:ascii="Verdana" w:eastAsia="Verdana" w:hAnsi="Verdana" w:cs="Verdana"/>
                <w:b/>
                <w:bCs/>
                <w:color w:val="000000" w:themeColor="text1"/>
                <w:sz w:val="20"/>
                <w:szCs w:val="20"/>
              </w:rPr>
              <w:t>Vestibular</w:t>
            </w:r>
            <w:r w:rsidRPr="5B53422E">
              <w:rPr>
                <w:rFonts w:ascii="Verdana" w:eastAsia="Verdana" w:hAnsi="Verdana" w:cs="Verdana"/>
                <w:color w:val="000000" w:themeColor="text1"/>
                <w:sz w:val="20"/>
                <w:szCs w:val="20"/>
              </w:rPr>
              <w:t xml:space="preserve"> e, que quando esgotadas, migrarão para a forma de seleção </w:t>
            </w:r>
            <w:r w:rsidRPr="5B53422E">
              <w:rPr>
                <w:rFonts w:ascii="Verdana" w:eastAsia="Verdana" w:hAnsi="Verdana" w:cs="Verdana"/>
                <w:b/>
                <w:bCs/>
                <w:color w:val="000000" w:themeColor="text1"/>
                <w:sz w:val="20"/>
                <w:szCs w:val="20"/>
              </w:rPr>
              <w:t>SISU;</w:t>
            </w:r>
          </w:p>
          <w:p w14:paraId="636F7E4A" w14:textId="77777777" w:rsidR="5B53422E" w:rsidRDefault="5F03A90C" w:rsidP="5B53422E">
            <w:pPr>
              <w:spacing w:line="276" w:lineRule="auto"/>
              <w:jc w:val="both"/>
              <w:rPr>
                <w:rFonts w:ascii="Verdana" w:eastAsia="Verdana" w:hAnsi="Verdana" w:cs="Verdana"/>
                <w:color w:val="000000" w:themeColor="text1"/>
                <w:sz w:val="20"/>
                <w:szCs w:val="20"/>
              </w:rPr>
            </w:pPr>
            <w:r w:rsidRPr="2C4FC04D">
              <w:rPr>
                <w:rFonts w:ascii="Verdana" w:eastAsia="Verdana" w:hAnsi="Verdana" w:cs="Verdana"/>
                <w:color w:val="000000" w:themeColor="text1"/>
                <w:sz w:val="20"/>
                <w:szCs w:val="20"/>
              </w:rPr>
              <w:t xml:space="preserve">b) as vagas não preenchidas na forma de seleção </w:t>
            </w:r>
            <w:r w:rsidRPr="2C4FC04D">
              <w:rPr>
                <w:rFonts w:ascii="Verdana" w:eastAsia="Verdana" w:hAnsi="Verdana" w:cs="Verdana"/>
                <w:b/>
                <w:bCs/>
                <w:color w:val="000000" w:themeColor="text1"/>
                <w:sz w:val="20"/>
                <w:szCs w:val="20"/>
              </w:rPr>
              <w:t>Vestibular</w:t>
            </w:r>
            <w:r w:rsidRPr="2C4FC04D">
              <w:rPr>
                <w:rFonts w:ascii="Verdana" w:eastAsia="Verdana" w:hAnsi="Verdana" w:cs="Verdana"/>
                <w:color w:val="000000" w:themeColor="text1"/>
                <w:sz w:val="20"/>
                <w:szCs w:val="20"/>
              </w:rPr>
              <w:t xml:space="preserve"> migrarão para a forma de seleção </w:t>
            </w:r>
            <w:r w:rsidRPr="2C4FC04D">
              <w:rPr>
                <w:rFonts w:ascii="Verdana" w:eastAsia="Verdana" w:hAnsi="Verdana" w:cs="Verdana"/>
                <w:b/>
                <w:bCs/>
                <w:color w:val="000000" w:themeColor="text1"/>
                <w:sz w:val="20"/>
                <w:szCs w:val="20"/>
              </w:rPr>
              <w:t>Processo Seletivo</w:t>
            </w:r>
            <w:r w:rsidRPr="2C4FC04D">
              <w:rPr>
                <w:rFonts w:ascii="Verdana" w:eastAsia="Verdana" w:hAnsi="Verdana" w:cs="Verdana"/>
                <w:color w:val="000000" w:themeColor="text1"/>
                <w:sz w:val="20"/>
                <w:szCs w:val="20"/>
              </w:rPr>
              <w:t xml:space="preserve"> e, que quando esgotadas, migrarão para a forma de seleção </w:t>
            </w:r>
            <w:r w:rsidRPr="2C4FC04D">
              <w:rPr>
                <w:rFonts w:ascii="Verdana" w:eastAsia="Verdana" w:hAnsi="Verdana" w:cs="Verdana"/>
                <w:b/>
                <w:bCs/>
                <w:color w:val="000000" w:themeColor="text1"/>
                <w:sz w:val="20"/>
                <w:szCs w:val="20"/>
              </w:rPr>
              <w:t>SISU</w:t>
            </w:r>
            <w:r w:rsidRPr="2C4FC04D">
              <w:rPr>
                <w:rFonts w:ascii="Verdana" w:eastAsia="Verdana" w:hAnsi="Verdana" w:cs="Verdana"/>
                <w:color w:val="000000" w:themeColor="text1"/>
                <w:sz w:val="20"/>
                <w:szCs w:val="20"/>
              </w:rPr>
              <w:t>;</w:t>
            </w:r>
          </w:p>
          <w:p w14:paraId="474CCDBA" w14:textId="77777777" w:rsidR="5B53422E" w:rsidRDefault="5B53422E" w:rsidP="5B53422E">
            <w:pPr>
              <w:spacing w:line="276" w:lineRule="auto"/>
              <w:jc w:val="both"/>
              <w:rPr>
                <w:rFonts w:ascii="Verdana" w:eastAsia="Verdana" w:hAnsi="Verdana" w:cs="Verdana"/>
                <w:color w:val="000000" w:themeColor="text1"/>
                <w:sz w:val="20"/>
                <w:szCs w:val="20"/>
              </w:rPr>
            </w:pPr>
            <w:r w:rsidRPr="5B53422E">
              <w:rPr>
                <w:rFonts w:ascii="Verdana" w:eastAsia="Verdana" w:hAnsi="Verdana" w:cs="Verdana"/>
                <w:color w:val="000000" w:themeColor="text1"/>
                <w:sz w:val="20"/>
                <w:szCs w:val="20"/>
              </w:rPr>
              <w:t xml:space="preserve">c) as vagas não preenchidas na forma de seleção </w:t>
            </w:r>
            <w:r w:rsidRPr="5B53422E">
              <w:rPr>
                <w:rFonts w:ascii="Verdana" w:eastAsia="Verdana" w:hAnsi="Verdana" w:cs="Verdana"/>
                <w:b/>
                <w:bCs/>
                <w:color w:val="000000" w:themeColor="text1"/>
                <w:sz w:val="20"/>
                <w:szCs w:val="20"/>
              </w:rPr>
              <w:t>SISU</w:t>
            </w:r>
            <w:r w:rsidRPr="5B53422E">
              <w:rPr>
                <w:rFonts w:ascii="Verdana" w:eastAsia="Verdana" w:hAnsi="Verdana" w:cs="Verdana"/>
                <w:color w:val="000000" w:themeColor="text1"/>
                <w:sz w:val="20"/>
                <w:szCs w:val="20"/>
              </w:rPr>
              <w:t xml:space="preserve"> migrarão para a forma de seleção </w:t>
            </w:r>
            <w:r w:rsidRPr="5B53422E">
              <w:rPr>
                <w:rFonts w:ascii="Verdana" w:eastAsia="Verdana" w:hAnsi="Verdana" w:cs="Verdana"/>
                <w:b/>
                <w:bCs/>
                <w:color w:val="000000" w:themeColor="text1"/>
                <w:sz w:val="20"/>
                <w:szCs w:val="20"/>
              </w:rPr>
              <w:t>Vestibular</w:t>
            </w:r>
            <w:r w:rsidRPr="5B53422E">
              <w:rPr>
                <w:rFonts w:ascii="Verdana" w:eastAsia="Verdana" w:hAnsi="Verdana" w:cs="Verdana"/>
                <w:color w:val="000000" w:themeColor="text1"/>
                <w:sz w:val="20"/>
                <w:szCs w:val="20"/>
              </w:rPr>
              <w:t xml:space="preserve"> e, que quando esgotadas, migrarão para a forma de seleção </w:t>
            </w:r>
            <w:r w:rsidRPr="5B53422E">
              <w:rPr>
                <w:rFonts w:ascii="Verdana" w:eastAsia="Verdana" w:hAnsi="Verdana" w:cs="Verdana"/>
                <w:b/>
                <w:bCs/>
                <w:color w:val="000000" w:themeColor="text1"/>
                <w:sz w:val="20"/>
                <w:szCs w:val="20"/>
              </w:rPr>
              <w:t>Processo Seletivo</w:t>
            </w:r>
            <w:r w:rsidRPr="5B53422E">
              <w:rPr>
                <w:rFonts w:ascii="Verdana" w:eastAsia="Verdana" w:hAnsi="Verdana" w:cs="Verdana"/>
                <w:color w:val="000000" w:themeColor="text1"/>
                <w:sz w:val="20"/>
                <w:szCs w:val="20"/>
              </w:rPr>
              <w:t>.</w:t>
            </w:r>
          </w:p>
        </w:tc>
      </w:tr>
    </w:tbl>
    <w:p w14:paraId="236E9590" w14:textId="258DC453" w:rsidR="00337160" w:rsidRDefault="00337160" w:rsidP="2C4FC04D">
      <w:pPr>
        <w:tabs>
          <w:tab w:val="left" w:pos="851"/>
        </w:tabs>
        <w:spacing w:line="276" w:lineRule="auto"/>
        <w:jc w:val="both"/>
        <w:rPr>
          <w:rFonts w:ascii="Verdana" w:hAnsi="Verdana" w:cs="Arial"/>
          <w:sz w:val="20"/>
          <w:szCs w:val="20"/>
        </w:rPr>
      </w:pPr>
    </w:p>
    <w:p w14:paraId="4AB15E85" w14:textId="1CA0B0F9" w:rsidR="00754084" w:rsidRPr="00930C20" w:rsidRDefault="00930C20" w:rsidP="00930C20">
      <w:pPr>
        <w:pStyle w:val="PargrafodaLista"/>
        <w:numPr>
          <w:ilvl w:val="0"/>
          <w:numId w:val="25"/>
        </w:numPr>
        <w:tabs>
          <w:tab w:val="left" w:pos="851"/>
        </w:tabs>
        <w:spacing w:line="276" w:lineRule="auto"/>
        <w:jc w:val="both"/>
        <w:rPr>
          <w:rFonts w:ascii="Verdana" w:hAnsi="Verdana" w:cs="Arial"/>
          <w:b/>
          <w:bCs/>
          <w:sz w:val="20"/>
          <w:szCs w:val="20"/>
        </w:rPr>
      </w:pPr>
      <w:r w:rsidRPr="00930C20">
        <w:rPr>
          <w:rFonts w:ascii="Verdana" w:hAnsi="Verdana" w:cs="Arial"/>
          <w:b/>
          <w:bCs/>
          <w:sz w:val="20"/>
          <w:szCs w:val="20"/>
        </w:rPr>
        <w:t>DO PROCESSO DE MATRÍCULA E DA MANIFESTAÇÃO DE INTERESSE</w:t>
      </w:r>
    </w:p>
    <w:p w14:paraId="23FA3532" w14:textId="77777777" w:rsidR="00962B17" w:rsidRPr="00962B17" w:rsidRDefault="00962B17" w:rsidP="00962B17">
      <w:pPr>
        <w:spacing w:line="269" w:lineRule="auto"/>
        <w:ind w:left="1701" w:hanging="1701"/>
        <w:jc w:val="both"/>
        <w:rPr>
          <w:rFonts w:ascii="Calibri Light" w:hAnsi="Calibri Light" w:cs="Arial"/>
          <w:sz w:val="20"/>
          <w:szCs w:val="20"/>
        </w:rPr>
      </w:pPr>
    </w:p>
    <w:p w14:paraId="50D7787C" w14:textId="7CE550AE" w:rsidR="00962B17" w:rsidRPr="00962B17" w:rsidRDefault="00962B17" w:rsidP="00962B17">
      <w:pPr>
        <w:spacing w:line="276" w:lineRule="auto"/>
        <w:jc w:val="both"/>
        <w:rPr>
          <w:rFonts w:ascii="Verdana" w:hAnsi="Verdana" w:cs="Arial"/>
          <w:sz w:val="20"/>
          <w:szCs w:val="20"/>
        </w:rPr>
      </w:pPr>
      <w:r w:rsidRPr="00962B17">
        <w:rPr>
          <w:rFonts w:ascii="Verdana" w:hAnsi="Verdana" w:cs="Arial"/>
          <w:sz w:val="20"/>
          <w:szCs w:val="20"/>
        </w:rPr>
        <w:t xml:space="preserve">7.1. De acordo com a Lei </w:t>
      </w:r>
      <w:r w:rsidRPr="00962B17">
        <w:rPr>
          <w:rFonts w:ascii="Verdana" w:hAnsi="Verdana"/>
          <w:sz w:val="20"/>
          <w:szCs w:val="20"/>
        </w:rPr>
        <w:t xml:space="preserve">n. 12.089/2009, Art. 2o </w:t>
      </w:r>
      <w:r w:rsidRPr="00962B17">
        <w:rPr>
          <w:rFonts w:ascii="Verdana" w:hAnsi="Verdana"/>
          <w:i/>
          <w:iCs/>
          <w:sz w:val="20"/>
          <w:szCs w:val="20"/>
        </w:rPr>
        <w:t xml:space="preserve">É proibido uma mesma pessoa ocupar, na condição de estudante, simultaneamente, no curso de graduação, 2 (duas) vagas, no mesmo curso ou em cursos diferentes em uma ou mais de uma instituição pública de ensino superior em todo o território nacional. </w:t>
      </w:r>
      <w:r w:rsidRPr="00962B17">
        <w:rPr>
          <w:rFonts w:ascii="Verdana" w:hAnsi="Verdana"/>
          <w:sz w:val="20"/>
          <w:szCs w:val="20"/>
        </w:rPr>
        <w:t xml:space="preserve">Caberá ao candidato no ato da matrícula, declarar que não ocupa uma vaga em Instituição Pública de Ensino Superior. </w:t>
      </w:r>
    </w:p>
    <w:p w14:paraId="75360529" w14:textId="77777777" w:rsidR="00962B17" w:rsidRPr="00962B17" w:rsidRDefault="00962B17" w:rsidP="00962B17">
      <w:pPr>
        <w:spacing w:line="276" w:lineRule="auto"/>
        <w:jc w:val="both"/>
        <w:rPr>
          <w:rFonts w:ascii="Verdana" w:eastAsia="Verdana" w:hAnsi="Verdana" w:cs="Verdana"/>
          <w:sz w:val="20"/>
          <w:szCs w:val="20"/>
        </w:rPr>
      </w:pPr>
    </w:p>
    <w:p w14:paraId="3470E71D" w14:textId="1D870D3B" w:rsidR="00962B17" w:rsidRPr="00962B17" w:rsidRDefault="00962B17" w:rsidP="00962B17">
      <w:pPr>
        <w:spacing w:line="276" w:lineRule="auto"/>
        <w:jc w:val="both"/>
        <w:rPr>
          <w:rFonts w:ascii="Verdana" w:eastAsia="Verdana" w:hAnsi="Verdana" w:cs="Verdana"/>
          <w:sz w:val="20"/>
          <w:szCs w:val="20"/>
        </w:rPr>
      </w:pPr>
      <w:r w:rsidRPr="00962B17">
        <w:rPr>
          <w:rFonts w:ascii="Verdana" w:hAnsi="Verdana" w:cs="Arial"/>
          <w:sz w:val="20"/>
          <w:szCs w:val="20"/>
        </w:rPr>
        <w:t xml:space="preserve">7.2. </w:t>
      </w:r>
      <w:r w:rsidRPr="00962B17">
        <w:rPr>
          <w:rFonts w:ascii="Verdana" w:eastAsia="Verdana" w:hAnsi="Verdana" w:cs="Verdana"/>
          <w:b/>
          <w:bCs/>
          <w:sz w:val="20"/>
          <w:szCs w:val="20"/>
        </w:rPr>
        <w:t>O processo de matrícula</w:t>
      </w:r>
      <w:r w:rsidRPr="00962B17">
        <w:rPr>
          <w:rFonts w:ascii="Verdana" w:eastAsia="Verdana" w:hAnsi="Verdana" w:cs="Verdana"/>
          <w:sz w:val="20"/>
          <w:szCs w:val="20"/>
        </w:rPr>
        <w:t xml:space="preserve"> para ingresso aos cursos de graduação, pertinente ao Vestibular de Inverno 2023/2 será realizado em </w:t>
      </w:r>
      <w:r w:rsidRPr="00962B17">
        <w:rPr>
          <w:rFonts w:ascii="Verdana" w:eastAsia="Verdana" w:hAnsi="Verdana" w:cs="Verdana"/>
          <w:b/>
          <w:bCs/>
          <w:sz w:val="20"/>
          <w:szCs w:val="20"/>
        </w:rPr>
        <w:t>duas etapas</w:t>
      </w:r>
      <w:r w:rsidRPr="00962B17">
        <w:rPr>
          <w:rFonts w:ascii="Verdana" w:eastAsia="Verdana" w:hAnsi="Verdana" w:cs="Verdana"/>
          <w:sz w:val="20"/>
          <w:szCs w:val="20"/>
        </w:rPr>
        <w:t>:</w:t>
      </w:r>
    </w:p>
    <w:p w14:paraId="6A5F08B1" w14:textId="77777777" w:rsidR="00962B17" w:rsidRPr="00962B17" w:rsidRDefault="00962B17" w:rsidP="00962B17">
      <w:pPr>
        <w:spacing w:line="276" w:lineRule="auto"/>
        <w:jc w:val="both"/>
        <w:rPr>
          <w:rFonts w:ascii="Verdana" w:eastAsia="Verdana" w:hAnsi="Verdana" w:cs="Verdana"/>
          <w:sz w:val="20"/>
          <w:szCs w:val="20"/>
          <w:highlight w:val="yellow"/>
        </w:rPr>
      </w:pPr>
    </w:p>
    <w:p w14:paraId="5ADD613D" w14:textId="77777777" w:rsidR="00962B17" w:rsidRPr="00962B17" w:rsidRDefault="00962B17" w:rsidP="00962B17">
      <w:pPr>
        <w:pStyle w:val="PargrafodaLista"/>
        <w:numPr>
          <w:ilvl w:val="0"/>
          <w:numId w:val="22"/>
        </w:numPr>
        <w:spacing w:line="276" w:lineRule="auto"/>
        <w:jc w:val="both"/>
        <w:rPr>
          <w:rFonts w:ascii="Verdana" w:eastAsia="Verdana" w:hAnsi="Verdana" w:cs="Verdana"/>
          <w:sz w:val="20"/>
          <w:szCs w:val="20"/>
        </w:rPr>
      </w:pPr>
      <w:r w:rsidRPr="00962B17">
        <w:rPr>
          <w:rFonts w:ascii="Verdana" w:eastAsia="Verdana" w:hAnsi="Verdana" w:cs="Verdana"/>
          <w:b/>
          <w:bCs/>
          <w:sz w:val="20"/>
          <w:szCs w:val="20"/>
        </w:rPr>
        <w:t xml:space="preserve">Primeira Etapa </w:t>
      </w:r>
      <w:proofErr w:type="gramStart"/>
      <w:r w:rsidRPr="00962B17">
        <w:rPr>
          <w:rFonts w:ascii="Verdana" w:eastAsia="Verdana" w:hAnsi="Verdana" w:cs="Verdana"/>
          <w:b/>
          <w:bCs/>
          <w:i/>
          <w:iCs/>
          <w:sz w:val="20"/>
          <w:szCs w:val="20"/>
        </w:rPr>
        <w:t>online</w:t>
      </w:r>
      <w:r w:rsidRPr="00962B17">
        <w:rPr>
          <w:rFonts w:ascii="Verdana" w:eastAsia="Verdana" w:hAnsi="Verdana" w:cs="Verdana"/>
          <w:b/>
          <w:bCs/>
          <w:sz w:val="20"/>
          <w:szCs w:val="20"/>
        </w:rPr>
        <w:t xml:space="preserve">  </w:t>
      </w:r>
      <w:r w:rsidRPr="00962B17">
        <w:rPr>
          <w:rFonts w:ascii="Verdana" w:eastAsia="Verdana" w:hAnsi="Verdana" w:cs="Verdana"/>
          <w:sz w:val="20"/>
          <w:szCs w:val="20"/>
        </w:rPr>
        <w:t>-</w:t>
      </w:r>
      <w:proofErr w:type="gramEnd"/>
      <w:r w:rsidRPr="00962B17">
        <w:rPr>
          <w:rFonts w:ascii="Verdana" w:eastAsia="Verdana" w:hAnsi="Verdana" w:cs="Verdana"/>
          <w:sz w:val="20"/>
          <w:szCs w:val="20"/>
        </w:rPr>
        <w:t xml:space="preserve"> envio da</w:t>
      </w:r>
      <w:r w:rsidRPr="00962B17">
        <w:rPr>
          <w:rFonts w:ascii="Verdana" w:eastAsia="Verdana" w:hAnsi="Verdana" w:cs="Verdana"/>
          <w:b/>
          <w:bCs/>
          <w:sz w:val="20"/>
          <w:szCs w:val="20"/>
        </w:rPr>
        <w:t xml:space="preserve"> </w:t>
      </w:r>
      <w:r w:rsidRPr="00962B17">
        <w:rPr>
          <w:rFonts w:ascii="Verdana" w:eastAsia="Verdana" w:hAnsi="Verdana" w:cs="Verdana"/>
          <w:sz w:val="20"/>
          <w:szCs w:val="20"/>
        </w:rPr>
        <w:t>documentação original obrigatória, digitalizada, conforme descrição constante do Edital de matrícula;</w:t>
      </w:r>
    </w:p>
    <w:p w14:paraId="79E8536C" w14:textId="77777777" w:rsidR="00962B17" w:rsidRPr="00962B17" w:rsidRDefault="00962B17" w:rsidP="00962B17">
      <w:pPr>
        <w:spacing w:line="276" w:lineRule="auto"/>
        <w:jc w:val="both"/>
        <w:rPr>
          <w:rFonts w:ascii="Verdana" w:eastAsia="Verdana" w:hAnsi="Verdana" w:cs="Verdana"/>
          <w:sz w:val="20"/>
          <w:szCs w:val="20"/>
        </w:rPr>
      </w:pPr>
    </w:p>
    <w:p w14:paraId="60D55683" w14:textId="77777777" w:rsidR="00962B17" w:rsidRPr="00962B17" w:rsidRDefault="00962B17" w:rsidP="00962B17">
      <w:pPr>
        <w:pStyle w:val="PargrafodaLista"/>
        <w:numPr>
          <w:ilvl w:val="0"/>
          <w:numId w:val="22"/>
        </w:numPr>
        <w:spacing w:line="276" w:lineRule="auto"/>
        <w:jc w:val="both"/>
        <w:rPr>
          <w:rFonts w:ascii="Verdana" w:eastAsia="Verdana" w:hAnsi="Verdana" w:cs="Verdana"/>
          <w:sz w:val="20"/>
          <w:szCs w:val="20"/>
        </w:rPr>
      </w:pPr>
      <w:r w:rsidRPr="00962B17">
        <w:rPr>
          <w:rFonts w:ascii="Verdana" w:eastAsia="Verdana" w:hAnsi="Verdana" w:cs="Verdana"/>
          <w:b/>
          <w:bCs/>
          <w:sz w:val="20"/>
          <w:szCs w:val="20"/>
        </w:rPr>
        <w:t>Segunda Etapa</w:t>
      </w:r>
      <w:r w:rsidRPr="00962B17">
        <w:rPr>
          <w:rFonts w:ascii="Verdana" w:eastAsia="Verdana" w:hAnsi="Verdana" w:cs="Verdana"/>
          <w:sz w:val="20"/>
          <w:szCs w:val="20"/>
        </w:rPr>
        <w:t xml:space="preserve"> </w:t>
      </w:r>
      <w:r w:rsidRPr="00962B17">
        <w:rPr>
          <w:rFonts w:ascii="Verdana" w:eastAsia="Verdana" w:hAnsi="Verdana" w:cs="Verdana"/>
          <w:b/>
          <w:bCs/>
          <w:sz w:val="20"/>
          <w:szCs w:val="20"/>
        </w:rPr>
        <w:t>presencial</w:t>
      </w:r>
      <w:r w:rsidRPr="00962B17">
        <w:rPr>
          <w:rFonts w:ascii="Verdana" w:eastAsia="Verdana" w:hAnsi="Verdana" w:cs="Verdana"/>
          <w:sz w:val="20"/>
          <w:szCs w:val="20"/>
        </w:rPr>
        <w:t xml:space="preserve"> – apresentação de forma presencial na Secretaria de Ensino de Graduação do curso de opção, da</w:t>
      </w:r>
      <w:r w:rsidRPr="00962B17">
        <w:rPr>
          <w:rFonts w:ascii="Verdana" w:eastAsia="Verdana" w:hAnsi="Verdana" w:cs="Verdana"/>
          <w:b/>
          <w:bCs/>
          <w:sz w:val="20"/>
          <w:szCs w:val="20"/>
        </w:rPr>
        <w:t xml:space="preserve"> </w:t>
      </w:r>
      <w:r w:rsidRPr="00962B17">
        <w:rPr>
          <w:rFonts w:ascii="Verdana" w:eastAsia="Verdana" w:hAnsi="Verdana" w:cs="Verdana"/>
          <w:sz w:val="20"/>
          <w:szCs w:val="20"/>
        </w:rPr>
        <w:t xml:space="preserve">documentação original obrigatória enviada por ocasião da Primeira Etapa, para conferência, autenticação e homologação final do processo de matrícula. </w:t>
      </w:r>
    </w:p>
    <w:p w14:paraId="7364B83A" w14:textId="77777777" w:rsidR="00962B17" w:rsidRPr="00962B17" w:rsidRDefault="00962B17" w:rsidP="00962B17">
      <w:pPr>
        <w:spacing w:line="276" w:lineRule="auto"/>
        <w:jc w:val="both"/>
        <w:rPr>
          <w:rFonts w:ascii="Verdana" w:eastAsia="Verdana" w:hAnsi="Verdana" w:cs="Verdana"/>
          <w:sz w:val="20"/>
          <w:szCs w:val="20"/>
        </w:rPr>
      </w:pPr>
    </w:p>
    <w:p w14:paraId="79FC84B3" w14:textId="22621009" w:rsidR="00962B17" w:rsidRPr="00962B17" w:rsidRDefault="00962B17" w:rsidP="00962B17">
      <w:pPr>
        <w:spacing w:line="276" w:lineRule="auto"/>
        <w:jc w:val="both"/>
        <w:rPr>
          <w:rFonts w:ascii="Verdana" w:eastAsia="Verdana" w:hAnsi="Verdana" w:cs="Verdana"/>
          <w:b/>
          <w:bCs/>
          <w:sz w:val="20"/>
          <w:szCs w:val="20"/>
        </w:rPr>
      </w:pPr>
      <w:r w:rsidRPr="00962B17">
        <w:rPr>
          <w:rFonts w:ascii="Verdana" w:eastAsia="Verdana" w:hAnsi="Verdana" w:cs="Verdana"/>
          <w:sz w:val="20"/>
          <w:szCs w:val="20"/>
        </w:rPr>
        <w:t xml:space="preserve">7.2.1. Procedimentos para </w:t>
      </w:r>
      <w:r w:rsidRPr="00962B17">
        <w:rPr>
          <w:rFonts w:ascii="Verdana" w:eastAsia="Verdana" w:hAnsi="Verdana" w:cs="Verdana"/>
          <w:b/>
          <w:bCs/>
          <w:sz w:val="20"/>
          <w:szCs w:val="20"/>
        </w:rPr>
        <w:t xml:space="preserve">Primeira Etapa – </w:t>
      </w:r>
      <w:r w:rsidRPr="00962B17">
        <w:rPr>
          <w:rFonts w:ascii="Verdana" w:eastAsia="Verdana" w:hAnsi="Verdana" w:cs="Verdana"/>
          <w:b/>
          <w:bCs/>
          <w:i/>
          <w:iCs/>
          <w:sz w:val="20"/>
          <w:szCs w:val="20"/>
        </w:rPr>
        <w:t>online:</w:t>
      </w:r>
      <w:r w:rsidRPr="00962B17">
        <w:rPr>
          <w:rFonts w:ascii="Verdana" w:eastAsia="Verdana" w:hAnsi="Verdana" w:cs="Verdana"/>
          <w:b/>
          <w:bCs/>
          <w:sz w:val="20"/>
          <w:szCs w:val="20"/>
        </w:rPr>
        <w:t xml:space="preserve"> </w:t>
      </w:r>
    </w:p>
    <w:p w14:paraId="677BBC23" w14:textId="77777777" w:rsidR="00962B17" w:rsidRPr="00962B17" w:rsidRDefault="00962B17" w:rsidP="00962B17">
      <w:pPr>
        <w:spacing w:line="276" w:lineRule="auto"/>
        <w:jc w:val="both"/>
        <w:rPr>
          <w:rFonts w:ascii="Verdana" w:eastAsia="Verdana" w:hAnsi="Verdana" w:cs="Verdana"/>
          <w:sz w:val="20"/>
          <w:szCs w:val="20"/>
        </w:rPr>
      </w:pPr>
    </w:p>
    <w:p w14:paraId="10ED8753" w14:textId="77777777" w:rsidR="00962B17" w:rsidRPr="00962B17" w:rsidRDefault="00962B17" w:rsidP="00962B17">
      <w:pPr>
        <w:pStyle w:val="PargrafodaLista"/>
        <w:numPr>
          <w:ilvl w:val="0"/>
          <w:numId w:val="23"/>
        </w:numPr>
        <w:spacing w:line="276" w:lineRule="auto"/>
        <w:ind w:left="425" w:hanging="425"/>
        <w:jc w:val="both"/>
        <w:rPr>
          <w:rFonts w:ascii="Verdana" w:eastAsia="Verdana" w:hAnsi="Verdana" w:cs="Verdana"/>
          <w:sz w:val="20"/>
          <w:szCs w:val="20"/>
        </w:rPr>
      </w:pPr>
      <w:r w:rsidRPr="00962B17">
        <w:rPr>
          <w:rFonts w:ascii="Verdana" w:eastAsia="Verdana" w:hAnsi="Verdana" w:cs="Verdana"/>
          <w:sz w:val="20"/>
          <w:szCs w:val="20"/>
        </w:rPr>
        <w:lastRenderedPageBreak/>
        <w:t>candidato/a convocado para o processo de matrícula deverá enviar toda</w:t>
      </w:r>
      <w:r w:rsidRPr="00962B17">
        <w:rPr>
          <w:rFonts w:ascii="Verdana" w:eastAsia="Verdana" w:hAnsi="Verdana" w:cs="Verdana"/>
          <w:b/>
          <w:bCs/>
          <w:sz w:val="20"/>
          <w:szCs w:val="20"/>
        </w:rPr>
        <w:t xml:space="preserve"> </w:t>
      </w:r>
      <w:r w:rsidRPr="00962B17">
        <w:rPr>
          <w:rFonts w:ascii="Verdana" w:eastAsia="Verdana" w:hAnsi="Verdana" w:cs="Verdana"/>
          <w:sz w:val="20"/>
          <w:szCs w:val="20"/>
        </w:rPr>
        <w:t>documentação original obrigatória, digitalizada, conforme descrito no Edital de matrícula;</w:t>
      </w:r>
    </w:p>
    <w:p w14:paraId="036D3141" w14:textId="77777777" w:rsidR="00962B17" w:rsidRPr="00962B17" w:rsidRDefault="00962B17" w:rsidP="00962B17">
      <w:pPr>
        <w:pStyle w:val="PargrafodaLista"/>
        <w:numPr>
          <w:ilvl w:val="0"/>
          <w:numId w:val="23"/>
        </w:numPr>
        <w:spacing w:before="120" w:line="276" w:lineRule="auto"/>
        <w:ind w:left="425" w:hanging="425"/>
        <w:jc w:val="both"/>
        <w:rPr>
          <w:rFonts w:ascii="Verdana" w:eastAsia="Verdana" w:hAnsi="Verdana" w:cs="Verdana"/>
          <w:sz w:val="20"/>
          <w:szCs w:val="20"/>
        </w:rPr>
      </w:pPr>
      <w:r w:rsidRPr="00962B17">
        <w:rPr>
          <w:rFonts w:ascii="Verdana" w:hAnsi="Verdana"/>
          <w:sz w:val="20"/>
          <w:szCs w:val="20"/>
        </w:rPr>
        <w:t>a Secretaria de Ensino de Graduação a</w:t>
      </w:r>
      <w:r w:rsidRPr="00962B17">
        <w:rPr>
          <w:rFonts w:ascii="Verdana" w:eastAsia="Verdana" w:hAnsi="Verdana" w:cs="Verdana"/>
          <w:sz w:val="20"/>
          <w:szCs w:val="20"/>
        </w:rPr>
        <w:t>nalisará se a documentação obrigatória encaminhada pelo/a candidato/a atendeu ao disposto no Edital de matrícula;</w:t>
      </w:r>
    </w:p>
    <w:p w14:paraId="0F0743A3" w14:textId="77777777" w:rsidR="00962B17" w:rsidRPr="00962B17" w:rsidRDefault="00962B17" w:rsidP="00962B17">
      <w:pPr>
        <w:pStyle w:val="PargrafodaLista"/>
        <w:numPr>
          <w:ilvl w:val="0"/>
          <w:numId w:val="23"/>
        </w:numPr>
        <w:tabs>
          <w:tab w:val="left" w:pos="567"/>
        </w:tabs>
        <w:spacing w:before="120" w:line="276" w:lineRule="auto"/>
        <w:ind w:left="425" w:hanging="425"/>
        <w:jc w:val="both"/>
        <w:rPr>
          <w:rFonts w:ascii="Verdana" w:eastAsia="Verdana" w:hAnsi="Verdana" w:cs="Verdana"/>
          <w:sz w:val="20"/>
          <w:szCs w:val="20"/>
        </w:rPr>
      </w:pPr>
      <w:r w:rsidRPr="00962B17">
        <w:rPr>
          <w:rFonts w:ascii="Verdana" w:eastAsia="Verdana" w:hAnsi="Verdana" w:cs="Verdana"/>
          <w:sz w:val="20"/>
          <w:szCs w:val="20"/>
        </w:rPr>
        <w:t xml:space="preserve">após a análise, será publicado listagem contendo a relação de todos os candidatos/as e respectivo parecer da análise documental. Caberá ao/a candidato/a acompanhar todas as publicações bem como as convocações para a finalização do processo de matrícula realizando a Segunda Etapa – presencial.  </w:t>
      </w:r>
    </w:p>
    <w:p w14:paraId="24BA8076" w14:textId="77777777" w:rsidR="00962B17" w:rsidRPr="00962B17" w:rsidRDefault="00962B17" w:rsidP="00962B17">
      <w:pPr>
        <w:tabs>
          <w:tab w:val="left" w:pos="567"/>
        </w:tabs>
        <w:spacing w:before="120" w:line="276" w:lineRule="auto"/>
        <w:jc w:val="both"/>
        <w:rPr>
          <w:rFonts w:ascii="Verdana" w:eastAsia="Verdana" w:hAnsi="Verdana" w:cs="Verdana"/>
          <w:sz w:val="20"/>
          <w:szCs w:val="20"/>
        </w:rPr>
      </w:pPr>
    </w:p>
    <w:p w14:paraId="21DEE3D8" w14:textId="22A269E7" w:rsidR="00962B17" w:rsidRPr="00962B17" w:rsidRDefault="00962B17" w:rsidP="00962B17">
      <w:pPr>
        <w:spacing w:line="276" w:lineRule="auto"/>
        <w:jc w:val="both"/>
        <w:rPr>
          <w:rFonts w:ascii="Verdana" w:eastAsia="Verdana" w:hAnsi="Verdana" w:cs="Verdana"/>
          <w:b/>
          <w:bCs/>
          <w:sz w:val="20"/>
          <w:szCs w:val="20"/>
        </w:rPr>
      </w:pPr>
      <w:r w:rsidRPr="00962B17">
        <w:rPr>
          <w:rFonts w:ascii="Verdana" w:eastAsia="Verdana" w:hAnsi="Verdana" w:cs="Verdana"/>
          <w:sz w:val="20"/>
          <w:szCs w:val="20"/>
        </w:rPr>
        <w:t xml:space="preserve">7.2.2. Procedimentos para </w:t>
      </w:r>
      <w:r w:rsidRPr="00962B17">
        <w:rPr>
          <w:rFonts w:ascii="Verdana" w:eastAsia="Verdana" w:hAnsi="Verdana" w:cs="Verdana"/>
          <w:b/>
          <w:bCs/>
          <w:sz w:val="20"/>
          <w:szCs w:val="20"/>
        </w:rPr>
        <w:t>Segunda Etapa – presencial:</w:t>
      </w:r>
    </w:p>
    <w:p w14:paraId="7ED7990D" w14:textId="77777777" w:rsidR="00962B17" w:rsidRPr="00962B17" w:rsidRDefault="00962B17" w:rsidP="00962B17">
      <w:pPr>
        <w:spacing w:line="276" w:lineRule="auto"/>
        <w:jc w:val="both"/>
        <w:rPr>
          <w:rFonts w:ascii="Verdana" w:eastAsia="Verdana" w:hAnsi="Verdana" w:cs="Verdana"/>
          <w:b/>
          <w:bCs/>
          <w:sz w:val="20"/>
          <w:szCs w:val="20"/>
        </w:rPr>
      </w:pPr>
    </w:p>
    <w:p w14:paraId="301781C8" w14:textId="77777777" w:rsidR="00962B17" w:rsidRPr="00962B17" w:rsidRDefault="00962B17" w:rsidP="00962B17">
      <w:pPr>
        <w:pStyle w:val="PargrafodaLista"/>
        <w:numPr>
          <w:ilvl w:val="0"/>
          <w:numId w:val="24"/>
        </w:numPr>
        <w:tabs>
          <w:tab w:val="left" w:pos="567"/>
        </w:tabs>
        <w:spacing w:before="120" w:line="276" w:lineRule="auto"/>
        <w:ind w:left="426" w:hanging="426"/>
        <w:jc w:val="both"/>
        <w:rPr>
          <w:rFonts w:ascii="Verdana" w:eastAsia="Verdana" w:hAnsi="Verdana" w:cs="Verdana"/>
          <w:sz w:val="20"/>
          <w:szCs w:val="20"/>
        </w:rPr>
      </w:pPr>
      <w:r w:rsidRPr="00962B17">
        <w:rPr>
          <w:rFonts w:ascii="Verdana" w:eastAsia="Verdana" w:hAnsi="Verdana" w:cs="Verdana"/>
          <w:sz w:val="20"/>
          <w:szCs w:val="20"/>
        </w:rPr>
        <w:t xml:space="preserve">candidato/a que recebeu status de aprovado a prosseguir no processo de matrícula - </w:t>
      </w:r>
      <w:r w:rsidRPr="00962B17">
        <w:rPr>
          <w:rFonts w:ascii="Verdana" w:eastAsia="Verdana" w:hAnsi="Verdana" w:cs="Verdana"/>
          <w:b/>
          <w:bCs/>
          <w:sz w:val="20"/>
          <w:szCs w:val="20"/>
        </w:rPr>
        <w:t>Segunda Etapa presencial</w:t>
      </w:r>
      <w:r w:rsidRPr="00962B17">
        <w:rPr>
          <w:rFonts w:ascii="Verdana" w:eastAsia="Verdana" w:hAnsi="Verdana" w:cs="Verdana"/>
          <w:sz w:val="20"/>
          <w:szCs w:val="20"/>
        </w:rPr>
        <w:t xml:space="preserve">, deverá observar data e horário para comparecer na respectiva </w:t>
      </w:r>
      <w:r w:rsidRPr="00962B17">
        <w:rPr>
          <w:rFonts w:ascii="Verdana" w:hAnsi="Verdana"/>
          <w:sz w:val="20"/>
          <w:szCs w:val="20"/>
        </w:rPr>
        <w:t>Secretaria de Ensino de Graduação,</w:t>
      </w:r>
      <w:r w:rsidRPr="00962B17">
        <w:rPr>
          <w:rFonts w:ascii="Verdana" w:eastAsia="Verdana" w:hAnsi="Verdana" w:cs="Verdana"/>
          <w:sz w:val="20"/>
          <w:szCs w:val="20"/>
        </w:rPr>
        <w:t xml:space="preserve"> munido de todos os </w:t>
      </w:r>
      <w:r w:rsidRPr="00962B17">
        <w:rPr>
          <w:rFonts w:ascii="Verdana" w:eastAsia="Verdana" w:hAnsi="Verdana" w:cs="Verdana"/>
          <w:b/>
          <w:bCs/>
          <w:sz w:val="20"/>
          <w:szCs w:val="20"/>
        </w:rPr>
        <w:t>documentos originais</w:t>
      </w:r>
      <w:r w:rsidRPr="00962B17">
        <w:rPr>
          <w:rFonts w:ascii="Verdana" w:eastAsia="Verdana" w:hAnsi="Verdana" w:cs="Verdana"/>
          <w:sz w:val="20"/>
          <w:szCs w:val="20"/>
        </w:rPr>
        <w:t xml:space="preserve"> enviados na primeira etapa – online. </w:t>
      </w:r>
    </w:p>
    <w:p w14:paraId="10DAAB74" w14:textId="77777777" w:rsidR="00962B17" w:rsidRPr="00962B17" w:rsidRDefault="00962B17" w:rsidP="00962B17">
      <w:pPr>
        <w:pStyle w:val="PargrafodaLista"/>
        <w:numPr>
          <w:ilvl w:val="0"/>
          <w:numId w:val="24"/>
        </w:numPr>
        <w:tabs>
          <w:tab w:val="left" w:pos="567"/>
        </w:tabs>
        <w:spacing w:before="120" w:line="276" w:lineRule="auto"/>
        <w:ind w:left="426" w:hanging="426"/>
        <w:jc w:val="both"/>
        <w:rPr>
          <w:rFonts w:ascii="Verdana" w:eastAsia="Verdana" w:hAnsi="Verdana" w:cs="Verdana"/>
          <w:sz w:val="20"/>
          <w:szCs w:val="20"/>
        </w:rPr>
      </w:pPr>
      <w:r w:rsidRPr="00962B17">
        <w:rPr>
          <w:rFonts w:ascii="Verdana" w:eastAsia="Verdana" w:hAnsi="Verdana" w:cs="Verdana"/>
          <w:sz w:val="20"/>
          <w:szCs w:val="20"/>
        </w:rPr>
        <w:t xml:space="preserve">candidato/a que recebeu status de documento(s) incompleto(s) deverá prosseguir no processo de matrícula - </w:t>
      </w:r>
      <w:r w:rsidRPr="00962B17">
        <w:rPr>
          <w:rFonts w:ascii="Verdana" w:eastAsia="Verdana" w:hAnsi="Verdana" w:cs="Verdana"/>
          <w:b/>
          <w:bCs/>
          <w:sz w:val="20"/>
          <w:szCs w:val="20"/>
        </w:rPr>
        <w:t>Segunda Etapa presencial</w:t>
      </w:r>
      <w:r w:rsidRPr="00962B17">
        <w:rPr>
          <w:rFonts w:ascii="Verdana" w:eastAsia="Verdana" w:hAnsi="Verdana" w:cs="Verdana"/>
          <w:sz w:val="20"/>
          <w:szCs w:val="20"/>
        </w:rPr>
        <w:t xml:space="preserve">, observando data e horário para comparecer na respectiva </w:t>
      </w:r>
      <w:r w:rsidRPr="00962B17">
        <w:rPr>
          <w:rFonts w:ascii="Verdana" w:hAnsi="Verdana"/>
          <w:sz w:val="20"/>
          <w:szCs w:val="20"/>
        </w:rPr>
        <w:t>Secretaria de Ensino de Graduação,</w:t>
      </w:r>
      <w:r w:rsidRPr="00962B17">
        <w:rPr>
          <w:rFonts w:ascii="Verdana" w:eastAsia="Verdana" w:hAnsi="Verdana" w:cs="Verdana"/>
          <w:sz w:val="20"/>
          <w:szCs w:val="20"/>
        </w:rPr>
        <w:t xml:space="preserve"> munido de todos os </w:t>
      </w:r>
      <w:r w:rsidRPr="00962B17">
        <w:rPr>
          <w:rFonts w:ascii="Verdana" w:eastAsia="Verdana" w:hAnsi="Verdana" w:cs="Verdana"/>
          <w:b/>
          <w:bCs/>
          <w:sz w:val="20"/>
          <w:szCs w:val="20"/>
        </w:rPr>
        <w:t>documentos originais</w:t>
      </w:r>
      <w:r w:rsidRPr="00962B17">
        <w:rPr>
          <w:rFonts w:ascii="Verdana" w:eastAsia="Verdana" w:hAnsi="Verdana" w:cs="Verdana"/>
          <w:sz w:val="20"/>
          <w:szCs w:val="20"/>
        </w:rPr>
        <w:t xml:space="preserve"> enviados na primeira etapa – online bem como todos os documentos originais apontados como faltantes e/ou incompletos no Primeira Etapa </w:t>
      </w:r>
      <w:r w:rsidRPr="00962B17">
        <w:rPr>
          <w:rFonts w:ascii="Verdana" w:eastAsia="Verdana" w:hAnsi="Verdana" w:cs="Verdana"/>
          <w:i/>
          <w:iCs/>
          <w:sz w:val="20"/>
          <w:szCs w:val="20"/>
        </w:rPr>
        <w:t>online</w:t>
      </w:r>
      <w:r w:rsidRPr="00962B17">
        <w:rPr>
          <w:rFonts w:ascii="Verdana" w:eastAsia="Verdana" w:hAnsi="Verdana" w:cs="Verdana"/>
          <w:sz w:val="20"/>
          <w:szCs w:val="20"/>
        </w:rPr>
        <w:t xml:space="preserve">.  </w:t>
      </w:r>
    </w:p>
    <w:p w14:paraId="2FF033CB" w14:textId="77777777" w:rsidR="00962B17" w:rsidRPr="00962B17" w:rsidRDefault="00962B17" w:rsidP="00962B17">
      <w:pPr>
        <w:tabs>
          <w:tab w:val="left" w:pos="567"/>
        </w:tabs>
        <w:spacing w:line="276" w:lineRule="auto"/>
        <w:jc w:val="both"/>
        <w:rPr>
          <w:rFonts w:ascii="Verdana" w:eastAsia="Verdana" w:hAnsi="Verdana" w:cs="Verdana"/>
          <w:sz w:val="20"/>
          <w:szCs w:val="20"/>
        </w:rPr>
      </w:pPr>
    </w:p>
    <w:p w14:paraId="2CFFC47F" w14:textId="77777777" w:rsidR="00962B17" w:rsidRPr="00962B17" w:rsidRDefault="00962B17" w:rsidP="00962B17">
      <w:pPr>
        <w:tabs>
          <w:tab w:val="left" w:pos="567"/>
        </w:tabs>
        <w:spacing w:line="276" w:lineRule="auto"/>
        <w:jc w:val="both"/>
        <w:rPr>
          <w:rFonts w:ascii="Verdana" w:eastAsia="Verdana" w:hAnsi="Verdana" w:cs="Verdana"/>
          <w:sz w:val="20"/>
          <w:szCs w:val="20"/>
        </w:rPr>
      </w:pPr>
    </w:p>
    <w:p w14:paraId="6B21F621" w14:textId="5EBC465D" w:rsidR="00962B17" w:rsidRPr="00962B17" w:rsidRDefault="00962B17" w:rsidP="00962B17">
      <w:pPr>
        <w:tabs>
          <w:tab w:val="left" w:pos="567"/>
        </w:tabs>
        <w:spacing w:line="276" w:lineRule="auto"/>
        <w:jc w:val="both"/>
        <w:rPr>
          <w:rFonts w:ascii="Verdana" w:hAnsi="Verdana" w:cs="Arial"/>
          <w:sz w:val="20"/>
          <w:szCs w:val="20"/>
        </w:rPr>
      </w:pPr>
      <w:r w:rsidRPr="00962B17">
        <w:rPr>
          <w:rFonts w:ascii="Verdana" w:eastAsia="Verdana" w:hAnsi="Verdana" w:cs="Verdana"/>
          <w:sz w:val="20"/>
          <w:szCs w:val="20"/>
        </w:rPr>
        <w:t xml:space="preserve">7.3. </w:t>
      </w:r>
      <w:r w:rsidRPr="00962B17">
        <w:rPr>
          <w:rFonts w:ascii="Verdana" w:hAnsi="Verdana" w:cs="Arial"/>
          <w:sz w:val="20"/>
          <w:szCs w:val="20"/>
        </w:rPr>
        <w:t xml:space="preserve">O/A candidato/a que não apresentar a toda documentação na </w:t>
      </w:r>
      <w:r w:rsidRPr="00962B17">
        <w:rPr>
          <w:rFonts w:ascii="Verdana" w:hAnsi="Verdana" w:cs="Arial"/>
          <w:b/>
          <w:bCs/>
          <w:sz w:val="20"/>
          <w:szCs w:val="20"/>
        </w:rPr>
        <w:t>Segunda Etapa Presencial</w:t>
      </w:r>
      <w:r w:rsidRPr="00962B17">
        <w:rPr>
          <w:rFonts w:ascii="Verdana" w:hAnsi="Verdana" w:cs="Arial"/>
          <w:sz w:val="20"/>
          <w:szCs w:val="20"/>
        </w:rPr>
        <w:t xml:space="preserve"> exigida para o processo de matrícula no período estabelecido perderá o direito à vaga, não cabendo recurso. </w:t>
      </w:r>
    </w:p>
    <w:p w14:paraId="10EC4075" w14:textId="77777777" w:rsidR="00962B17" w:rsidRPr="00962B17" w:rsidRDefault="00962B17" w:rsidP="00962B17">
      <w:pPr>
        <w:spacing w:line="276" w:lineRule="auto"/>
        <w:jc w:val="both"/>
        <w:rPr>
          <w:rFonts w:ascii="Verdana" w:eastAsia="Verdana" w:hAnsi="Verdana" w:cs="Verdana"/>
          <w:sz w:val="20"/>
          <w:szCs w:val="20"/>
        </w:rPr>
      </w:pPr>
    </w:p>
    <w:p w14:paraId="527194B5" w14:textId="039CA649" w:rsidR="00962B17" w:rsidRPr="00962B17" w:rsidRDefault="00962B17" w:rsidP="00962B17">
      <w:pPr>
        <w:tabs>
          <w:tab w:val="left" w:pos="567"/>
        </w:tabs>
        <w:spacing w:line="276" w:lineRule="auto"/>
        <w:jc w:val="both"/>
        <w:rPr>
          <w:rFonts w:ascii="Verdana" w:hAnsi="Verdana" w:cs="Arial"/>
          <w:sz w:val="20"/>
          <w:szCs w:val="20"/>
        </w:rPr>
      </w:pPr>
      <w:r w:rsidRPr="00962B17">
        <w:rPr>
          <w:rFonts w:ascii="Verdana" w:hAnsi="Verdana" w:cs="Arial"/>
          <w:sz w:val="20"/>
          <w:szCs w:val="20"/>
        </w:rPr>
        <w:t>7.4. O preenchimento das vagas se dará pelo processo de matrícula e obedecerá rigorosamente a ordem de classificação no curso, o número de vagas disponíveis e a opção no Programa de Ações Afirmativas.</w:t>
      </w:r>
    </w:p>
    <w:p w14:paraId="6A62B32D" w14:textId="77777777" w:rsidR="00962B17" w:rsidRPr="00962B17" w:rsidRDefault="00962B17" w:rsidP="00962B17">
      <w:pPr>
        <w:spacing w:line="276" w:lineRule="auto"/>
        <w:jc w:val="both"/>
        <w:rPr>
          <w:rFonts w:ascii="Verdana" w:hAnsi="Verdana" w:cs="Arial"/>
          <w:sz w:val="20"/>
          <w:szCs w:val="20"/>
        </w:rPr>
      </w:pPr>
    </w:p>
    <w:p w14:paraId="6780B3DD" w14:textId="75E5B4E0" w:rsidR="00962B17" w:rsidRPr="00962B17" w:rsidRDefault="00962B17" w:rsidP="00962B17">
      <w:pPr>
        <w:tabs>
          <w:tab w:val="left" w:pos="567"/>
        </w:tabs>
        <w:spacing w:line="276" w:lineRule="auto"/>
        <w:jc w:val="both"/>
        <w:rPr>
          <w:rFonts w:ascii="Verdana" w:eastAsia="Verdana" w:hAnsi="Verdana" w:cs="Verdana"/>
          <w:b/>
          <w:bCs/>
          <w:sz w:val="20"/>
          <w:szCs w:val="20"/>
        </w:rPr>
      </w:pPr>
      <w:r w:rsidRPr="00962B17">
        <w:rPr>
          <w:rFonts w:ascii="Verdana" w:hAnsi="Verdana"/>
          <w:sz w:val="20"/>
          <w:szCs w:val="20"/>
        </w:rPr>
        <w:t>7.5. O/A candidato/a classificado/a em primeira chamada (</w:t>
      </w:r>
      <w:r w:rsidRPr="00962B17">
        <w:rPr>
          <w:rFonts w:ascii="Verdana" w:hAnsi="Verdana"/>
          <w:b/>
          <w:bCs/>
          <w:sz w:val="20"/>
          <w:szCs w:val="20"/>
        </w:rPr>
        <w:t>Listão</w:t>
      </w:r>
      <w:r w:rsidRPr="00962B17">
        <w:rPr>
          <w:rFonts w:ascii="Verdana" w:hAnsi="Verdana"/>
          <w:sz w:val="20"/>
          <w:szCs w:val="20"/>
        </w:rPr>
        <w:t xml:space="preserve">) bem como convocado/a em </w:t>
      </w:r>
      <w:r w:rsidRPr="00962B17">
        <w:rPr>
          <w:rFonts w:ascii="Verdana" w:hAnsi="Verdana"/>
          <w:b/>
          <w:bCs/>
          <w:sz w:val="20"/>
          <w:szCs w:val="20"/>
        </w:rPr>
        <w:t>chamada subsequente</w:t>
      </w:r>
      <w:r w:rsidRPr="00962B17">
        <w:rPr>
          <w:rFonts w:ascii="Verdana" w:hAnsi="Verdana"/>
          <w:sz w:val="20"/>
          <w:szCs w:val="20"/>
        </w:rPr>
        <w:t xml:space="preserve"> deverá efetuar sua matrícula, observando convocação, datas, procedimentos e normas constantes em calendário e </w:t>
      </w:r>
      <w:r w:rsidRPr="00962B17">
        <w:rPr>
          <w:rFonts w:ascii="Verdana" w:hAnsi="Verdana"/>
          <w:b/>
          <w:bCs/>
          <w:sz w:val="20"/>
          <w:szCs w:val="20"/>
        </w:rPr>
        <w:t xml:space="preserve">Edital de Matrícula a ser publicado tempestivamente </w:t>
      </w:r>
      <w:r w:rsidRPr="00962B17">
        <w:rPr>
          <w:rFonts w:ascii="Verdana" w:hAnsi="Verdana"/>
          <w:sz w:val="20"/>
          <w:szCs w:val="20"/>
        </w:rPr>
        <w:t xml:space="preserve">no </w:t>
      </w:r>
      <w:r w:rsidRPr="00962B17">
        <w:rPr>
          <w:rFonts w:ascii="Verdana" w:hAnsi="Verdana"/>
          <w:i/>
          <w:iCs/>
          <w:sz w:val="20"/>
          <w:szCs w:val="20"/>
        </w:rPr>
        <w:t>site</w:t>
      </w:r>
      <w:r w:rsidRPr="00962B17">
        <w:rPr>
          <w:rFonts w:ascii="Verdana" w:hAnsi="Verdana"/>
          <w:sz w:val="20"/>
          <w:szCs w:val="20"/>
        </w:rPr>
        <w:t xml:space="preserve"> www.udesc.br/vestibular</w:t>
      </w:r>
      <w:r w:rsidR="003825A7">
        <w:rPr>
          <w:rFonts w:ascii="Verdana" w:hAnsi="Verdana"/>
          <w:sz w:val="20"/>
          <w:szCs w:val="20"/>
        </w:rPr>
        <w:t>.</w:t>
      </w:r>
    </w:p>
    <w:p w14:paraId="4F81226A" w14:textId="77777777" w:rsidR="00962B17" w:rsidRPr="00962B17" w:rsidRDefault="00962B17" w:rsidP="00962B17">
      <w:pPr>
        <w:tabs>
          <w:tab w:val="left" w:pos="567"/>
        </w:tabs>
        <w:spacing w:line="276" w:lineRule="auto"/>
        <w:jc w:val="both"/>
        <w:rPr>
          <w:rFonts w:ascii="Verdana" w:hAnsi="Verdana"/>
          <w:sz w:val="20"/>
          <w:szCs w:val="20"/>
        </w:rPr>
      </w:pPr>
    </w:p>
    <w:p w14:paraId="28122363" w14:textId="6213FEDB" w:rsidR="00962B17" w:rsidRPr="00962B17" w:rsidRDefault="00962B17" w:rsidP="00962B17">
      <w:pPr>
        <w:pStyle w:val="Default"/>
        <w:spacing w:line="276" w:lineRule="auto"/>
        <w:jc w:val="both"/>
        <w:rPr>
          <w:rFonts w:ascii="Verdana" w:hAnsi="Verdana"/>
          <w:color w:val="auto"/>
          <w:sz w:val="20"/>
          <w:szCs w:val="20"/>
        </w:rPr>
      </w:pPr>
      <w:r w:rsidRPr="00962B17">
        <w:rPr>
          <w:rFonts w:ascii="Verdana" w:hAnsi="Verdana"/>
          <w:color w:val="auto"/>
          <w:sz w:val="20"/>
          <w:szCs w:val="20"/>
        </w:rPr>
        <w:t xml:space="preserve">7.6. </w:t>
      </w:r>
      <w:r w:rsidRPr="00962B17">
        <w:rPr>
          <w:rFonts w:ascii="Verdana" w:hAnsi="Verdana"/>
          <w:b/>
          <w:bCs/>
          <w:color w:val="auto"/>
          <w:sz w:val="20"/>
          <w:szCs w:val="20"/>
        </w:rPr>
        <w:t>Manifestação de Interesse</w:t>
      </w:r>
      <w:r w:rsidRPr="00962B17">
        <w:rPr>
          <w:rFonts w:ascii="Verdana" w:hAnsi="Verdana"/>
          <w:color w:val="auto"/>
          <w:sz w:val="20"/>
          <w:szCs w:val="20"/>
        </w:rPr>
        <w:t xml:space="preserve"> - O/A candidato/a aprovado/a em lista de espera que desejar participar das chamadas subsequentes no Vestibular de Inverno UDESC 2023/2, deverá manifestar interesse em permanecer em lista de espera, seguindo calendário e orientações contidas no Edital de matrícula.</w:t>
      </w:r>
    </w:p>
    <w:p w14:paraId="5AE44F80" w14:textId="77777777" w:rsidR="00962B17" w:rsidRPr="00962B17" w:rsidRDefault="00962B17" w:rsidP="00962B17">
      <w:pPr>
        <w:pStyle w:val="Default"/>
        <w:jc w:val="both"/>
        <w:rPr>
          <w:rFonts w:ascii="Verdana" w:hAnsi="Verdana"/>
          <w:color w:val="auto"/>
          <w:sz w:val="20"/>
          <w:szCs w:val="20"/>
        </w:rPr>
      </w:pPr>
    </w:p>
    <w:p w14:paraId="03CAC6BB" w14:textId="6515D4D2" w:rsidR="00962B17" w:rsidRPr="00962B17" w:rsidRDefault="00962B17" w:rsidP="00962B17">
      <w:pPr>
        <w:pStyle w:val="Default"/>
        <w:jc w:val="both"/>
        <w:rPr>
          <w:rFonts w:ascii="Verdana" w:hAnsi="Verdana"/>
          <w:color w:val="auto"/>
          <w:sz w:val="20"/>
          <w:szCs w:val="20"/>
        </w:rPr>
      </w:pPr>
      <w:r w:rsidRPr="00962B17">
        <w:rPr>
          <w:rFonts w:ascii="Verdana" w:hAnsi="Verdana"/>
          <w:color w:val="auto"/>
          <w:sz w:val="20"/>
          <w:szCs w:val="20"/>
        </w:rPr>
        <w:t xml:space="preserve">7.6.1. A COVEST convocará para chamadas de vagas remanescentes </w:t>
      </w:r>
      <w:r w:rsidRPr="00962B17">
        <w:rPr>
          <w:rFonts w:ascii="Verdana" w:hAnsi="Verdana"/>
          <w:b/>
          <w:bCs/>
          <w:color w:val="auto"/>
          <w:sz w:val="20"/>
          <w:szCs w:val="20"/>
        </w:rPr>
        <w:t xml:space="preserve">apenas </w:t>
      </w:r>
      <w:r w:rsidRPr="00962B17">
        <w:rPr>
          <w:rFonts w:ascii="Verdana" w:hAnsi="Verdana"/>
          <w:color w:val="auto"/>
          <w:sz w:val="20"/>
          <w:szCs w:val="20"/>
        </w:rPr>
        <w:t>aqueles candidatos/as que manifestaram interesse.</w:t>
      </w:r>
    </w:p>
    <w:p w14:paraId="1536B69F" w14:textId="77777777" w:rsidR="00962B17" w:rsidRPr="00962B17" w:rsidRDefault="00962B17" w:rsidP="00962B17">
      <w:pPr>
        <w:pStyle w:val="Default"/>
        <w:spacing w:line="276" w:lineRule="auto"/>
        <w:jc w:val="both"/>
        <w:rPr>
          <w:rFonts w:ascii="Verdana" w:hAnsi="Verdana"/>
          <w:color w:val="auto"/>
          <w:sz w:val="20"/>
          <w:szCs w:val="20"/>
        </w:rPr>
      </w:pPr>
    </w:p>
    <w:p w14:paraId="6F08BE90" w14:textId="08F0A10A" w:rsidR="00962B17" w:rsidRPr="00962B17" w:rsidRDefault="00962B17" w:rsidP="00962B17">
      <w:pPr>
        <w:pStyle w:val="Default"/>
        <w:jc w:val="both"/>
        <w:rPr>
          <w:rFonts w:ascii="Verdana" w:hAnsi="Verdana"/>
          <w:color w:val="auto"/>
          <w:sz w:val="20"/>
          <w:szCs w:val="20"/>
        </w:rPr>
      </w:pPr>
      <w:r w:rsidRPr="00962B17">
        <w:rPr>
          <w:rFonts w:ascii="Verdana" w:hAnsi="Verdana"/>
          <w:color w:val="auto"/>
          <w:sz w:val="20"/>
          <w:szCs w:val="20"/>
        </w:rPr>
        <w:lastRenderedPageBreak/>
        <w:t xml:space="preserve">7.6.2. Os/As candidatos/as que não manifestarem interesse no prazo previsto, perderão o direito à vaga, sendo substituídos pelos/as próximos/as candidatos/as aprovados/as em lista de espera e que manifestaram interesse. </w:t>
      </w:r>
    </w:p>
    <w:p w14:paraId="3D837B1F" w14:textId="77777777" w:rsidR="00962B17" w:rsidRPr="00962B17" w:rsidRDefault="00962B17" w:rsidP="00962B17">
      <w:pPr>
        <w:tabs>
          <w:tab w:val="left" w:pos="567"/>
        </w:tabs>
        <w:spacing w:line="276" w:lineRule="auto"/>
        <w:jc w:val="both"/>
        <w:rPr>
          <w:rFonts w:ascii="Verdana" w:hAnsi="Verdana"/>
          <w:sz w:val="20"/>
          <w:szCs w:val="20"/>
        </w:rPr>
      </w:pPr>
    </w:p>
    <w:p w14:paraId="781721CF" w14:textId="1D2B8C41" w:rsidR="00962B17" w:rsidRPr="00962B17" w:rsidRDefault="00962B17" w:rsidP="00962B17">
      <w:pPr>
        <w:spacing w:line="276" w:lineRule="auto"/>
        <w:jc w:val="both"/>
        <w:rPr>
          <w:rFonts w:ascii="Verdana" w:hAnsi="Verdana"/>
          <w:sz w:val="20"/>
          <w:szCs w:val="20"/>
        </w:rPr>
      </w:pPr>
      <w:r w:rsidRPr="00962B17">
        <w:rPr>
          <w:rFonts w:ascii="Verdana" w:hAnsi="Verdana" w:cs="Arial"/>
          <w:sz w:val="20"/>
          <w:szCs w:val="20"/>
        </w:rPr>
        <w:t xml:space="preserve">7.7. </w:t>
      </w:r>
      <w:r w:rsidRPr="00962B17">
        <w:rPr>
          <w:rFonts w:ascii="Verdana" w:hAnsi="Verdana"/>
          <w:sz w:val="20"/>
          <w:szCs w:val="20"/>
        </w:rPr>
        <w:t xml:space="preserve">Caberá a cada candidato/a, e será de sua inteira responsabilidade, acompanhar as publicações divulgadas no </w:t>
      </w:r>
      <w:r w:rsidRPr="00962B17">
        <w:rPr>
          <w:rFonts w:ascii="Verdana" w:hAnsi="Verdana"/>
          <w:i/>
          <w:iCs/>
          <w:sz w:val="20"/>
          <w:szCs w:val="20"/>
        </w:rPr>
        <w:t>site</w:t>
      </w:r>
      <w:r w:rsidRPr="00962B17">
        <w:rPr>
          <w:rFonts w:ascii="Verdana" w:hAnsi="Verdana"/>
          <w:sz w:val="20"/>
          <w:szCs w:val="20"/>
        </w:rPr>
        <w:t xml:space="preserve"> </w:t>
      </w:r>
      <w:hyperlink r:id="rId10" w:history="1">
        <w:r w:rsidR="003825A7" w:rsidRPr="003774BB">
          <w:rPr>
            <w:rStyle w:val="Hyperlink"/>
            <w:rFonts w:ascii="Verdana" w:hAnsi="Verdana"/>
            <w:sz w:val="20"/>
          </w:rPr>
          <w:t>www.udesc.br/vestibular</w:t>
        </w:r>
      </w:hyperlink>
      <w:r w:rsidRPr="00962B17">
        <w:rPr>
          <w:rFonts w:ascii="Verdana" w:hAnsi="Verdana"/>
          <w:sz w:val="20"/>
          <w:szCs w:val="20"/>
        </w:rPr>
        <w:t xml:space="preserve"> referentes ao cronograma e normas referentes ao processo de matrícula, das quais não poderá alegar desconhecimento.</w:t>
      </w:r>
    </w:p>
    <w:p w14:paraId="2A790254" w14:textId="77777777" w:rsidR="00962B17" w:rsidRPr="00962B17" w:rsidRDefault="00962B17" w:rsidP="00962B17">
      <w:pPr>
        <w:tabs>
          <w:tab w:val="left" w:pos="567"/>
        </w:tabs>
        <w:spacing w:line="276" w:lineRule="auto"/>
        <w:jc w:val="both"/>
        <w:rPr>
          <w:rFonts w:ascii="Verdana" w:hAnsi="Verdana" w:cs="Arial"/>
          <w:sz w:val="20"/>
          <w:szCs w:val="20"/>
        </w:rPr>
      </w:pPr>
    </w:p>
    <w:p w14:paraId="7F5B1B5E" w14:textId="013F9702" w:rsidR="00962B17" w:rsidRPr="00962B17" w:rsidRDefault="00962B17" w:rsidP="00962B17">
      <w:pPr>
        <w:tabs>
          <w:tab w:val="left" w:pos="567"/>
        </w:tabs>
        <w:spacing w:line="276" w:lineRule="auto"/>
        <w:jc w:val="both"/>
        <w:rPr>
          <w:rFonts w:ascii="Verdana" w:hAnsi="Verdana" w:cs="Arial"/>
          <w:sz w:val="20"/>
          <w:szCs w:val="20"/>
        </w:rPr>
      </w:pPr>
      <w:r w:rsidRPr="00962B17">
        <w:rPr>
          <w:rFonts w:ascii="Verdana" w:hAnsi="Verdana" w:cs="Arial"/>
          <w:sz w:val="20"/>
          <w:szCs w:val="20"/>
        </w:rPr>
        <w:t xml:space="preserve">7.8. O processo de matrícula seguirá o número de vagas estabelecidas no Edital e </w:t>
      </w:r>
      <w:proofErr w:type="gramStart"/>
      <w:r w:rsidRPr="00962B17">
        <w:rPr>
          <w:rFonts w:ascii="Verdana" w:hAnsi="Verdana" w:cs="Arial"/>
          <w:sz w:val="20"/>
          <w:szCs w:val="20"/>
        </w:rPr>
        <w:t>obedecerá o</w:t>
      </w:r>
      <w:proofErr w:type="gramEnd"/>
      <w:r w:rsidRPr="00962B17">
        <w:rPr>
          <w:rFonts w:ascii="Verdana" w:hAnsi="Verdana" w:cs="Arial"/>
          <w:sz w:val="20"/>
          <w:szCs w:val="20"/>
        </w:rPr>
        <w:t xml:space="preserve"> curso/turno de opção, ordem de classificação e a opção ou não pelo Programa de Ações Afirmativas.</w:t>
      </w:r>
    </w:p>
    <w:p w14:paraId="6535D098" w14:textId="77777777" w:rsidR="00962B17" w:rsidRPr="00962B17" w:rsidRDefault="00962B17" w:rsidP="00962B17">
      <w:pPr>
        <w:tabs>
          <w:tab w:val="left" w:pos="567"/>
        </w:tabs>
        <w:spacing w:line="276" w:lineRule="auto"/>
        <w:jc w:val="both"/>
        <w:rPr>
          <w:rFonts w:ascii="Verdana" w:hAnsi="Verdana" w:cs="Arial"/>
          <w:sz w:val="20"/>
          <w:szCs w:val="20"/>
        </w:rPr>
      </w:pPr>
    </w:p>
    <w:p w14:paraId="5C904357" w14:textId="25292D3C" w:rsidR="00962B17" w:rsidRPr="00930C20" w:rsidRDefault="00962B17" w:rsidP="00930C20">
      <w:pPr>
        <w:pStyle w:val="PargrafodaLista"/>
        <w:numPr>
          <w:ilvl w:val="1"/>
          <w:numId w:val="25"/>
        </w:numPr>
        <w:tabs>
          <w:tab w:val="left" w:pos="567"/>
        </w:tabs>
        <w:spacing w:line="276" w:lineRule="auto"/>
        <w:jc w:val="both"/>
        <w:rPr>
          <w:rFonts w:ascii="Verdana" w:hAnsi="Verdana" w:cs="Arial"/>
          <w:sz w:val="20"/>
          <w:szCs w:val="20"/>
        </w:rPr>
      </w:pPr>
      <w:r w:rsidRPr="00930C20">
        <w:rPr>
          <w:rFonts w:ascii="Verdana" w:hAnsi="Verdana" w:cs="Arial"/>
          <w:sz w:val="20"/>
          <w:szCs w:val="20"/>
        </w:rPr>
        <w:t xml:space="preserve">Quando não houver inscritos/as e/ou aprovados/as em lista de espera para as vagas estabelecidas para cada curso/turno dentro das opções Escola Pública, </w:t>
      </w:r>
      <w:proofErr w:type="gramStart"/>
      <w:r w:rsidR="003825A7" w:rsidRPr="00930C20">
        <w:rPr>
          <w:rFonts w:ascii="Verdana" w:hAnsi="Verdana" w:cs="Arial"/>
          <w:sz w:val="20"/>
          <w:szCs w:val="20"/>
        </w:rPr>
        <w:t>Negros e Não Optantes</w:t>
      </w:r>
      <w:proofErr w:type="gramEnd"/>
      <w:r w:rsidRPr="00930C20">
        <w:rPr>
          <w:rFonts w:ascii="Verdana" w:hAnsi="Verdana" w:cs="Arial"/>
          <w:sz w:val="20"/>
          <w:szCs w:val="20"/>
        </w:rPr>
        <w:t xml:space="preserve">, será feita a migração das vagas remanescentes entre as opções, da seguinte forma:  </w:t>
      </w:r>
    </w:p>
    <w:p w14:paraId="20C0F2A3" w14:textId="77777777" w:rsidR="00930C20" w:rsidRPr="00930C20" w:rsidRDefault="00930C20" w:rsidP="00930C20">
      <w:pPr>
        <w:pStyle w:val="PargrafodaLista"/>
        <w:tabs>
          <w:tab w:val="left" w:pos="567"/>
        </w:tabs>
        <w:spacing w:line="276" w:lineRule="auto"/>
        <w:ind w:left="1080"/>
        <w:jc w:val="both"/>
        <w:rPr>
          <w:rFonts w:ascii="Verdana" w:hAnsi="Verdana" w:cs="Arial"/>
          <w:sz w:val="20"/>
          <w:szCs w:val="20"/>
        </w:rPr>
      </w:pPr>
    </w:p>
    <w:p w14:paraId="68CCFAE5" w14:textId="77777777" w:rsidR="00962B17" w:rsidRDefault="00962B17" w:rsidP="00803B0E">
      <w:pPr>
        <w:jc w:val="both"/>
        <w:rPr>
          <w:rFonts w:ascii="Verdana" w:hAnsi="Verdana"/>
          <w:color w:val="FF0000"/>
          <w:sz w:val="20"/>
          <w:szCs w:val="20"/>
        </w:rPr>
      </w:pPr>
    </w:p>
    <w:p w14:paraId="3EA7CF1A" w14:textId="77777777" w:rsidR="00581301" w:rsidRDefault="000418F6" w:rsidP="00193889">
      <w:pPr>
        <w:pStyle w:val="PargrafodaLista"/>
        <w:numPr>
          <w:ilvl w:val="0"/>
          <w:numId w:val="16"/>
        </w:numPr>
        <w:shd w:val="clear" w:color="auto" w:fill="E2EFD9" w:themeFill="accent6" w:themeFillTint="33"/>
        <w:spacing w:line="276" w:lineRule="auto"/>
        <w:ind w:left="284"/>
        <w:jc w:val="both"/>
        <w:rPr>
          <w:rFonts w:ascii="Verdana" w:eastAsia="Verdana" w:hAnsi="Verdana" w:cs="Verdana"/>
          <w:sz w:val="20"/>
          <w:szCs w:val="20"/>
        </w:rPr>
      </w:pPr>
      <w:r w:rsidRPr="00CF4100">
        <w:rPr>
          <w:rFonts w:ascii="Verdana" w:eastAsia="Verdana" w:hAnsi="Verdana" w:cs="Verdana"/>
          <w:sz w:val="20"/>
          <w:szCs w:val="20"/>
        </w:rPr>
        <w:t xml:space="preserve">as vagas não preenchidas da opção </w:t>
      </w:r>
      <w:r w:rsidRPr="001929E1">
        <w:rPr>
          <w:rFonts w:ascii="Verdana" w:eastAsia="Verdana" w:hAnsi="Verdana" w:cs="Verdana"/>
          <w:b/>
          <w:bCs/>
          <w:sz w:val="20"/>
          <w:szCs w:val="20"/>
        </w:rPr>
        <w:t>Não Optantes</w:t>
      </w:r>
      <w:r w:rsidRPr="00CF4100">
        <w:rPr>
          <w:rFonts w:ascii="Verdana" w:eastAsia="Verdana" w:hAnsi="Verdana" w:cs="Verdana"/>
          <w:sz w:val="20"/>
          <w:szCs w:val="20"/>
        </w:rPr>
        <w:t xml:space="preserve"> migrarão para as vagas de </w:t>
      </w:r>
      <w:r w:rsidRPr="001929E1">
        <w:rPr>
          <w:rFonts w:ascii="Verdana" w:eastAsia="Verdana" w:hAnsi="Verdana" w:cs="Verdana"/>
          <w:b/>
          <w:bCs/>
          <w:sz w:val="20"/>
          <w:szCs w:val="20"/>
        </w:rPr>
        <w:t xml:space="preserve">opção Escola Pública </w:t>
      </w:r>
      <w:r w:rsidRPr="00CF4100">
        <w:rPr>
          <w:rFonts w:ascii="Verdana" w:eastAsia="Verdana" w:hAnsi="Verdana" w:cs="Verdana"/>
          <w:sz w:val="20"/>
          <w:szCs w:val="20"/>
        </w:rPr>
        <w:t xml:space="preserve">e, quando esgotas essas, para opção </w:t>
      </w:r>
      <w:r w:rsidRPr="001929E1">
        <w:rPr>
          <w:rFonts w:ascii="Verdana" w:eastAsia="Verdana" w:hAnsi="Verdana" w:cs="Verdana"/>
          <w:b/>
          <w:bCs/>
          <w:sz w:val="20"/>
          <w:szCs w:val="20"/>
        </w:rPr>
        <w:t>Negros</w:t>
      </w:r>
      <w:r w:rsidRPr="00CF4100">
        <w:rPr>
          <w:rFonts w:ascii="Verdana" w:eastAsia="Verdana" w:hAnsi="Verdana" w:cs="Verdana"/>
          <w:sz w:val="20"/>
          <w:szCs w:val="20"/>
        </w:rPr>
        <w:t>;</w:t>
      </w:r>
    </w:p>
    <w:p w14:paraId="46C0FFEC" w14:textId="77777777" w:rsidR="00581301" w:rsidRDefault="000418F6" w:rsidP="00193889">
      <w:pPr>
        <w:pStyle w:val="PargrafodaLista"/>
        <w:numPr>
          <w:ilvl w:val="0"/>
          <w:numId w:val="16"/>
        </w:numPr>
        <w:shd w:val="clear" w:color="auto" w:fill="E2EFD9" w:themeFill="accent6" w:themeFillTint="33"/>
        <w:spacing w:line="276" w:lineRule="auto"/>
        <w:ind w:left="284"/>
        <w:jc w:val="both"/>
        <w:rPr>
          <w:rFonts w:ascii="Verdana" w:eastAsia="Verdana" w:hAnsi="Verdana" w:cs="Verdana"/>
          <w:sz w:val="20"/>
          <w:szCs w:val="20"/>
        </w:rPr>
      </w:pPr>
      <w:r w:rsidRPr="00581301">
        <w:rPr>
          <w:rFonts w:ascii="Verdana" w:eastAsia="Verdana" w:hAnsi="Verdana" w:cs="Verdana"/>
          <w:sz w:val="20"/>
          <w:szCs w:val="20"/>
        </w:rPr>
        <w:t xml:space="preserve">as vagas não preenchidas da opção </w:t>
      </w:r>
      <w:r w:rsidRPr="001929E1">
        <w:rPr>
          <w:rFonts w:ascii="Verdana" w:eastAsia="Verdana" w:hAnsi="Verdana" w:cs="Verdana"/>
          <w:b/>
          <w:bCs/>
          <w:sz w:val="20"/>
          <w:szCs w:val="20"/>
        </w:rPr>
        <w:t>Escola Pública</w:t>
      </w:r>
      <w:r w:rsidRPr="00581301">
        <w:rPr>
          <w:rFonts w:ascii="Verdana" w:eastAsia="Verdana" w:hAnsi="Verdana" w:cs="Verdana"/>
          <w:sz w:val="20"/>
          <w:szCs w:val="20"/>
        </w:rPr>
        <w:t xml:space="preserve"> e </w:t>
      </w:r>
      <w:r w:rsidRPr="001929E1">
        <w:rPr>
          <w:rFonts w:ascii="Verdana" w:eastAsia="Verdana" w:hAnsi="Verdana" w:cs="Verdana"/>
          <w:b/>
          <w:bCs/>
          <w:sz w:val="20"/>
          <w:szCs w:val="20"/>
        </w:rPr>
        <w:t>Negros</w:t>
      </w:r>
      <w:r w:rsidRPr="00581301">
        <w:rPr>
          <w:rFonts w:ascii="Verdana" w:eastAsia="Verdana" w:hAnsi="Verdana" w:cs="Verdana"/>
          <w:sz w:val="20"/>
          <w:szCs w:val="20"/>
        </w:rPr>
        <w:t xml:space="preserve"> migrarão para as vagas de opção </w:t>
      </w:r>
      <w:r w:rsidRPr="001929E1">
        <w:rPr>
          <w:rFonts w:ascii="Verdana" w:eastAsia="Verdana" w:hAnsi="Verdana" w:cs="Verdana"/>
          <w:b/>
          <w:bCs/>
          <w:sz w:val="20"/>
          <w:szCs w:val="20"/>
        </w:rPr>
        <w:t>Não Optante</w:t>
      </w:r>
      <w:r w:rsidRPr="00581301">
        <w:rPr>
          <w:rFonts w:ascii="Verdana" w:eastAsia="Verdana" w:hAnsi="Verdana" w:cs="Verdana"/>
          <w:sz w:val="20"/>
          <w:szCs w:val="20"/>
        </w:rPr>
        <w:t>;</w:t>
      </w:r>
    </w:p>
    <w:p w14:paraId="7526D4A7" w14:textId="77777777" w:rsidR="001929E1" w:rsidRPr="00084993" w:rsidRDefault="000418F6" w:rsidP="00193889">
      <w:pPr>
        <w:pStyle w:val="PargrafodaLista"/>
        <w:numPr>
          <w:ilvl w:val="0"/>
          <w:numId w:val="16"/>
        </w:numPr>
        <w:shd w:val="clear" w:color="auto" w:fill="E2EFD9" w:themeFill="accent6" w:themeFillTint="33"/>
        <w:spacing w:line="276" w:lineRule="auto"/>
        <w:ind w:left="284"/>
        <w:jc w:val="both"/>
        <w:rPr>
          <w:rFonts w:ascii="Verdana" w:eastAsia="Verdana" w:hAnsi="Verdana" w:cs="Verdana"/>
          <w:sz w:val="20"/>
          <w:szCs w:val="20"/>
        </w:rPr>
      </w:pPr>
      <w:r w:rsidRPr="00581301">
        <w:rPr>
          <w:rFonts w:ascii="Verdana" w:eastAsia="Verdana" w:hAnsi="Verdana" w:cs="Verdana"/>
          <w:sz w:val="20"/>
          <w:szCs w:val="20"/>
        </w:rPr>
        <w:t xml:space="preserve">quando esgotada a possibilidade de migração para opção </w:t>
      </w:r>
      <w:r w:rsidRPr="001929E1">
        <w:rPr>
          <w:rFonts w:ascii="Verdana" w:eastAsia="Verdana" w:hAnsi="Verdana" w:cs="Verdana"/>
          <w:b/>
          <w:bCs/>
          <w:sz w:val="20"/>
          <w:szCs w:val="20"/>
        </w:rPr>
        <w:t>Não Optante</w:t>
      </w:r>
      <w:r w:rsidRPr="00581301">
        <w:rPr>
          <w:rFonts w:ascii="Verdana" w:eastAsia="Verdana" w:hAnsi="Verdana" w:cs="Verdana"/>
          <w:sz w:val="20"/>
          <w:szCs w:val="20"/>
        </w:rPr>
        <w:t xml:space="preserve">, as vagas das opções </w:t>
      </w:r>
      <w:r w:rsidRPr="001929E1">
        <w:rPr>
          <w:rFonts w:ascii="Verdana" w:eastAsia="Verdana" w:hAnsi="Verdana" w:cs="Verdana"/>
          <w:b/>
          <w:bCs/>
          <w:sz w:val="20"/>
          <w:szCs w:val="20"/>
        </w:rPr>
        <w:t>Escola Pública</w:t>
      </w:r>
      <w:r w:rsidRPr="00581301">
        <w:rPr>
          <w:rFonts w:ascii="Verdana" w:eastAsia="Verdana" w:hAnsi="Verdana" w:cs="Verdana"/>
          <w:sz w:val="20"/>
          <w:szCs w:val="20"/>
        </w:rPr>
        <w:t xml:space="preserve"> e </w:t>
      </w:r>
      <w:r w:rsidRPr="001929E1">
        <w:rPr>
          <w:rFonts w:ascii="Verdana" w:eastAsia="Verdana" w:hAnsi="Verdana" w:cs="Verdana"/>
          <w:b/>
          <w:bCs/>
          <w:sz w:val="20"/>
          <w:szCs w:val="20"/>
        </w:rPr>
        <w:t>Negros</w:t>
      </w:r>
      <w:r w:rsidRPr="00581301">
        <w:rPr>
          <w:rFonts w:ascii="Verdana" w:eastAsia="Verdana" w:hAnsi="Verdana" w:cs="Verdana"/>
          <w:sz w:val="20"/>
          <w:szCs w:val="20"/>
        </w:rPr>
        <w:t xml:space="preserve"> migrarão entre si.</w:t>
      </w:r>
    </w:p>
    <w:p w14:paraId="6DB8F54A" w14:textId="77777777" w:rsidR="00B52FA3" w:rsidRDefault="00B52FA3" w:rsidP="000418F6">
      <w:pPr>
        <w:tabs>
          <w:tab w:val="left" w:pos="567"/>
        </w:tabs>
        <w:spacing w:line="276" w:lineRule="auto"/>
        <w:jc w:val="both"/>
        <w:rPr>
          <w:rFonts w:ascii="Verdana" w:hAnsi="Verdana" w:cs="Arial"/>
          <w:sz w:val="20"/>
          <w:szCs w:val="20"/>
        </w:rPr>
      </w:pPr>
    </w:p>
    <w:p w14:paraId="35AA0A8B" w14:textId="0021D5CA" w:rsidR="008A4C13" w:rsidRPr="001F74FF" w:rsidRDefault="6B82D08C" w:rsidP="001F74FF">
      <w:pPr>
        <w:tabs>
          <w:tab w:val="left" w:pos="851"/>
        </w:tabs>
        <w:spacing w:line="276" w:lineRule="auto"/>
        <w:jc w:val="both"/>
        <w:rPr>
          <w:rFonts w:ascii="Verdana" w:eastAsia="Verdana" w:hAnsi="Verdana" w:cs="Verdana"/>
          <w:color w:val="000000" w:themeColor="text1"/>
          <w:sz w:val="20"/>
          <w:szCs w:val="20"/>
        </w:rPr>
      </w:pPr>
      <w:r w:rsidRPr="008C6756">
        <w:rPr>
          <w:rFonts w:ascii="Verdana" w:eastAsia="Verdana" w:hAnsi="Verdana" w:cs="Verdana"/>
          <w:color w:val="000000" w:themeColor="text1"/>
          <w:sz w:val="20"/>
          <w:szCs w:val="20"/>
        </w:rPr>
        <w:t>7</w:t>
      </w:r>
      <w:r w:rsidR="5F03A90C" w:rsidRPr="008C6756">
        <w:rPr>
          <w:rFonts w:ascii="Verdana" w:eastAsia="Verdana" w:hAnsi="Verdana" w:cs="Verdana"/>
          <w:color w:val="000000" w:themeColor="text1"/>
          <w:sz w:val="20"/>
          <w:szCs w:val="20"/>
        </w:rPr>
        <w:t>.</w:t>
      </w:r>
      <w:r w:rsidR="00962B17">
        <w:rPr>
          <w:rFonts w:ascii="Verdana" w:eastAsia="Verdana" w:hAnsi="Verdana" w:cs="Verdana"/>
          <w:color w:val="000000" w:themeColor="text1"/>
          <w:sz w:val="20"/>
          <w:szCs w:val="20"/>
        </w:rPr>
        <w:t>10</w:t>
      </w:r>
      <w:r w:rsidR="5F03A90C" w:rsidRPr="008C6756">
        <w:rPr>
          <w:rFonts w:ascii="Verdana" w:eastAsia="Verdana" w:hAnsi="Verdana" w:cs="Verdana"/>
          <w:color w:val="000000" w:themeColor="text1"/>
          <w:sz w:val="20"/>
          <w:szCs w:val="20"/>
        </w:rPr>
        <w:t xml:space="preserve">.1. Conforme o Art. 8º da Resolução 090/2022 - CONSUNI, esgotada a possibilidade de remanejamento das vagas, </w:t>
      </w:r>
      <w:r w:rsidR="47DE5FE1" w:rsidRPr="008C6756">
        <w:rPr>
          <w:rFonts w:ascii="Verdana" w:eastAsia="Verdana" w:hAnsi="Verdana" w:cs="Verdana"/>
          <w:color w:val="000000" w:themeColor="text1"/>
          <w:sz w:val="20"/>
          <w:szCs w:val="20"/>
        </w:rPr>
        <w:t>a migração das vagas não preenchidas no Processo Seletivo ocorrerá entre as formas de seleção Vestibular da seguinte maneira:</w:t>
      </w:r>
    </w:p>
    <w:p w14:paraId="17448DF8" w14:textId="77777777" w:rsidR="008A4C13" w:rsidRDefault="008A4C13" w:rsidP="2C4FC04D">
      <w:pPr>
        <w:spacing w:line="276" w:lineRule="auto"/>
        <w:jc w:val="both"/>
        <w:rPr>
          <w:rFonts w:ascii="Verdana" w:eastAsia="Verdana" w:hAnsi="Verdana" w:cs="Verdana"/>
          <w:color w:val="000000" w:themeColor="text1"/>
          <w:sz w:val="20"/>
          <w:szCs w:val="20"/>
          <w:highlight w:val="lightGray"/>
        </w:rPr>
      </w:pPr>
    </w:p>
    <w:tbl>
      <w:tblPr>
        <w:tblStyle w:val="Tabelacomgrade"/>
        <w:tblW w:w="0" w:type="auto"/>
        <w:tblLayout w:type="fixed"/>
        <w:tblLook w:val="06A0" w:firstRow="1" w:lastRow="0" w:firstColumn="1" w:lastColumn="0" w:noHBand="1" w:noVBand="1"/>
      </w:tblPr>
      <w:tblGrid>
        <w:gridCol w:w="10050"/>
      </w:tblGrid>
      <w:tr w:rsidR="5B53422E" w14:paraId="7249C233" w14:textId="77777777" w:rsidTr="2C4FC04D">
        <w:trPr>
          <w:trHeight w:val="300"/>
        </w:trPr>
        <w:tc>
          <w:tcPr>
            <w:tcW w:w="1005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E2EFD9" w:themeFill="accent6" w:themeFillTint="33"/>
          </w:tcPr>
          <w:p w14:paraId="2D84B966" w14:textId="055A0C33" w:rsidR="5B53422E" w:rsidRPr="00B34961" w:rsidRDefault="5B53422E" w:rsidP="00B34961">
            <w:pPr>
              <w:pStyle w:val="PargrafodaLista"/>
              <w:numPr>
                <w:ilvl w:val="0"/>
                <w:numId w:val="20"/>
              </w:numPr>
              <w:spacing w:line="276" w:lineRule="auto"/>
              <w:ind w:left="316" w:hanging="316"/>
              <w:jc w:val="both"/>
              <w:rPr>
                <w:rFonts w:ascii="Verdana" w:eastAsia="Verdana" w:hAnsi="Verdana" w:cs="Verdana"/>
                <w:color w:val="000000" w:themeColor="text1"/>
                <w:sz w:val="20"/>
                <w:szCs w:val="20"/>
              </w:rPr>
            </w:pPr>
            <w:r w:rsidRPr="00B34961">
              <w:rPr>
                <w:rFonts w:ascii="Verdana" w:eastAsia="Verdana" w:hAnsi="Verdana" w:cs="Verdana"/>
                <w:color w:val="000000" w:themeColor="text1"/>
                <w:sz w:val="20"/>
                <w:szCs w:val="20"/>
              </w:rPr>
              <w:t xml:space="preserve">as vagas não preenchidas na forma de seleção </w:t>
            </w:r>
            <w:r w:rsidRPr="00B34961">
              <w:rPr>
                <w:rFonts w:ascii="Verdana" w:eastAsia="Verdana" w:hAnsi="Verdana" w:cs="Verdana"/>
                <w:b/>
                <w:bCs/>
                <w:color w:val="000000" w:themeColor="text1"/>
                <w:sz w:val="20"/>
                <w:szCs w:val="20"/>
              </w:rPr>
              <w:t>Processo Seletivo</w:t>
            </w:r>
            <w:r w:rsidRPr="00B34961">
              <w:rPr>
                <w:rFonts w:ascii="Verdana" w:eastAsia="Verdana" w:hAnsi="Verdana" w:cs="Verdana"/>
                <w:color w:val="000000" w:themeColor="text1"/>
                <w:sz w:val="20"/>
                <w:szCs w:val="20"/>
              </w:rPr>
              <w:t xml:space="preserve"> </w:t>
            </w:r>
            <w:r w:rsidR="000A5F0B" w:rsidRPr="00B34961">
              <w:rPr>
                <w:rFonts w:ascii="Verdana" w:eastAsia="Verdana" w:hAnsi="Verdana" w:cs="Verdana"/>
                <w:b/>
                <w:bCs/>
                <w:color w:val="000000" w:themeColor="text1"/>
                <w:sz w:val="20"/>
                <w:szCs w:val="20"/>
              </w:rPr>
              <w:t>2023/2</w:t>
            </w:r>
            <w:r w:rsidR="000A5F0B" w:rsidRPr="00B34961">
              <w:rPr>
                <w:rFonts w:ascii="Verdana" w:eastAsia="Verdana" w:hAnsi="Verdana" w:cs="Verdana"/>
                <w:color w:val="000000" w:themeColor="text1"/>
                <w:sz w:val="20"/>
                <w:szCs w:val="20"/>
              </w:rPr>
              <w:t xml:space="preserve"> </w:t>
            </w:r>
            <w:r w:rsidRPr="00B34961">
              <w:rPr>
                <w:rFonts w:ascii="Verdana" w:eastAsia="Verdana" w:hAnsi="Verdana" w:cs="Verdana"/>
                <w:color w:val="000000" w:themeColor="text1"/>
                <w:sz w:val="20"/>
                <w:szCs w:val="20"/>
              </w:rPr>
              <w:t xml:space="preserve">migrarão para a forma de seleção </w:t>
            </w:r>
            <w:r w:rsidRPr="00B34961">
              <w:rPr>
                <w:rFonts w:ascii="Verdana" w:eastAsia="Verdana" w:hAnsi="Verdana" w:cs="Verdana"/>
                <w:b/>
                <w:bCs/>
                <w:color w:val="000000" w:themeColor="text1"/>
                <w:sz w:val="20"/>
                <w:szCs w:val="20"/>
              </w:rPr>
              <w:t>Vestibular</w:t>
            </w:r>
            <w:r w:rsidRPr="00B34961">
              <w:rPr>
                <w:rFonts w:ascii="Verdana" w:eastAsia="Verdana" w:hAnsi="Verdana" w:cs="Verdana"/>
                <w:color w:val="000000" w:themeColor="text1"/>
                <w:sz w:val="20"/>
                <w:szCs w:val="20"/>
              </w:rPr>
              <w:t xml:space="preserve"> </w:t>
            </w:r>
            <w:r w:rsidR="000A5F0B" w:rsidRPr="00B34961">
              <w:rPr>
                <w:rFonts w:ascii="Verdana" w:eastAsia="Verdana" w:hAnsi="Verdana" w:cs="Verdana"/>
                <w:color w:val="000000" w:themeColor="text1"/>
                <w:sz w:val="20"/>
                <w:szCs w:val="20"/>
              </w:rPr>
              <w:t xml:space="preserve">2023/2 </w:t>
            </w:r>
            <w:r w:rsidRPr="00B34961">
              <w:rPr>
                <w:rFonts w:ascii="Verdana" w:eastAsia="Verdana" w:hAnsi="Verdana" w:cs="Verdana"/>
                <w:color w:val="000000" w:themeColor="text1"/>
                <w:sz w:val="20"/>
                <w:szCs w:val="20"/>
              </w:rPr>
              <w:t xml:space="preserve">e, que quando esgotadas, migrarão para a forma de seleção </w:t>
            </w:r>
            <w:r w:rsidRPr="00B34961">
              <w:rPr>
                <w:rFonts w:ascii="Verdana" w:eastAsia="Verdana" w:hAnsi="Verdana" w:cs="Verdana"/>
                <w:b/>
                <w:bCs/>
                <w:color w:val="000000" w:themeColor="text1"/>
                <w:sz w:val="20"/>
                <w:szCs w:val="20"/>
              </w:rPr>
              <w:t>SISU</w:t>
            </w:r>
            <w:r w:rsidR="000A5F0B" w:rsidRPr="00B34961">
              <w:rPr>
                <w:rFonts w:ascii="Verdana" w:eastAsia="Verdana" w:hAnsi="Verdana" w:cs="Verdana"/>
                <w:b/>
                <w:bCs/>
                <w:color w:val="000000" w:themeColor="text1"/>
                <w:sz w:val="20"/>
                <w:szCs w:val="20"/>
              </w:rPr>
              <w:t xml:space="preserve"> 2023/2</w:t>
            </w:r>
            <w:r w:rsidRPr="00B34961">
              <w:rPr>
                <w:rFonts w:ascii="Verdana" w:eastAsia="Verdana" w:hAnsi="Verdana" w:cs="Verdana"/>
                <w:b/>
                <w:bCs/>
                <w:color w:val="000000" w:themeColor="text1"/>
                <w:sz w:val="20"/>
                <w:szCs w:val="20"/>
              </w:rPr>
              <w:t>;</w:t>
            </w:r>
          </w:p>
          <w:p w14:paraId="57C93773" w14:textId="05D0C26A" w:rsidR="5B53422E" w:rsidRPr="00B34961" w:rsidRDefault="5B53422E" w:rsidP="00B34961">
            <w:pPr>
              <w:pStyle w:val="PargrafodaLista"/>
              <w:numPr>
                <w:ilvl w:val="0"/>
                <w:numId w:val="20"/>
              </w:numPr>
              <w:spacing w:line="276" w:lineRule="auto"/>
              <w:ind w:left="316" w:hanging="316"/>
              <w:jc w:val="both"/>
              <w:rPr>
                <w:rFonts w:ascii="Verdana" w:eastAsia="Verdana" w:hAnsi="Verdana" w:cs="Verdana"/>
                <w:color w:val="000000" w:themeColor="text1"/>
                <w:sz w:val="20"/>
                <w:szCs w:val="20"/>
              </w:rPr>
            </w:pPr>
            <w:r w:rsidRPr="00B34961">
              <w:rPr>
                <w:rFonts w:ascii="Verdana" w:eastAsia="Verdana" w:hAnsi="Verdana" w:cs="Verdana"/>
                <w:color w:val="000000" w:themeColor="text1"/>
                <w:sz w:val="20"/>
                <w:szCs w:val="20"/>
              </w:rPr>
              <w:t xml:space="preserve">as vagas não preenchidas na forma de seleção </w:t>
            </w:r>
            <w:r w:rsidRPr="00B34961">
              <w:rPr>
                <w:rFonts w:ascii="Verdana" w:eastAsia="Verdana" w:hAnsi="Verdana" w:cs="Verdana"/>
                <w:b/>
                <w:bCs/>
                <w:color w:val="000000" w:themeColor="text1"/>
                <w:sz w:val="20"/>
                <w:szCs w:val="20"/>
              </w:rPr>
              <w:t>Vestibular</w:t>
            </w:r>
            <w:r w:rsidRPr="00B34961">
              <w:rPr>
                <w:rFonts w:ascii="Verdana" w:eastAsia="Verdana" w:hAnsi="Verdana" w:cs="Verdana"/>
                <w:color w:val="000000" w:themeColor="text1"/>
                <w:sz w:val="20"/>
                <w:szCs w:val="20"/>
              </w:rPr>
              <w:t xml:space="preserve"> </w:t>
            </w:r>
            <w:r w:rsidR="000A5F0B" w:rsidRPr="00B34961">
              <w:rPr>
                <w:rFonts w:ascii="Verdana" w:eastAsia="Verdana" w:hAnsi="Verdana" w:cs="Verdana"/>
                <w:b/>
                <w:bCs/>
                <w:color w:val="000000" w:themeColor="text1"/>
                <w:sz w:val="20"/>
                <w:szCs w:val="20"/>
              </w:rPr>
              <w:t xml:space="preserve">2023/2 </w:t>
            </w:r>
            <w:r w:rsidRPr="00B34961">
              <w:rPr>
                <w:rFonts w:ascii="Verdana" w:eastAsia="Verdana" w:hAnsi="Verdana" w:cs="Verdana"/>
                <w:color w:val="000000" w:themeColor="text1"/>
                <w:sz w:val="20"/>
                <w:szCs w:val="20"/>
              </w:rPr>
              <w:t xml:space="preserve">migrarão para a forma de seleção </w:t>
            </w:r>
            <w:r w:rsidRPr="00B34961">
              <w:rPr>
                <w:rFonts w:ascii="Verdana" w:eastAsia="Verdana" w:hAnsi="Verdana" w:cs="Verdana"/>
                <w:b/>
                <w:bCs/>
                <w:color w:val="000000" w:themeColor="text1"/>
                <w:sz w:val="20"/>
                <w:szCs w:val="20"/>
              </w:rPr>
              <w:t>Processo Seletivo</w:t>
            </w:r>
            <w:r w:rsidRPr="00B34961">
              <w:rPr>
                <w:rFonts w:ascii="Verdana" w:eastAsia="Verdana" w:hAnsi="Verdana" w:cs="Verdana"/>
                <w:color w:val="000000" w:themeColor="text1"/>
                <w:sz w:val="20"/>
                <w:szCs w:val="20"/>
              </w:rPr>
              <w:t xml:space="preserve"> </w:t>
            </w:r>
            <w:r w:rsidR="000A5F0B" w:rsidRPr="00B34961">
              <w:rPr>
                <w:rFonts w:ascii="Verdana" w:eastAsia="Verdana" w:hAnsi="Verdana" w:cs="Verdana"/>
                <w:b/>
                <w:bCs/>
                <w:color w:val="000000" w:themeColor="text1"/>
                <w:sz w:val="20"/>
                <w:szCs w:val="20"/>
              </w:rPr>
              <w:t>2023/2</w:t>
            </w:r>
            <w:r w:rsidR="000A5F0B" w:rsidRPr="00B34961">
              <w:rPr>
                <w:rFonts w:ascii="Verdana" w:eastAsia="Verdana" w:hAnsi="Verdana" w:cs="Verdana"/>
                <w:color w:val="000000" w:themeColor="text1"/>
                <w:sz w:val="20"/>
                <w:szCs w:val="20"/>
              </w:rPr>
              <w:t xml:space="preserve"> </w:t>
            </w:r>
            <w:r w:rsidRPr="00B34961">
              <w:rPr>
                <w:rFonts w:ascii="Verdana" w:eastAsia="Verdana" w:hAnsi="Verdana" w:cs="Verdana"/>
                <w:color w:val="000000" w:themeColor="text1"/>
                <w:sz w:val="20"/>
                <w:szCs w:val="20"/>
              </w:rPr>
              <w:t xml:space="preserve">e, que quando esgotadas, migrarão para a forma de seleção </w:t>
            </w:r>
            <w:r w:rsidRPr="00B34961">
              <w:rPr>
                <w:rFonts w:ascii="Verdana" w:eastAsia="Verdana" w:hAnsi="Verdana" w:cs="Verdana"/>
                <w:b/>
                <w:bCs/>
                <w:color w:val="000000" w:themeColor="text1"/>
                <w:sz w:val="20"/>
                <w:szCs w:val="20"/>
              </w:rPr>
              <w:t>SISU</w:t>
            </w:r>
            <w:r w:rsidR="000A5F0B" w:rsidRPr="00B34961">
              <w:rPr>
                <w:rFonts w:ascii="Verdana" w:eastAsia="Verdana" w:hAnsi="Verdana" w:cs="Verdana"/>
                <w:color w:val="000000" w:themeColor="text1"/>
                <w:sz w:val="20"/>
                <w:szCs w:val="20"/>
              </w:rPr>
              <w:t xml:space="preserve"> </w:t>
            </w:r>
            <w:r w:rsidR="000A5F0B" w:rsidRPr="00B34961">
              <w:rPr>
                <w:rFonts w:ascii="Verdana" w:eastAsia="Verdana" w:hAnsi="Verdana" w:cs="Verdana"/>
                <w:b/>
                <w:bCs/>
                <w:color w:val="000000" w:themeColor="text1"/>
                <w:sz w:val="20"/>
                <w:szCs w:val="20"/>
              </w:rPr>
              <w:t>2023/2</w:t>
            </w:r>
            <w:r w:rsidRPr="00B34961">
              <w:rPr>
                <w:rFonts w:ascii="Verdana" w:eastAsia="Verdana" w:hAnsi="Verdana" w:cs="Verdana"/>
                <w:color w:val="000000" w:themeColor="text1"/>
                <w:sz w:val="20"/>
                <w:szCs w:val="20"/>
              </w:rPr>
              <w:t>;</w:t>
            </w:r>
          </w:p>
          <w:p w14:paraId="5D61215D" w14:textId="14B50F29" w:rsidR="5B53422E" w:rsidRPr="00B34961" w:rsidRDefault="5B53422E" w:rsidP="00B34961">
            <w:pPr>
              <w:pStyle w:val="PargrafodaLista"/>
              <w:numPr>
                <w:ilvl w:val="0"/>
                <w:numId w:val="20"/>
              </w:numPr>
              <w:spacing w:line="276" w:lineRule="auto"/>
              <w:ind w:left="316" w:hanging="316"/>
              <w:jc w:val="both"/>
              <w:rPr>
                <w:rFonts w:ascii="Verdana" w:eastAsia="Verdana" w:hAnsi="Verdana" w:cs="Verdana"/>
                <w:color w:val="000000" w:themeColor="text1"/>
                <w:sz w:val="20"/>
                <w:szCs w:val="20"/>
              </w:rPr>
            </w:pPr>
            <w:r w:rsidRPr="00B34961">
              <w:rPr>
                <w:rFonts w:ascii="Verdana" w:eastAsia="Verdana" w:hAnsi="Verdana" w:cs="Verdana"/>
                <w:color w:val="000000" w:themeColor="text1"/>
                <w:sz w:val="20"/>
                <w:szCs w:val="20"/>
              </w:rPr>
              <w:t xml:space="preserve">as vagas não preenchidas na forma de seleção </w:t>
            </w:r>
            <w:r w:rsidRPr="00B34961">
              <w:rPr>
                <w:rFonts w:ascii="Verdana" w:eastAsia="Verdana" w:hAnsi="Verdana" w:cs="Verdana"/>
                <w:b/>
                <w:bCs/>
                <w:color w:val="000000" w:themeColor="text1"/>
                <w:sz w:val="20"/>
                <w:szCs w:val="20"/>
              </w:rPr>
              <w:t>SISU</w:t>
            </w:r>
            <w:r w:rsidR="000A5F0B" w:rsidRPr="00B34961">
              <w:rPr>
                <w:rFonts w:ascii="Verdana" w:eastAsia="Verdana" w:hAnsi="Verdana" w:cs="Verdana"/>
                <w:b/>
                <w:bCs/>
                <w:color w:val="000000" w:themeColor="text1"/>
                <w:sz w:val="20"/>
                <w:szCs w:val="20"/>
              </w:rPr>
              <w:t xml:space="preserve"> 2023/2</w:t>
            </w:r>
            <w:r w:rsidRPr="00B34961">
              <w:rPr>
                <w:rFonts w:ascii="Verdana" w:eastAsia="Verdana" w:hAnsi="Verdana" w:cs="Verdana"/>
                <w:color w:val="000000" w:themeColor="text1"/>
                <w:sz w:val="20"/>
                <w:szCs w:val="20"/>
              </w:rPr>
              <w:t xml:space="preserve"> migrarão para a forma de seleção </w:t>
            </w:r>
            <w:r w:rsidRPr="00B34961">
              <w:rPr>
                <w:rFonts w:ascii="Verdana" w:eastAsia="Verdana" w:hAnsi="Verdana" w:cs="Verdana"/>
                <w:b/>
                <w:bCs/>
                <w:color w:val="000000" w:themeColor="text1"/>
                <w:sz w:val="20"/>
                <w:szCs w:val="20"/>
              </w:rPr>
              <w:t>Vestibular</w:t>
            </w:r>
            <w:r w:rsidR="000A5F0B" w:rsidRPr="00B34961">
              <w:rPr>
                <w:rFonts w:ascii="Verdana" w:eastAsia="Verdana" w:hAnsi="Verdana" w:cs="Verdana"/>
                <w:b/>
                <w:bCs/>
                <w:color w:val="000000" w:themeColor="text1"/>
                <w:sz w:val="20"/>
                <w:szCs w:val="20"/>
              </w:rPr>
              <w:t xml:space="preserve"> 2023/2</w:t>
            </w:r>
            <w:r w:rsidRPr="00B34961">
              <w:rPr>
                <w:rFonts w:ascii="Verdana" w:eastAsia="Verdana" w:hAnsi="Verdana" w:cs="Verdana"/>
                <w:color w:val="000000" w:themeColor="text1"/>
                <w:sz w:val="20"/>
                <w:szCs w:val="20"/>
              </w:rPr>
              <w:t xml:space="preserve"> e, que quando esgotadas, migrarão para a forma de seleção </w:t>
            </w:r>
            <w:r w:rsidRPr="00B34961">
              <w:rPr>
                <w:rFonts w:ascii="Verdana" w:eastAsia="Verdana" w:hAnsi="Verdana" w:cs="Verdana"/>
                <w:b/>
                <w:bCs/>
                <w:color w:val="000000" w:themeColor="text1"/>
                <w:sz w:val="20"/>
                <w:szCs w:val="20"/>
              </w:rPr>
              <w:t>Processo Seletivo</w:t>
            </w:r>
            <w:r w:rsidR="000A5F0B" w:rsidRPr="00B34961">
              <w:rPr>
                <w:rFonts w:ascii="Verdana" w:eastAsia="Verdana" w:hAnsi="Verdana" w:cs="Verdana"/>
                <w:color w:val="000000" w:themeColor="text1"/>
                <w:sz w:val="20"/>
                <w:szCs w:val="20"/>
              </w:rPr>
              <w:t xml:space="preserve"> </w:t>
            </w:r>
            <w:r w:rsidR="000A5F0B" w:rsidRPr="00B34961">
              <w:rPr>
                <w:rFonts w:ascii="Verdana" w:eastAsia="Verdana" w:hAnsi="Verdana" w:cs="Verdana"/>
                <w:b/>
                <w:bCs/>
                <w:color w:val="000000" w:themeColor="text1"/>
                <w:sz w:val="20"/>
                <w:szCs w:val="20"/>
              </w:rPr>
              <w:t>2023/2</w:t>
            </w:r>
            <w:r w:rsidR="000A5F0B" w:rsidRPr="00B34961">
              <w:rPr>
                <w:rFonts w:ascii="Verdana" w:eastAsia="Verdana" w:hAnsi="Verdana" w:cs="Verdana"/>
                <w:color w:val="000000" w:themeColor="text1"/>
                <w:sz w:val="20"/>
                <w:szCs w:val="20"/>
              </w:rPr>
              <w:t>.</w:t>
            </w:r>
          </w:p>
        </w:tc>
      </w:tr>
    </w:tbl>
    <w:p w14:paraId="12AC216E" w14:textId="64DF98E5" w:rsidR="5B53422E" w:rsidRDefault="5B53422E" w:rsidP="5B53422E">
      <w:pPr>
        <w:tabs>
          <w:tab w:val="left" w:pos="851"/>
        </w:tabs>
        <w:spacing w:line="276" w:lineRule="auto"/>
        <w:jc w:val="both"/>
        <w:rPr>
          <w:rFonts w:ascii="Verdana" w:hAnsi="Verdana" w:cs="Arial"/>
          <w:sz w:val="20"/>
          <w:szCs w:val="20"/>
        </w:rPr>
      </w:pPr>
    </w:p>
    <w:p w14:paraId="2E4CCE0F" w14:textId="352784B6" w:rsidR="00902DA0" w:rsidRDefault="00902DA0" w:rsidP="00902DA0">
      <w:pPr>
        <w:pStyle w:val="Corpodetexto"/>
        <w:spacing w:line="276" w:lineRule="auto"/>
        <w:rPr>
          <w:rFonts w:ascii="Verdana" w:hAnsi="Verdana"/>
          <w:sz w:val="20"/>
        </w:rPr>
      </w:pPr>
      <w:r>
        <w:rPr>
          <w:rFonts w:ascii="Verdana" w:hAnsi="Verdana"/>
          <w:sz w:val="20"/>
        </w:rPr>
        <w:t>7.</w:t>
      </w:r>
      <w:r w:rsidR="00962B17">
        <w:rPr>
          <w:rFonts w:ascii="Verdana" w:hAnsi="Verdana"/>
          <w:sz w:val="20"/>
        </w:rPr>
        <w:t>11</w:t>
      </w:r>
      <w:r w:rsidRPr="64B7A8A5">
        <w:rPr>
          <w:rFonts w:ascii="Verdana" w:hAnsi="Verdana"/>
          <w:sz w:val="20"/>
        </w:rPr>
        <w:t xml:space="preserve">. Nos termos da Resolução nº 005/2014 – CONSEPE: </w:t>
      </w:r>
    </w:p>
    <w:p w14:paraId="5389CFD1" w14:textId="77777777" w:rsidR="00902DA0" w:rsidRDefault="00902DA0" w:rsidP="00902DA0">
      <w:pPr>
        <w:pStyle w:val="Corpodetexto"/>
        <w:spacing w:line="276" w:lineRule="auto"/>
        <w:rPr>
          <w:rFonts w:ascii="Verdana" w:hAnsi="Verdana"/>
          <w:sz w:val="20"/>
        </w:rPr>
      </w:pPr>
    </w:p>
    <w:p w14:paraId="68F671DF" w14:textId="77777777" w:rsidR="00902DA0" w:rsidRDefault="00902DA0" w:rsidP="00902DA0">
      <w:pPr>
        <w:pStyle w:val="Corpodetexto"/>
        <w:spacing w:line="276" w:lineRule="auto"/>
        <w:rPr>
          <w:rFonts w:ascii="Verdana" w:hAnsi="Verdana"/>
          <w:i/>
          <w:iCs/>
          <w:sz w:val="20"/>
        </w:rPr>
      </w:pPr>
      <w:r w:rsidRPr="64B7A8A5">
        <w:rPr>
          <w:rFonts w:ascii="Verdana" w:hAnsi="Verdana"/>
          <w:i/>
          <w:iCs/>
          <w:sz w:val="20"/>
        </w:rPr>
        <w:t>“CAPÍTULO V DA PERDA DA MATRÍCULA</w:t>
      </w:r>
    </w:p>
    <w:p w14:paraId="517B55E5" w14:textId="77777777" w:rsidR="00902DA0" w:rsidRDefault="00902DA0" w:rsidP="00902DA0">
      <w:pPr>
        <w:pStyle w:val="Corpodetexto"/>
        <w:spacing w:line="276" w:lineRule="auto"/>
        <w:rPr>
          <w:rFonts w:ascii="Verdana" w:hAnsi="Verdana"/>
          <w:i/>
          <w:iCs/>
          <w:sz w:val="20"/>
        </w:rPr>
      </w:pPr>
      <w:r w:rsidRPr="64B7A8A5">
        <w:rPr>
          <w:rFonts w:ascii="Verdana" w:hAnsi="Verdana"/>
          <w:i/>
          <w:iCs/>
          <w:sz w:val="20"/>
        </w:rPr>
        <w:t>Art. 19 - Perderá direito à vaga e a matrícula com a UDESC o(a) acadêmico(a) recém ingressante que, aprovado(a) e classificado(a) em Processo Seletivo ou no SISU, não cumprir com as seguintes condições:</w:t>
      </w:r>
    </w:p>
    <w:p w14:paraId="039B22E3" w14:textId="77777777" w:rsidR="00902DA0" w:rsidRDefault="00902DA0" w:rsidP="00902DA0">
      <w:pPr>
        <w:pStyle w:val="Corpodetexto"/>
        <w:spacing w:line="276" w:lineRule="auto"/>
        <w:rPr>
          <w:rFonts w:ascii="Verdana" w:hAnsi="Verdana"/>
          <w:i/>
          <w:iCs/>
          <w:sz w:val="20"/>
        </w:rPr>
      </w:pPr>
    </w:p>
    <w:p w14:paraId="71961922" w14:textId="77777777" w:rsidR="00902DA0" w:rsidRDefault="00902DA0" w:rsidP="00902DA0">
      <w:pPr>
        <w:pStyle w:val="Corpodetexto"/>
        <w:spacing w:line="276" w:lineRule="auto"/>
        <w:ind w:left="708"/>
        <w:rPr>
          <w:rFonts w:ascii="Verdana" w:hAnsi="Verdana"/>
          <w:i/>
          <w:iCs/>
          <w:sz w:val="20"/>
        </w:rPr>
      </w:pPr>
      <w:r w:rsidRPr="64B7A8A5">
        <w:rPr>
          <w:rFonts w:ascii="Verdana" w:hAnsi="Verdana"/>
          <w:i/>
          <w:iCs/>
          <w:sz w:val="20"/>
        </w:rPr>
        <w:t xml:space="preserve">I - </w:t>
      </w:r>
      <w:proofErr w:type="gramStart"/>
      <w:r w:rsidRPr="64B7A8A5">
        <w:rPr>
          <w:rFonts w:ascii="Verdana" w:hAnsi="Verdana"/>
          <w:b/>
          <w:bCs/>
          <w:i/>
          <w:iCs/>
          <w:sz w:val="20"/>
        </w:rPr>
        <w:t>não</w:t>
      </w:r>
      <w:proofErr w:type="gramEnd"/>
      <w:r w:rsidRPr="64B7A8A5">
        <w:rPr>
          <w:rFonts w:ascii="Verdana" w:hAnsi="Verdana"/>
          <w:b/>
          <w:bCs/>
          <w:i/>
          <w:iCs/>
          <w:sz w:val="20"/>
        </w:rPr>
        <w:t xml:space="preserve"> se matricular em todas as disciplinas da primeira fase</w:t>
      </w:r>
      <w:r w:rsidRPr="64B7A8A5">
        <w:rPr>
          <w:rFonts w:ascii="Verdana" w:hAnsi="Verdana"/>
          <w:i/>
          <w:iCs/>
          <w:sz w:val="20"/>
        </w:rPr>
        <w:t xml:space="preserve"> do seu curso de graduação;</w:t>
      </w:r>
    </w:p>
    <w:p w14:paraId="264F0FCF" w14:textId="77777777" w:rsidR="00902DA0" w:rsidRDefault="00902DA0" w:rsidP="00902DA0">
      <w:pPr>
        <w:pStyle w:val="Corpodetexto"/>
        <w:spacing w:line="276" w:lineRule="auto"/>
        <w:ind w:left="708"/>
        <w:rPr>
          <w:rFonts w:ascii="Verdana" w:hAnsi="Verdana"/>
          <w:i/>
          <w:iCs/>
          <w:sz w:val="20"/>
        </w:rPr>
      </w:pPr>
      <w:r w:rsidRPr="64B7A8A5">
        <w:rPr>
          <w:rFonts w:ascii="Verdana" w:hAnsi="Verdana"/>
          <w:i/>
          <w:iCs/>
          <w:sz w:val="20"/>
        </w:rPr>
        <w:lastRenderedPageBreak/>
        <w:t xml:space="preserve">II - </w:t>
      </w:r>
      <w:proofErr w:type="gramStart"/>
      <w:r w:rsidRPr="64B7A8A5">
        <w:rPr>
          <w:rFonts w:ascii="Verdana" w:hAnsi="Verdana"/>
          <w:i/>
          <w:iCs/>
          <w:sz w:val="20"/>
        </w:rPr>
        <w:t>não</w:t>
      </w:r>
      <w:proofErr w:type="gramEnd"/>
      <w:r w:rsidRPr="64B7A8A5">
        <w:rPr>
          <w:rFonts w:ascii="Verdana" w:hAnsi="Verdana"/>
          <w:i/>
          <w:iCs/>
          <w:sz w:val="20"/>
        </w:rPr>
        <w:t xml:space="preserve"> frequentar, sem justificativa documentada, todas as</w:t>
      </w:r>
      <w:r w:rsidRPr="64B7A8A5">
        <w:rPr>
          <w:rFonts w:ascii="Verdana" w:hAnsi="Verdana"/>
          <w:b/>
          <w:bCs/>
          <w:i/>
          <w:iCs/>
          <w:sz w:val="20"/>
        </w:rPr>
        <w:t xml:space="preserve"> aulas nos primeiros cinco dias letivos</w:t>
      </w:r>
      <w:r w:rsidRPr="64B7A8A5">
        <w:rPr>
          <w:rFonts w:ascii="Verdana" w:hAnsi="Verdana"/>
          <w:i/>
          <w:iCs/>
          <w:sz w:val="20"/>
        </w:rPr>
        <w:t xml:space="preserve"> a partir do seu ingresso no curso.</w:t>
      </w:r>
    </w:p>
    <w:p w14:paraId="421E45C0" w14:textId="77777777" w:rsidR="00902DA0" w:rsidRDefault="00902DA0" w:rsidP="00902DA0">
      <w:pPr>
        <w:pStyle w:val="Corpodetexto"/>
        <w:spacing w:line="276" w:lineRule="auto"/>
        <w:rPr>
          <w:rFonts w:ascii="Verdana" w:hAnsi="Verdana"/>
          <w:i/>
          <w:iCs/>
          <w:sz w:val="20"/>
        </w:rPr>
      </w:pPr>
    </w:p>
    <w:p w14:paraId="1E66B084" w14:textId="77777777" w:rsidR="00902DA0" w:rsidRDefault="00902DA0" w:rsidP="00902DA0">
      <w:pPr>
        <w:pStyle w:val="Corpodetexto"/>
        <w:spacing w:line="276" w:lineRule="auto"/>
        <w:rPr>
          <w:rFonts w:ascii="Verdana" w:hAnsi="Verdana"/>
          <w:i/>
          <w:iCs/>
          <w:sz w:val="20"/>
        </w:rPr>
      </w:pPr>
      <w:r w:rsidRPr="64B7A8A5">
        <w:rPr>
          <w:rFonts w:ascii="Verdana" w:hAnsi="Verdana"/>
          <w:i/>
          <w:iCs/>
          <w:sz w:val="20"/>
        </w:rPr>
        <w:t>§ 1º Na situação descrita no ‘caput’, a Universidade procederá a chamada do(a) candidato(a) classificado(a) em posição imediatamente subsequente a do(a) último(a) chamado(a) até aquela data.</w:t>
      </w:r>
    </w:p>
    <w:p w14:paraId="648E82A8" w14:textId="77777777" w:rsidR="00902DA0" w:rsidRDefault="00902DA0" w:rsidP="00902DA0">
      <w:pPr>
        <w:pStyle w:val="Corpodetexto"/>
        <w:spacing w:line="276" w:lineRule="auto"/>
        <w:rPr>
          <w:rFonts w:ascii="Verdana" w:hAnsi="Verdana"/>
          <w:i/>
          <w:iCs/>
          <w:sz w:val="20"/>
        </w:rPr>
      </w:pPr>
    </w:p>
    <w:p w14:paraId="4A37448B" w14:textId="77777777" w:rsidR="00902DA0" w:rsidRDefault="00902DA0" w:rsidP="00902DA0">
      <w:pPr>
        <w:pStyle w:val="Corpodetexto"/>
        <w:spacing w:line="276" w:lineRule="auto"/>
        <w:rPr>
          <w:rFonts w:ascii="Verdana" w:hAnsi="Verdana"/>
          <w:i/>
          <w:iCs/>
          <w:sz w:val="20"/>
        </w:rPr>
      </w:pPr>
      <w:r w:rsidRPr="64B7A8A5">
        <w:rPr>
          <w:rFonts w:ascii="Verdana" w:hAnsi="Verdana"/>
          <w:i/>
          <w:iCs/>
          <w:sz w:val="20"/>
        </w:rPr>
        <w:t>§ 2º Imediatamente após a definição dos(as) alunos(as) que perderão a vaga, a Secretaria de Ensino de Graduação do Centro deverá notificar os alunos que perderam a vaga.</w:t>
      </w:r>
    </w:p>
    <w:p w14:paraId="454D5659" w14:textId="77777777" w:rsidR="00902DA0" w:rsidRDefault="00902DA0" w:rsidP="00902DA0">
      <w:pPr>
        <w:pStyle w:val="Corpodetexto"/>
        <w:spacing w:line="276" w:lineRule="auto"/>
        <w:rPr>
          <w:rFonts w:ascii="Verdana" w:hAnsi="Verdana"/>
          <w:i/>
          <w:iCs/>
          <w:sz w:val="20"/>
        </w:rPr>
      </w:pPr>
    </w:p>
    <w:p w14:paraId="42F6639B" w14:textId="77777777" w:rsidR="00902DA0" w:rsidRDefault="00902DA0" w:rsidP="00902DA0">
      <w:pPr>
        <w:pStyle w:val="Corpodetexto"/>
        <w:spacing w:line="276" w:lineRule="auto"/>
        <w:rPr>
          <w:rFonts w:ascii="Verdana" w:hAnsi="Verdana" w:cs="Arial"/>
          <w:i/>
          <w:iCs/>
          <w:sz w:val="20"/>
        </w:rPr>
      </w:pPr>
      <w:r w:rsidRPr="64B7A8A5">
        <w:rPr>
          <w:rFonts w:ascii="Verdana" w:hAnsi="Verdana"/>
          <w:i/>
          <w:iCs/>
          <w:sz w:val="20"/>
        </w:rPr>
        <w:t>§ 3º A última chamada do Vestibular ocorrerá até o 25º dia corrido, a contar do início das aulas estabelecidas pelo Calendário Acadêmico, prazo este que compreende também a vaga ocasionada por desistência.”</w:t>
      </w:r>
    </w:p>
    <w:p w14:paraId="015811E5" w14:textId="77777777" w:rsidR="00902DA0" w:rsidRDefault="00902DA0" w:rsidP="00902DA0">
      <w:pPr>
        <w:spacing w:line="276" w:lineRule="auto"/>
        <w:jc w:val="both"/>
        <w:rPr>
          <w:rFonts w:ascii="Verdana" w:eastAsia="Verdana" w:hAnsi="Verdana" w:cs="Verdana"/>
          <w:sz w:val="20"/>
          <w:szCs w:val="20"/>
        </w:rPr>
      </w:pPr>
    </w:p>
    <w:p w14:paraId="708B3906" w14:textId="1DD09A17" w:rsidR="00DC0CBD" w:rsidRPr="00930C20" w:rsidRDefault="00930C20" w:rsidP="00930C20">
      <w:pPr>
        <w:pStyle w:val="PargrafodaLista"/>
        <w:numPr>
          <w:ilvl w:val="0"/>
          <w:numId w:val="25"/>
        </w:numPr>
        <w:tabs>
          <w:tab w:val="left" w:pos="851"/>
        </w:tabs>
        <w:spacing w:line="276" w:lineRule="auto"/>
        <w:jc w:val="both"/>
        <w:rPr>
          <w:rFonts w:ascii="Verdana" w:hAnsi="Verdana" w:cs="Arial"/>
          <w:b/>
          <w:bCs/>
          <w:sz w:val="20"/>
          <w:szCs w:val="20"/>
        </w:rPr>
      </w:pPr>
      <w:r w:rsidRPr="00930C20">
        <w:rPr>
          <w:rFonts w:ascii="Verdana" w:hAnsi="Verdana" w:cs="Arial"/>
          <w:b/>
          <w:bCs/>
          <w:sz w:val="20"/>
          <w:szCs w:val="20"/>
        </w:rPr>
        <w:t>DISPOSIÇÕES FINAIS</w:t>
      </w:r>
    </w:p>
    <w:p w14:paraId="633C5D35" w14:textId="77777777" w:rsidR="00930C20" w:rsidRPr="00930C20" w:rsidRDefault="00930C20" w:rsidP="00930C20">
      <w:pPr>
        <w:pStyle w:val="PargrafodaLista"/>
        <w:tabs>
          <w:tab w:val="left" w:pos="851"/>
        </w:tabs>
        <w:spacing w:line="276" w:lineRule="auto"/>
        <w:ind w:left="720"/>
        <w:jc w:val="both"/>
        <w:rPr>
          <w:rFonts w:ascii="Verdana" w:hAnsi="Verdana" w:cs="Arial"/>
          <w:sz w:val="20"/>
          <w:szCs w:val="20"/>
        </w:rPr>
      </w:pPr>
    </w:p>
    <w:p w14:paraId="59E21CBD" w14:textId="5B92FFD0" w:rsidR="00255D33" w:rsidRPr="00DD4822" w:rsidRDefault="00255D33" w:rsidP="00255D33">
      <w:pPr>
        <w:spacing w:line="276" w:lineRule="auto"/>
        <w:jc w:val="both"/>
        <w:rPr>
          <w:rFonts w:ascii="Verdana" w:hAnsi="Verdana" w:cs="Arial"/>
          <w:sz w:val="20"/>
          <w:szCs w:val="20"/>
        </w:rPr>
      </w:pPr>
      <w:r w:rsidRPr="00754084">
        <w:rPr>
          <w:rFonts w:ascii="Verdana" w:hAnsi="Verdana" w:cs="Arial"/>
          <w:sz w:val="20"/>
          <w:szCs w:val="20"/>
        </w:rPr>
        <w:t xml:space="preserve">8.1. A COVEST divulgará, no </w:t>
      </w:r>
      <w:r w:rsidRPr="00754084">
        <w:rPr>
          <w:rFonts w:ascii="Verdana" w:hAnsi="Verdana" w:cs="Arial"/>
          <w:i/>
          <w:iCs/>
          <w:sz w:val="20"/>
          <w:szCs w:val="20"/>
        </w:rPr>
        <w:t xml:space="preserve">site </w:t>
      </w:r>
      <w:hyperlink r:id="rId11" w:history="1">
        <w:r w:rsidR="0022666A" w:rsidRPr="003774BB">
          <w:rPr>
            <w:rStyle w:val="Hyperlink"/>
            <w:rFonts w:ascii="Verdana" w:eastAsia="Verdana" w:hAnsi="Verdana" w:cs="Verdana"/>
            <w:sz w:val="20"/>
            <w:szCs w:val="20"/>
          </w:rPr>
          <w:t>www.udesc.br/vestibular</w:t>
        </w:r>
      </w:hyperlink>
      <w:r w:rsidR="000D37E8" w:rsidRPr="00754084">
        <w:rPr>
          <w:rFonts w:ascii="Verdana" w:eastAsia="Verdana" w:hAnsi="Verdana" w:cs="Verdana"/>
          <w:sz w:val="20"/>
          <w:szCs w:val="20"/>
        </w:rPr>
        <w:t xml:space="preserve">, </w:t>
      </w:r>
      <w:r w:rsidRPr="00754084">
        <w:rPr>
          <w:rFonts w:ascii="Verdana" w:hAnsi="Verdana" w:cs="Arial"/>
          <w:sz w:val="20"/>
          <w:szCs w:val="20"/>
        </w:rPr>
        <w:t>sempre que necessário,</w:t>
      </w:r>
      <w:r w:rsidRPr="64B7A8A5">
        <w:rPr>
          <w:rFonts w:ascii="Verdana" w:hAnsi="Verdana" w:cs="Arial"/>
          <w:sz w:val="20"/>
          <w:szCs w:val="20"/>
        </w:rPr>
        <w:t xml:space="preserve"> avisos oficiais, dos quais os/as candidatos/as não poderão alegar desconhecimento.</w:t>
      </w:r>
    </w:p>
    <w:p w14:paraId="6344E12A" w14:textId="77777777" w:rsidR="00255D33" w:rsidRDefault="00255D33" w:rsidP="710BF90E">
      <w:pPr>
        <w:tabs>
          <w:tab w:val="left" w:pos="851"/>
        </w:tabs>
        <w:spacing w:line="276" w:lineRule="auto"/>
        <w:jc w:val="both"/>
        <w:rPr>
          <w:rFonts w:ascii="Verdana" w:hAnsi="Verdana" w:cs="Arial"/>
          <w:sz w:val="20"/>
          <w:szCs w:val="20"/>
        </w:rPr>
      </w:pPr>
    </w:p>
    <w:p w14:paraId="70AAE161" w14:textId="77777777" w:rsidR="00803B0E" w:rsidRPr="00BB34C5" w:rsidRDefault="5F18F9D3" w:rsidP="00803B0E">
      <w:pPr>
        <w:tabs>
          <w:tab w:val="left" w:pos="851"/>
        </w:tabs>
        <w:spacing w:line="276" w:lineRule="auto"/>
        <w:jc w:val="both"/>
        <w:rPr>
          <w:rFonts w:ascii="Verdana" w:hAnsi="Verdana" w:cs="Arial"/>
          <w:sz w:val="20"/>
          <w:szCs w:val="20"/>
        </w:rPr>
      </w:pPr>
      <w:bookmarkStart w:id="5" w:name="_Hlk131425251"/>
      <w:r w:rsidRPr="2C4FC04D">
        <w:rPr>
          <w:rFonts w:ascii="Verdana" w:hAnsi="Verdana" w:cs="Arial"/>
          <w:sz w:val="20"/>
          <w:szCs w:val="20"/>
        </w:rPr>
        <w:t>8</w:t>
      </w:r>
      <w:r w:rsidR="61A2208F" w:rsidRPr="2C4FC04D">
        <w:rPr>
          <w:rFonts w:ascii="Verdana" w:hAnsi="Verdana" w:cs="Arial"/>
          <w:sz w:val="20"/>
          <w:szCs w:val="20"/>
        </w:rPr>
        <w:t>.1.1.</w:t>
      </w:r>
      <w:r w:rsidR="61A2208F" w:rsidRPr="2C4FC04D">
        <w:rPr>
          <w:rFonts w:ascii="Verdana" w:hAnsi="Verdana" w:cs="Arial"/>
          <w:b/>
          <w:bCs/>
          <w:sz w:val="20"/>
          <w:szCs w:val="20"/>
        </w:rPr>
        <w:t xml:space="preserve"> É de inteira responsabilidade do/a candidato/a acompanhar as publicações e os avisos oficiais</w:t>
      </w:r>
      <w:r w:rsidR="61A2208F" w:rsidRPr="2C4FC04D">
        <w:rPr>
          <w:rFonts w:ascii="Verdana" w:hAnsi="Verdana" w:cs="Arial"/>
          <w:sz w:val="20"/>
          <w:szCs w:val="20"/>
        </w:rPr>
        <w:t xml:space="preserve">. </w:t>
      </w:r>
    </w:p>
    <w:bookmarkEnd w:id="5"/>
    <w:p w14:paraId="669527DE" w14:textId="77777777" w:rsidR="00803B0E" w:rsidRDefault="00803B0E" w:rsidP="00803B0E">
      <w:pPr>
        <w:tabs>
          <w:tab w:val="left" w:pos="851"/>
        </w:tabs>
        <w:spacing w:line="276" w:lineRule="auto"/>
        <w:jc w:val="both"/>
        <w:rPr>
          <w:rFonts w:ascii="Verdana" w:hAnsi="Verdana" w:cs="Arial"/>
        </w:rPr>
      </w:pPr>
    </w:p>
    <w:p w14:paraId="03276391" w14:textId="01FAFB63" w:rsidR="00482192" w:rsidRPr="00337160" w:rsidRDefault="3DD2DFAA" w:rsidP="710BF90E">
      <w:pPr>
        <w:tabs>
          <w:tab w:val="left" w:pos="851"/>
        </w:tabs>
        <w:spacing w:line="276" w:lineRule="auto"/>
        <w:jc w:val="both"/>
        <w:rPr>
          <w:rFonts w:ascii="Verdana" w:eastAsia="Verdana" w:hAnsi="Verdana" w:cs="Verdana"/>
          <w:sz w:val="20"/>
          <w:szCs w:val="20"/>
        </w:rPr>
      </w:pPr>
      <w:r w:rsidRPr="2C4FC04D">
        <w:rPr>
          <w:rFonts w:ascii="Verdana" w:eastAsia="Verdana" w:hAnsi="Verdana" w:cs="Verdana"/>
          <w:sz w:val="20"/>
          <w:szCs w:val="20"/>
        </w:rPr>
        <w:t>8</w:t>
      </w:r>
      <w:r w:rsidR="49685FDD" w:rsidRPr="2C4FC04D">
        <w:rPr>
          <w:rFonts w:ascii="Verdana" w:eastAsia="Verdana" w:hAnsi="Verdana" w:cs="Verdana"/>
          <w:sz w:val="20"/>
          <w:szCs w:val="20"/>
        </w:rPr>
        <w:t xml:space="preserve">.2. Além das informações contidas no presente Edital, outras poderão constar em forma de avisos </w:t>
      </w:r>
      <w:r w:rsidR="49685FDD" w:rsidRPr="00754084">
        <w:rPr>
          <w:rFonts w:ascii="Verdana" w:eastAsia="Verdana" w:hAnsi="Verdana" w:cs="Verdana"/>
          <w:sz w:val="20"/>
          <w:szCs w:val="20"/>
        </w:rPr>
        <w:t xml:space="preserve">oficiais no site </w:t>
      </w:r>
      <w:r w:rsidR="000D37E8" w:rsidRPr="00754084">
        <w:rPr>
          <w:rFonts w:ascii="Verdana" w:eastAsia="Verdana" w:hAnsi="Verdana" w:cs="Verdana"/>
          <w:sz w:val="20"/>
          <w:szCs w:val="20"/>
        </w:rPr>
        <w:t>www.udesc.br/vestibular</w:t>
      </w:r>
      <w:r w:rsidR="49685FDD" w:rsidRPr="00754084">
        <w:rPr>
          <w:rFonts w:ascii="Verdana" w:eastAsia="Verdana" w:hAnsi="Verdana" w:cs="Verdana"/>
          <w:sz w:val="20"/>
          <w:szCs w:val="20"/>
        </w:rPr>
        <w:t>, integrando este Edital.</w:t>
      </w:r>
    </w:p>
    <w:p w14:paraId="19236514" w14:textId="77777777" w:rsidR="004E0B0C" w:rsidRDefault="004E0B0C" w:rsidP="00803B0E">
      <w:pPr>
        <w:tabs>
          <w:tab w:val="left" w:pos="851"/>
        </w:tabs>
        <w:spacing w:line="276" w:lineRule="auto"/>
        <w:jc w:val="both"/>
        <w:rPr>
          <w:rFonts w:ascii="Verdana" w:hAnsi="Verdana" w:cs="Arial"/>
          <w:sz w:val="20"/>
          <w:szCs w:val="20"/>
        </w:rPr>
      </w:pPr>
    </w:p>
    <w:p w14:paraId="7DE97AF8" w14:textId="77777777" w:rsidR="00803B0E" w:rsidRPr="00BB34C5" w:rsidRDefault="38C53C17" w:rsidP="00803B0E">
      <w:pPr>
        <w:tabs>
          <w:tab w:val="left" w:pos="851"/>
        </w:tabs>
        <w:spacing w:line="276" w:lineRule="auto"/>
        <w:jc w:val="both"/>
        <w:rPr>
          <w:rFonts w:ascii="Verdana" w:hAnsi="Verdana" w:cs="Arial"/>
          <w:sz w:val="20"/>
          <w:szCs w:val="20"/>
        </w:rPr>
      </w:pPr>
      <w:r w:rsidRPr="2C4FC04D">
        <w:rPr>
          <w:rFonts w:ascii="Verdana" w:hAnsi="Verdana" w:cs="Arial"/>
          <w:sz w:val="20"/>
          <w:szCs w:val="20"/>
        </w:rPr>
        <w:t>8</w:t>
      </w:r>
      <w:r w:rsidR="61A2208F" w:rsidRPr="2C4FC04D">
        <w:rPr>
          <w:rFonts w:ascii="Verdana" w:hAnsi="Verdana" w:cs="Arial"/>
          <w:sz w:val="20"/>
          <w:szCs w:val="20"/>
        </w:rPr>
        <w:t xml:space="preserve">.3. Todo documento referente a desempenho, classificação e pontuação de candidato/a no </w:t>
      </w:r>
      <w:r w:rsidR="70C4D0D0" w:rsidRPr="2C4FC04D">
        <w:rPr>
          <w:rFonts w:ascii="Verdana" w:hAnsi="Verdana" w:cs="Arial"/>
          <w:sz w:val="20"/>
          <w:szCs w:val="20"/>
        </w:rPr>
        <w:t>Processo Seletivo</w:t>
      </w:r>
      <w:r w:rsidR="1698B94E" w:rsidRPr="2C4FC04D">
        <w:rPr>
          <w:rFonts w:ascii="Verdana" w:hAnsi="Verdana" w:cs="Arial"/>
          <w:sz w:val="20"/>
          <w:szCs w:val="20"/>
        </w:rPr>
        <w:t xml:space="preserve"> UDESC 2023/</w:t>
      </w:r>
      <w:r w:rsidR="70C4D0D0" w:rsidRPr="2C4FC04D">
        <w:rPr>
          <w:rFonts w:ascii="Verdana" w:hAnsi="Verdana" w:cs="Arial"/>
          <w:sz w:val="20"/>
          <w:szCs w:val="20"/>
        </w:rPr>
        <w:t>2</w:t>
      </w:r>
      <w:r w:rsidR="61A2208F" w:rsidRPr="2C4FC04D">
        <w:rPr>
          <w:rFonts w:ascii="Verdana" w:hAnsi="Verdana" w:cs="Arial"/>
          <w:sz w:val="20"/>
          <w:szCs w:val="20"/>
        </w:rPr>
        <w:t xml:space="preserve"> só terá validade legal desde que</w:t>
      </w:r>
      <w:r w:rsidR="095A9837" w:rsidRPr="2C4FC04D">
        <w:rPr>
          <w:rFonts w:ascii="Verdana" w:hAnsi="Verdana" w:cs="Arial"/>
          <w:sz w:val="20"/>
          <w:szCs w:val="20"/>
        </w:rPr>
        <w:t xml:space="preserve"> </w:t>
      </w:r>
      <w:r w:rsidR="61A2208F" w:rsidRPr="2C4FC04D">
        <w:rPr>
          <w:rFonts w:ascii="Verdana" w:hAnsi="Verdana" w:cs="Arial"/>
          <w:sz w:val="20"/>
          <w:szCs w:val="20"/>
        </w:rPr>
        <w:t xml:space="preserve">expedido e devidamente assinado, pela COVEST. </w:t>
      </w:r>
    </w:p>
    <w:p w14:paraId="011F709D" w14:textId="77777777" w:rsidR="00803B0E" w:rsidRDefault="00803B0E" w:rsidP="00803B0E">
      <w:pPr>
        <w:tabs>
          <w:tab w:val="left" w:pos="851"/>
        </w:tabs>
        <w:spacing w:line="276" w:lineRule="auto"/>
        <w:jc w:val="both"/>
        <w:rPr>
          <w:rFonts w:ascii="Verdana" w:hAnsi="Verdana" w:cs="Arial"/>
          <w:strike/>
        </w:rPr>
      </w:pPr>
    </w:p>
    <w:p w14:paraId="2E2FD588" w14:textId="77777777" w:rsidR="00803B0E" w:rsidRPr="00BB34C5" w:rsidRDefault="7DCF715D" w:rsidP="2C4FC04D">
      <w:pPr>
        <w:tabs>
          <w:tab w:val="left" w:pos="851"/>
        </w:tabs>
        <w:spacing w:line="276" w:lineRule="auto"/>
        <w:jc w:val="both"/>
        <w:rPr>
          <w:rFonts w:ascii="Verdana" w:hAnsi="Verdana" w:cs="Arial"/>
          <w:sz w:val="20"/>
          <w:szCs w:val="20"/>
        </w:rPr>
      </w:pPr>
      <w:bookmarkStart w:id="6" w:name="_Hlk131425503"/>
      <w:r w:rsidRPr="2C4FC04D">
        <w:rPr>
          <w:rFonts w:ascii="Verdana" w:eastAsia="Verdana" w:hAnsi="Verdana" w:cs="Verdana"/>
          <w:sz w:val="20"/>
          <w:szCs w:val="20"/>
        </w:rPr>
        <w:t>8</w:t>
      </w:r>
      <w:r w:rsidR="61A2208F" w:rsidRPr="2C4FC04D">
        <w:rPr>
          <w:rFonts w:ascii="Verdana" w:eastAsia="Verdana" w:hAnsi="Verdana" w:cs="Verdana"/>
          <w:sz w:val="20"/>
          <w:szCs w:val="20"/>
        </w:rPr>
        <w:t xml:space="preserve">.4. O </w:t>
      </w:r>
      <w:r w:rsidR="1698B94E" w:rsidRPr="2C4FC04D">
        <w:rPr>
          <w:rFonts w:ascii="Verdana" w:eastAsia="Verdana" w:hAnsi="Verdana" w:cs="Verdana"/>
          <w:sz w:val="20"/>
          <w:szCs w:val="20"/>
        </w:rPr>
        <w:t>P</w:t>
      </w:r>
      <w:r w:rsidR="70C4D0D0" w:rsidRPr="2C4FC04D">
        <w:rPr>
          <w:rFonts w:ascii="Verdana" w:eastAsia="Verdana" w:hAnsi="Verdana" w:cs="Verdana"/>
          <w:sz w:val="20"/>
          <w:szCs w:val="20"/>
        </w:rPr>
        <w:t>rocesso Seletivo</w:t>
      </w:r>
      <w:r w:rsidR="1698B94E" w:rsidRPr="2C4FC04D">
        <w:rPr>
          <w:rFonts w:ascii="Verdana" w:eastAsia="Verdana" w:hAnsi="Verdana" w:cs="Verdana"/>
          <w:sz w:val="20"/>
          <w:szCs w:val="20"/>
        </w:rPr>
        <w:t xml:space="preserve"> UDESC 2023/2</w:t>
      </w:r>
      <w:r w:rsidR="61A2208F" w:rsidRPr="2C4FC04D">
        <w:rPr>
          <w:rFonts w:ascii="Verdana" w:eastAsia="Verdana" w:hAnsi="Verdana" w:cs="Verdana"/>
          <w:sz w:val="20"/>
          <w:szCs w:val="20"/>
        </w:rPr>
        <w:t xml:space="preserve"> é exclusivo para ingresso no </w:t>
      </w:r>
      <w:r w:rsidR="70C4D0D0" w:rsidRPr="2C4FC04D">
        <w:rPr>
          <w:rFonts w:ascii="Verdana" w:eastAsia="Verdana" w:hAnsi="Verdana" w:cs="Verdana"/>
          <w:sz w:val="20"/>
          <w:szCs w:val="20"/>
        </w:rPr>
        <w:t>2</w:t>
      </w:r>
      <w:r w:rsidR="61A2208F" w:rsidRPr="2C4FC04D">
        <w:rPr>
          <w:rFonts w:ascii="Verdana" w:eastAsia="Verdana" w:hAnsi="Verdana" w:cs="Verdana"/>
          <w:sz w:val="20"/>
          <w:szCs w:val="20"/>
        </w:rPr>
        <w:t>º semestre de 202</w:t>
      </w:r>
      <w:r w:rsidR="6809CA82" w:rsidRPr="2C4FC04D">
        <w:rPr>
          <w:rFonts w:ascii="Verdana" w:eastAsia="Verdana" w:hAnsi="Verdana" w:cs="Verdana"/>
          <w:sz w:val="20"/>
          <w:szCs w:val="20"/>
        </w:rPr>
        <w:t>3</w:t>
      </w:r>
      <w:r w:rsidR="61A2208F" w:rsidRPr="2C4FC04D">
        <w:rPr>
          <w:rFonts w:ascii="Verdana" w:eastAsia="Verdana" w:hAnsi="Verdana" w:cs="Verdana"/>
          <w:sz w:val="20"/>
          <w:szCs w:val="20"/>
        </w:rPr>
        <w:t>, não cabendo reserva da referida vaga</w:t>
      </w:r>
      <w:r w:rsidR="2238D322" w:rsidRPr="2C4FC04D">
        <w:rPr>
          <w:rFonts w:ascii="Verdana" w:hAnsi="Verdana" w:cs="Arial"/>
          <w:sz w:val="20"/>
          <w:szCs w:val="20"/>
        </w:rPr>
        <w:t xml:space="preserve"> para matrícula em semestres subsequentes.</w:t>
      </w:r>
    </w:p>
    <w:p w14:paraId="7C1F9979" w14:textId="77777777" w:rsidR="00803B0E" w:rsidRPr="00BB34C5" w:rsidRDefault="00803B0E" w:rsidP="00803B0E">
      <w:pPr>
        <w:tabs>
          <w:tab w:val="left" w:pos="851"/>
        </w:tabs>
        <w:spacing w:line="276" w:lineRule="auto"/>
        <w:jc w:val="both"/>
        <w:rPr>
          <w:rFonts w:ascii="Verdana" w:eastAsia="Verdana" w:hAnsi="Verdana" w:cs="Verdana"/>
        </w:rPr>
      </w:pPr>
    </w:p>
    <w:p w14:paraId="634F9ED8" w14:textId="77777777" w:rsidR="0038092A" w:rsidRPr="00BB34C5" w:rsidRDefault="00E0B151" w:rsidP="00803B0E">
      <w:pPr>
        <w:tabs>
          <w:tab w:val="left" w:pos="851"/>
        </w:tabs>
        <w:spacing w:line="276" w:lineRule="auto"/>
        <w:jc w:val="both"/>
        <w:rPr>
          <w:rFonts w:ascii="Verdana" w:eastAsia="Verdana" w:hAnsi="Verdana" w:cs="Verdana"/>
          <w:sz w:val="20"/>
          <w:szCs w:val="20"/>
        </w:rPr>
      </w:pPr>
      <w:r w:rsidRPr="2C4FC04D">
        <w:rPr>
          <w:rFonts w:ascii="Verdana" w:eastAsia="Verdana" w:hAnsi="Verdana" w:cs="Verdana"/>
          <w:sz w:val="20"/>
          <w:szCs w:val="20"/>
        </w:rPr>
        <w:t>8</w:t>
      </w:r>
      <w:r w:rsidR="61A2208F" w:rsidRPr="2C4FC04D">
        <w:rPr>
          <w:rFonts w:ascii="Verdana" w:eastAsia="Verdana" w:hAnsi="Verdana" w:cs="Verdana"/>
          <w:sz w:val="20"/>
          <w:szCs w:val="20"/>
        </w:rPr>
        <w:t>.5. É proibido a uma mesma pessoa ocupar, na condição de estudante, simultaneamente, 2 (duas) vagas no mesmo curso ou em cursos diferentes, em uma ou mais de uma instituição pública de ensino superior em todo o território nacional.</w:t>
      </w:r>
    </w:p>
    <w:bookmarkEnd w:id="6"/>
    <w:p w14:paraId="008DABA6" w14:textId="77777777" w:rsidR="001666CF" w:rsidRDefault="001666CF" w:rsidP="00803B0E">
      <w:pPr>
        <w:tabs>
          <w:tab w:val="left" w:pos="851"/>
        </w:tabs>
        <w:spacing w:line="276" w:lineRule="auto"/>
        <w:jc w:val="both"/>
        <w:rPr>
          <w:rFonts w:ascii="Verdana" w:hAnsi="Verdana" w:cs="Arial"/>
          <w:sz w:val="20"/>
          <w:szCs w:val="20"/>
        </w:rPr>
      </w:pPr>
    </w:p>
    <w:p w14:paraId="55FEB75A" w14:textId="77777777" w:rsidR="00803B0E" w:rsidRPr="004C6695" w:rsidRDefault="5C349A0D" w:rsidP="00803B0E">
      <w:pPr>
        <w:tabs>
          <w:tab w:val="left" w:pos="851"/>
        </w:tabs>
        <w:spacing w:line="276" w:lineRule="auto"/>
        <w:jc w:val="both"/>
        <w:rPr>
          <w:rFonts w:ascii="Verdana" w:hAnsi="Verdana" w:cs="Arial"/>
          <w:b/>
          <w:bCs/>
          <w:sz w:val="20"/>
          <w:szCs w:val="20"/>
        </w:rPr>
      </w:pPr>
      <w:r w:rsidRPr="2C4FC04D">
        <w:rPr>
          <w:rFonts w:ascii="Verdana" w:hAnsi="Verdana" w:cs="Arial"/>
          <w:sz w:val="20"/>
          <w:szCs w:val="20"/>
        </w:rPr>
        <w:t>8</w:t>
      </w:r>
      <w:r w:rsidR="61A2208F" w:rsidRPr="2C4FC04D">
        <w:rPr>
          <w:rFonts w:ascii="Verdana" w:hAnsi="Verdana" w:cs="Arial"/>
          <w:sz w:val="20"/>
          <w:szCs w:val="20"/>
        </w:rPr>
        <w:t xml:space="preserve">.6. Conforme disposto na Lei Nº 10.861, de 14 de abril de 2004, que institui o Sistema Nacional de Avaliação da Educação Superior – SINAES, no § 5º, Art. 5º, deverá o/a estudante de ensino superior submeter-se ao ENADE (Exame Nacional de Desempenho dos Estudantes) </w:t>
      </w:r>
      <w:r w:rsidR="61A2208F" w:rsidRPr="00AC30D3">
        <w:rPr>
          <w:rFonts w:ascii="Verdana" w:hAnsi="Verdana" w:cs="Arial"/>
          <w:b/>
          <w:bCs/>
          <w:sz w:val="20"/>
          <w:szCs w:val="20"/>
        </w:rPr>
        <w:t>que é componente curricular obrigatório dos cursos de graduação</w:t>
      </w:r>
      <w:r w:rsidR="61A2208F" w:rsidRPr="2C4FC04D">
        <w:rPr>
          <w:rFonts w:ascii="Verdana" w:hAnsi="Verdana" w:cs="Arial"/>
          <w:sz w:val="20"/>
          <w:szCs w:val="20"/>
        </w:rPr>
        <w:t>.</w:t>
      </w:r>
    </w:p>
    <w:p w14:paraId="27CCCC71" w14:textId="77777777" w:rsidR="00803B0E" w:rsidRPr="004C6695" w:rsidRDefault="00803B0E" w:rsidP="00803B0E">
      <w:pPr>
        <w:pStyle w:val="Corpodetexto"/>
        <w:spacing w:line="276" w:lineRule="auto"/>
        <w:rPr>
          <w:rFonts w:ascii="Verdana" w:hAnsi="Verdana" w:cs="Arial"/>
          <w:b/>
          <w:sz w:val="20"/>
        </w:rPr>
      </w:pPr>
      <w:r w:rsidRPr="00B564A2">
        <w:rPr>
          <w:rFonts w:ascii="Verdana" w:hAnsi="Verdana" w:cs="Arial"/>
          <w:b/>
          <w:sz w:val="20"/>
        </w:rPr>
        <w:t xml:space="preserve"> </w:t>
      </w:r>
    </w:p>
    <w:p w14:paraId="76CBDAB2" w14:textId="77777777" w:rsidR="00255A21" w:rsidRDefault="5AAF69E1" w:rsidP="00803B0E">
      <w:pPr>
        <w:tabs>
          <w:tab w:val="left" w:pos="851"/>
        </w:tabs>
        <w:spacing w:line="276" w:lineRule="auto"/>
        <w:jc w:val="both"/>
        <w:rPr>
          <w:rFonts w:ascii="Verdana" w:hAnsi="Verdana" w:cs="Arial"/>
          <w:sz w:val="20"/>
          <w:szCs w:val="20"/>
        </w:rPr>
      </w:pPr>
      <w:r w:rsidRPr="2C4FC04D">
        <w:rPr>
          <w:rFonts w:ascii="Verdana" w:hAnsi="Verdana" w:cs="Arial"/>
          <w:sz w:val="20"/>
          <w:szCs w:val="20"/>
        </w:rPr>
        <w:t>8</w:t>
      </w:r>
      <w:r w:rsidR="61A2208F" w:rsidRPr="2C4FC04D">
        <w:rPr>
          <w:rFonts w:ascii="Verdana" w:hAnsi="Verdana" w:cs="Arial"/>
          <w:sz w:val="20"/>
          <w:szCs w:val="20"/>
        </w:rPr>
        <w:t>.7. A matrícula inicial vincula o/a candidato/a ao curso e não a uma determinada matriz curricular, que estará sujeita a alterações no decorrer dos anos para atender determinações legais e pedagógicas. Desta forma está garantida a vaga do/a candidato/a no curso, mas não necessariamente naquela matriz curricular inicial.</w:t>
      </w:r>
    </w:p>
    <w:p w14:paraId="0591E218" w14:textId="77777777" w:rsidR="00255A21" w:rsidRDefault="00255A21" w:rsidP="00803B0E">
      <w:pPr>
        <w:tabs>
          <w:tab w:val="left" w:pos="851"/>
        </w:tabs>
        <w:spacing w:line="276" w:lineRule="auto"/>
        <w:jc w:val="both"/>
        <w:rPr>
          <w:rFonts w:ascii="Verdana" w:hAnsi="Verdana" w:cs="Arial"/>
          <w:sz w:val="20"/>
          <w:szCs w:val="20"/>
        </w:rPr>
      </w:pPr>
    </w:p>
    <w:p w14:paraId="489B56E9" w14:textId="77777777" w:rsidR="00803B0E" w:rsidRPr="004C6695" w:rsidRDefault="154C05BB" w:rsidP="00803B0E">
      <w:pPr>
        <w:tabs>
          <w:tab w:val="left" w:pos="851"/>
        </w:tabs>
        <w:spacing w:line="276" w:lineRule="auto"/>
        <w:jc w:val="both"/>
        <w:rPr>
          <w:rFonts w:ascii="Verdana" w:hAnsi="Verdana" w:cs="Arial"/>
          <w:strike/>
          <w:sz w:val="20"/>
          <w:szCs w:val="20"/>
        </w:rPr>
      </w:pPr>
      <w:r w:rsidRPr="2C4FC04D">
        <w:rPr>
          <w:rFonts w:ascii="Verdana" w:hAnsi="Verdana" w:cs="Arial"/>
          <w:sz w:val="20"/>
          <w:szCs w:val="20"/>
        </w:rPr>
        <w:lastRenderedPageBreak/>
        <w:t>8</w:t>
      </w:r>
      <w:r w:rsidR="61A2208F" w:rsidRPr="2C4FC04D">
        <w:rPr>
          <w:rFonts w:ascii="Verdana" w:hAnsi="Verdana" w:cs="Arial"/>
          <w:sz w:val="20"/>
          <w:szCs w:val="20"/>
        </w:rPr>
        <w:t xml:space="preserve">.8. Será eliminado/a do </w:t>
      </w:r>
      <w:r w:rsidR="1698B94E" w:rsidRPr="2C4FC04D">
        <w:rPr>
          <w:rFonts w:ascii="Verdana" w:hAnsi="Verdana" w:cs="Arial"/>
          <w:sz w:val="20"/>
          <w:szCs w:val="20"/>
        </w:rPr>
        <w:t>P</w:t>
      </w:r>
      <w:r w:rsidR="70C4D0D0" w:rsidRPr="2C4FC04D">
        <w:rPr>
          <w:rFonts w:ascii="Verdana" w:hAnsi="Verdana" w:cs="Arial"/>
          <w:sz w:val="20"/>
          <w:szCs w:val="20"/>
        </w:rPr>
        <w:t xml:space="preserve">rocesso Seletivo </w:t>
      </w:r>
      <w:r w:rsidR="1698B94E" w:rsidRPr="2C4FC04D">
        <w:rPr>
          <w:rFonts w:ascii="Verdana" w:hAnsi="Verdana" w:cs="Arial"/>
          <w:sz w:val="20"/>
          <w:szCs w:val="20"/>
        </w:rPr>
        <w:t>UDESC 2023/2</w:t>
      </w:r>
      <w:r w:rsidR="6809CA82" w:rsidRPr="2C4FC04D">
        <w:rPr>
          <w:rFonts w:ascii="Verdana" w:hAnsi="Verdana" w:cs="Arial"/>
          <w:sz w:val="20"/>
          <w:szCs w:val="20"/>
        </w:rPr>
        <w:t xml:space="preserve"> </w:t>
      </w:r>
      <w:r w:rsidR="61A2208F" w:rsidRPr="2C4FC04D">
        <w:rPr>
          <w:rFonts w:ascii="Verdana" w:hAnsi="Verdana" w:cs="Arial"/>
          <w:sz w:val="20"/>
          <w:szCs w:val="20"/>
        </w:rPr>
        <w:t>o/a candidato/a:</w:t>
      </w:r>
    </w:p>
    <w:p w14:paraId="0A61F839" w14:textId="77777777" w:rsidR="00803B0E" w:rsidRPr="00B564A2" w:rsidRDefault="00803B0E" w:rsidP="00803B0E">
      <w:pPr>
        <w:pStyle w:val="Corpodetexto"/>
        <w:ind w:left="709" w:hanging="425"/>
        <w:rPr>
          <w:rFonts w:ascii="Verdana" w:hAnsi="Verdana" w:cs="Arial"/>
          <w:sz w:val="20"/>
        </w:rPr>
      </w:pPr>
    </w:p>
    <w:p w14:paraId="6B7C526F" w14:textId="77777777" w:rsidR="00803B0E" w:rsidRPr="00942AD0" w:rsidRDefault="00803B0E" w:rsidP="00193889">
      <w:pPr>
        <w:numPr>
          <w:ilvl w:val="0"/>
          <w:numId w:val="4"/>
        </w:numPr>
        <w:tabs>
          <w:tab w:val="clear" w:pos="720"/>
          <w:tab w:val="left" w:pos="851"/>
        </w:tabs>
        <w:spacing w:line="276" w:lineRule="auto"/>
        <w:ind w:left="709" w:hanging="425"/>
        <w:jc w:val="both"/>
        <w:rPr>
          <w:rFonts w:ascii="Verdana" w:hAnsi="Verdana" w:cs="Arial"/>
          <w:sz w:val="20"/>
          <w:szCs w:val="20"/>
        </w:rPr>
      </w:pPr>
      <w:r w:rsidRPr="00942AD0">
        <w:rPr>
          <w:rFonts w:ascii="Verdana" w:eastAsia="Arial-BoldMT" w:hAnsi="Verdana" w:cs="Arial"/>
          <w:sz w:val="20"/>
          <w:szCs w:val="20"/>
        </w:rPr>
        <w:t xml:space="preserve">Se a qualquer tempo for constatado por meio eletrônico, estatístico, visual ou grafológico ou por investigação policial, ter </w:t>
      </w:r>
      <w:proofErr w:type="gramStart"/>
      <w:r w:rsidRPr="00942AD0">
        <w:rPr>
          <w:rFonts w:ascii="Verdana" w:eastAsia="Arial-BoldMT" w:hAnsi="Verdana" w:cs="Arial"/>
          <w:sz w:val="20"/>
          <w:szCs w:val="20"/>
        </w:rPr>
        <w:t>o</w:t>
      </w:r>
      <w:r>
        <w:rPr>
          <w:rFonts w:ascii="Verdana" w:eastAsia="Arial-BoldMT" w:hAnsi="Verdana" w:cs="Arial"/>
          <w:sz w:val="20"/>
          <w:szCs w:val="20"/>
        </w:rPr>
        <w:t>/a</w:t>
      </w:r>
      <w:r w:rsidRPr="00942AD0">
        <w:rPr>
          <w:rFonts w:ascii="Verdana" w:eastAsia="Arial-BoldMT" w:hAnsi="Verdana" w:cs="Arial"/>
          <w:sz w:val="20"/>
          <w:szCs w:val="20"/>
        </w:rPr>
        <w:t xml:space="preserve"> candidato</w:t>
      </w:r>
      <w:r>
        <w:rPr>
          <w:rFonts w:ascii="Verdana" w:eastAsia="Arial-BoldMT" w:hAnsi="Verdana" w:cs="Arial"/>
          <w:sz w:val="20"/>
          <w:szCs w:val="20"/>
        </w:rPr>
        <w:t>/a</w:t>
      </w:r>
      <w:r w:rsidRPr="00942AD0">
        <w:rPr>
          <w:rFonts w:ascii="Verdana" w:eastAsia="Arial-BoldMT" w:hAnsi="Verdana" w:cs="Arial"/>
          <w:sz w:val="20"/>
          <w:szCs w:val="20"/>
        </w:rPr>
        <w:t xml:space="preserve"> omitido informações</w:t>
      </w:r>
      <w:proofErr w:type="gramEnd"/>
      <w:r w:rsidRPr="00942AD0">
        <w:rPr>
          <w:rFonts w:ascii="Verdana" w:eastAsia="Arial-BoldMT" w:hAnsi="Verdana" w:cs="Arial"/>
          <w:sz w:val="20"/>
          <w:szCs w:val="20"/>
        </w:rPr>
        <w:t xml:space="preserve"> e/ou as tornado inverídicas, fraudado e/ou falsificado documentos</w:t>
      </w:r>
      <w:r>
        <w:rPr>
          <w:rFonts w:ascii="Verdana" w:eastAsia="Arial-BoldMT" w:hAnsi="Verdana" w:cs="Arial"/>
          <w:sz w:val="20"/>
          <w:szCs w:val="20"/>
        </w:rPr>
        <w:t>;</w:t>
      </w:r>
    </w:p>
    <w:p w14:paraId="1B736137" w14:textId="77777777" w:rsidR="00803B0E" w:rsidRPr="00B564A2" w:rsidRDefault="00803B0E" w:rsidP="00193889">
      <w:pPr>
        <w:numPr>
          <w:ilvl w:val="0"/>
          <w:numId w:val="4"/>
        </w:numPr>
        <w:tabs>
          <w:tab w:val="clear" w:pos="720"/>
          <w:tab w:val="left" w:pos="851"/>
        </w:tabs>
        <w:spacing w:line="276" w:lineRule="auto"/>
        <w:ind w:left="709" w:hanging="425"/>
        <w:jc w:val="both"/>
        <w:rPr>
          <w:rFonts w:ascii="Verdana" w:hAnsi="Verdana" w:cs="Arial"/>
          <w:sz w:val="20"/>
          <w:szCs w:val="20"/>
        </w:rPr>
      </w:pPr>
      <w:r>
        <w:rPr>
          <w:rFonts w:ascii="Verdana" w:hAnsi="Verdana" w:cs="Arial"/>
          <w:sz w:val="20"/>
          <w:szCs w:val="20"/>
        </w:rPr>
        <w:t>Que p</w:t>
      </w:r>
      <w:r w:rsidRPr="00B564A2">
        <w:rPr>
          <w:rFonts w:ascii="Verdana" w:hAnsi="Verdana" w:cs="Arial"/>
          <w:sz w:val="20"/>
          <w:szCs w:val="20"/>
        </w:rPr>
        <w:t>raticar atos contra as normas contidas neste Edital.</w:t>
      </w:r>
    </w:p>
    <w:p w14:paraId="34653C3E" w14:textId="77777777" w:rsidR="004A0C11" w:rsidRDefault="004A0C11" w:rsidP="00803B0E">
      <w:pPr>
        <w:tabs>
          <w:tab w:val="left" w:pos="851"/>
        </w:tabs>
        <w:spacing w:line="276" w:lineRule="auto"/>
        <w:jc w:val="both"/>
        <w:rPr>
          <w:rFonts w:ascii="Verdana" w:hAnsi="Verdana" w:cs="Arial"/>
          <w:sz w:val="20"/>
          <w:szCs w:val="20"/>
        </w:rPr>
      </w:pPr>
    </w:p>
    <w:p w14:paraId="2AC4F862" w14:textId="77777777" w:rsidR="5DC12E62" w:rsidRDefault="5DC12E62" w:rsidP="2C4FC04D">
      <w:pPr>
        <w:tabs>
          <w:tab w:val="left" w:pos="851"/>
        </w:tabs>
        <w:spacing w:line="276" w:lineRule="auto"/>
        <w:jc w:val="both"/>
        <w:rPr>
          <w:rStyle w:val="Hyperlink"/>
          <w:rFonts w:ascii="Verdana" w:hAnsi="Verdana" w:cs="Arial"/>
          <w:sz w:val="20"/>
          <w:szCs w:val="20"/>
          <w:u w:val="none"/>
        </w:rPr>
      </w:pPr>
      <w:r w:rsidRPr="2C4FC04D">
        <w:rPr>
          <w:rFonts w:ascii="Verdana" w:hAnsi="Verdana" w:cs="Arial"/>
          <w:sz w:val="20"/>
          <w:szCs w:val="20"/>
        </w:rPr>
        <w:t>8</w:t>
      </w:r>
      <w:r w:rsidR="61A2208F" w:rsidRPr="2C4FC04D">
        <w:rPr>
          <w:rFonts w:ascii="Verdana" w:hAnsi="Verdana" w:cs="Arial"/>
          <w:sz w:val="20"/>
          <w:szCs w:val="20"/>
        </w:rPr>
        <w:t>.9. No caso de</w:t>
      </w:r>
      <w:r w:rsidR="61A2208F" w:rsidRPr="2C4FC04D">
        <w:rPr>
          <w:rFonts w:ascii="Verdana" w:hAnsi="Verdana" w:cs="Arial"/>
          <w:b/>
          <w:bCs/>
          <w:sz w:val="20"/>
          <w:szCs w:val="20"/>
        </w:rPr>
        <w:t xml:space="preserve"> alteração de endereço eletrônico </w:t>
      </w:r>
      <w:r w:rsidR="03C8DADB" w:rsidRPr="2C4FC04D">
        <w:rPr>
          <w:rFonts w:ascii="Verdana" w:hAnsi="Verdana" w:cs="Arial"/>
          <w:b/>
          <w:bCs/>
          <w:sz w:val="20"/>
          <w:szCs w:val="20"/>
        </w:rPr>
        <w:t xml:space="preserve">(e-mail) </w:t>
      </w:r>
      <w:r w:rsidR="61A2208F" w:rsidRPr="2C4FC04D">
        <w:rPr>
          <w:rFonts w:ascii="Verdana" w:hAnsi="Verdana" w:cs="Arial"/>
          <w:b/>
          <w:bCs/>
          <w:sz w:val="20"/>
          <w:szCs w:val="20"/>
        </w:rPr>
        <w:t xml:space="preserve">ou número telefônico, </w:t>
      </w:r>
      <w:r w:rsidR="61A2208F" w:rsidRPr="2C4FC04D">
        <w:rPr>
          <w:rFonts w:ascii="Verdana" w:hAnsi="Verdana" w:cs="Arial"/>
          <w:sz w:val="20"/>
          <w:szCs w:val="20"/>
        </w:rPr>
        <w:t xml:space="preserve">o/a candidato/a deverá comunicar à COVEST, </w:t>
      </w:r>
      <w:r w:rsidR="67F2B4ED" w:rsidRPr="2C4FC04D">
        <w:rPr>
          <w:rFonts w:ascii="Verdana" w:eastAsia="Verdana" w:hAnsi="Verdana" w:cs="Verdana"/>
          <w:color w:val="000000" w:themeColor="text1"/>
          <w:sz w:val="20"/>
          <w:szCs w:val="20"/>
        </w:rPr>
        <w:t xml:space="preserve">até a divulgação do resultado final (Listão), pelo e-mail </w:t>
      </w:r>
      <w:r w:rsidR="67F2B4ED" w:rsidRPr="2C4FC04D">
        <w:rPr>
          <w:rFonts w:ascii="Verdana" w:eastAsia="Verdana" w:hAnsi="Verdana" w:cs="Verdana"/>
          <w:sz w:val="20"/>
          <w:szCs w:val="20"/>
        </w:rPr>
        <w:t>vestiba@udesc.br</w:t>
      </w:r>
      <w:r w:rsidR="67F2B4ED" w:rsidRPr="2C4FC04D">
        <w:rPr>
          <w:rStyle w:val="Hyperlink"/>
          <w:rFonts w:ascii="Verdana" w:eastAsia="Verdana" w:hAnsi="Verdana" w:cs="Verdana"/>
          <w:sz w:val="20"/>
          <w:szCs w:val="20"/>
        </w:rPr>
        <w:t xml:space="preserve">. </w:t>
      </w:r>
      <w:r w:rsidR="67F2B4ED" w:rsidRPr="2C4FC04D">
        <w:rPr>
          <w:rFonts w:ascii="Verdana" w:eastAsia="Verdana" w:hAnsi="Verdana" w:cs="Verdana"/>
          <w:sz w:val="20"/>
          <w:szCs w:val="20"/>
        </w:rPr>
        <w:t xml:space="preserve"> </w:t>
      </w:r>
    </w:p>
    <w:p w14:paraId="6179839E" w14:textId="77777777" w:rsidR="00FB20B8" w:rsidRDefault="00FB20B8" w:rsidP="00803B0E">
      <w:pPr>
        <w:tabs>
          <w:tab w:val="left" w:pos="851"/>
        </w:tabs>
        <w:spacing w:line="276" w:lineRule="auto"/>
        <w:jc w:val="both"/>
        <w:rPr>
          <w:rFonts w:ascii="Verdana" w:hAnsi="Verdana" w:cs="Arial"/>
          <w:b/>
          <w:bCs/>
          <w:sz w:val="20"/>
          <w:szCs w:val="20"/>
        </w:rPr>
      </w:pPr>
    </w:p>
    <w:p w14:paraId="0DBB3133" w14:textId="77777777" w:rsidR="00803B0E" w:rsidRPr="004C6695" w:rsidRDefault="0844DEF2" w:rsidP="00803B0E">
      <w:pPr>
        <w:tabs>
          <w:tab w:val="left" w:pos="851"/>
        </w:tabs>
        <w:spacing w:line="276" w:lineRule="auto"/>
        <w:jc w:val="both"/>
        <w:rPr>
          <w:rFonts w:ascii="Verdana" w:hAnsi="Verdana" w:cs="Arial"/>
          <w:sz w:val="20"/>
          <w:szCs w:val="20"/>
        </w:rPr>
      </w:pPr>
      <w:r w:rsidRPr="2C4FC04D">
        <w:rPr>
          <w:rFonts w:ascii="Verdana" w:hAnsi="Verdana" w:cs="Arial"/>
          <w:sz w:val="20"/>
          <w:szCs w:val="20"/>
        </w:rPr>
        <w:t>8</w:t>
      </w:r>
      <w:r w:rsidR="61A2208F" w:rsidRPr="2C4FC04D">
        <w:rPr>
          <w:rFonts w:ascii="Verdana" w:hAnsi="Verdana" w:cs="Arial"/>
          <w:sz w:val="20"/>
          <w:szCs w:val="20"/>
        </w:rPr>
        <w:t xml:space="preserve">.10. Os horários constantes deste Edital referem-se à Hora Oficial de Brasília, disponível no </w:t>
      </w:r>
      <w:r w:rsidR="61A2208F" w:rsidRPr="2C4FC04D">
        <w:rPr>
          <w:rFonts w:ascii="Verdana" w:hAnsi="Verdana" w:cs="Arial"/>
          <w:i/>
          <w:iCs/>
          <w:sz w:val="20"/>
          <w:szCs w:val="20"/>
        </w:rPr>
        <w:t>site</w:t>
      </w:r>
      <w:r w:rsidR="61A2208F" w:rsidRPr="2C4FC04D">
        <w:rPr>
          <w:rFonts w:ascii="Verdana" w:hAnsi="Verdana" w:cs="Arial"/>
          <w:sz w:val="20"/>
          <w:szCs w:val="20"/>
        </w:rPr>
        <w:t xml:space="preserve"> </w:t>
      </w:r>
      <w:hyperlink r:id="rId12">
        <w:r w:rsidR="61A2208F" w:rsidRPr="2C4FC04D">
          <w:rPr>
            <w:rStyle w:val="Hyperlink"/>
            <w:rFonts w:ascii="Verdana" w:hAnsi="Verdana" w:cs="Arial"/>
            <w:sz w:val="20"/>
            <w:szCs w:val="20"/>
            <w:u w:val="none"/>
          </w:rPr>
          <w:t>http://pcdsh01.on.br</w:t>
        </w:r>
      </w:hyperlink>
      <w:r w:rsidR="61A2208F" w:rsidRPr="2C4FC04D">
        <w:rPr>
          <w:rFonts w:ascii="Verdana" w:hAnsi="Verdana" w:cs="Arial"/>
          <w:sz w:val="20"/>
          <w:szCs w:val="20"/>
        </w:rPr>
        <w:t xml:space="preserve"> (</w:t>
      </w:r>
      <w:r w:rsidR="61A2208F" w:rsidRPr="2C4FC04D">
        <w:rPr>
          <w:rFonts w:ascii="Verdana" w:hAnsi="Verdana" w:cs="Arial"/>
          <w:i/>
          <w:iCs/>
          <w:sz w:val="20"/>
          <w:szCs w:val="20"/>
        </w:rPr>
        <w:t>link</w:t>
      </w:r>
      <w:r w:rsidR="61A2208F" w:rsidRPr="2C4FC04D">
        <w:rPr>
          <w:rFonts w:ascii="Verdana" w:hAnsi="Verdana" w:cs="Arial"/>
          <w:sz w:val="20"/>
          <w:szCs w:val="20"/>
        </w:rPr>
        <w:t xml:space="preserve"> – acerte o seu relógio).</w:t>
      </w:r>
    </w:p>
    <w:p w14:paraId="615B1B1C" w14:textId="77777777" w:rsidR="00E628D0" w:rsidRDefault="00E628D0" w:rsidP="00803B0E">
      <w:pPr>
        <w:tabs>
          <w:tab w:val="left" w:pos="851"/>
        </w:tabs>
        <w:spacing w:line="276" w:lineRule="auto"/>
        <w:jc w:val="both"/>
        <w:rPr>
          <w:rFonts w:ascii="Verdana" w:hAnsi="Verdana" w:cs="Arial"/>
          <w:sz w:val="20"/>
          <w:szCs w:val="20"/>
        </w:rPr>
      </w:pPr>
    </w:p>
    <w:p w14:paraId="7F2BFA1A" w14:textId="77777777" w:rsidR="00803B0E" w:rsidRDefault="056E5C9D" w:rsidP="00803B0E">
      <w:pPr>
        <w:tabs>
          <w:tab w:val="left" w:pos="851"/>
        </w:tabs>
        <w:spacing w:line="276" w:lineRule="auto"/>
        <w:jc w:val="both"/>
        <w:rPr>
          <w:rFonts w:ascii="Verdana" w:hAnsi="Verdana" w:cs="Arial"/>
          <w:sz w:val="20"/>
          <w:szCs w:val="20"/>
        </w:rPr>
      </w:pPr>
      <w:r w:rsidRPr="2C4FC04D">
        <w:rPr>
          <w:rFonts w:ascii="Verdana" w:hAnsi="Verdana" w:cs="Arial"/>
          <w:sz w:val="20"/>
          <w:szCs w:val="20"/>
        </w:rPr>
        <w:t>8</w:t>
      </w:r>
      <w:r w:rsidR="61A2208F" w:rsidRPr="2C4FC04D">
        <w:rPr>
          <w:rFonts w:ascii="Verdana" w:hAnsi="Verdana" w:cs="Arial"/>
          <w:sz w:val="20"/>
          <w:szCs w:val="20"/>
        </w:rPr>
        <w:t>.11. Casos omissos serão resolvidos pela COVEST.</w:t>
      </w:r>
    </w:p>
    <w:p w14:paraId="5526BE17" w14:textId="77777777" w:rsidR="00803B0E" w:rsidRPr="00B564A2" w:rsidRDefault="00803B0E" w:rsidP="2C4FC04D">
      <w:pPr>
        <w:tabs>
          <w:tab w:val="left" w:pos="851"/>
        </w:tabs>
        <w:spacing w:line="276" w:lineRule="auto"/>
        <w:jc w:val="both"/>
        <w:rPr>
          <w:rFonts w:ascii="Verdana" w:hAnsi="Verdana" w:cs="Arial"/>
          <w:sz w:val="20"/>
          <w:szCs w:val="20"/>
        </w:rPr>
      </w:pPr>
    </w:p>
    <w:p w14:paraId="4A5761EE" w14:textId="77777777" w:rsidR="00337160" w:rsidRDefault="196F5354" w:rsidP="00803B0E">
      <w:pPr>
        <w:tabs>
          <w:tab w:val="left" w:pos="851"/>
        </w:tabs>
        <w:spacing w:line="276" w:lineRule="auto"/>
        <w:jc w:val="both"/>
        <w:rPr>
          <w:rFonts w:ascii="Verdana" w:hAnsi="Verdana" w:cs="Arial"/>
          <w:sz w:val="20"/>
          <w:szCs w:val="20"/>
        </w:rPr>
      </w:pPr>
      <w:r w:rsidRPr="2C4FC04D">
        <w:rPr>
          <w:rFonts w:ascii="Verdana" w:hAnsi="Verdana" w:cs="Arial"/>
          <w:sz w:val="20"/>
          <w:szCs w:val="20"/>
        </w:rPr>
        <w:t>8</w:t>
      </w:r>
      <w:r w:rsidR="61A2208F" w:rsidRPr="2C4FC04D">
        <w:rPr>
          <w:rFonts w:ascii="Verdana" w:hAnsi="Verdana" w:cs="Arial"/>
          <w:sz w:val="20"/>
          <w:szCs w:val="20"/>
        </w:rPr>
        <w:t>.12. Fica eleito o Foro de Florianópolis, SC, para dirimir todo e qualquer problema decorrente do presente Edital.</w:t>
      </w:r>
    </w:p>
    <w:p w14:paraId="1554BEAE" w14:textId="77777777" w:rsidR="00337160" w:rsidRDefault="00337160" w:rsidP="00803B0E">
      <w:pPr>
        <w:tabs>
          <w:tab w:val="left" w:pos="851"/>
        </w:tabs>
        <w:spacing w:line="276" w:lineRule="auto"/>
        <w:jc w:val="both"/>
        <w:rPr>
          <w:rFonts w:ascii="Verdana" w:hAnsi="Verdana" w:cs="Arial"/>
          <w:sz w:val="20"/>
          <w:szCs w:val="20"/>
          <w:lang w:eastAsia="pt-BR"/>
        </w:rPr>
      </w:pPr>
    </w:p>
    <w:p w14:paraId="6F23DD2B" w14:textId="77777777" w:rsidR="00803B0E" w:rsidRPr="004C6695" w:rsidRDefault="5F6B6816" w:rsidP="00803B0E">
      <w:pPr>
        <w:tabs>
          <w:tab w:val="left" w:pos="851"/>
        </w:tabs>
        <w:spacing w:line="276" w:lineRule="auto"/>
        <w:jc w:val="both"/>
        <w:rPr>
          <w:rFonts w:ascii="Verdana" w:hAnsi="Verdana" w:cs="Arial"/>
          <w:sz w:val="20"/>
          <w:szCs w:val="20"/>
          <w:lang w:eastAsia="pt-BR"/>
        </w:rPr>
      </w:pPr>
      <w:r w:rsidRPr="2C4FC04D">
        <w:rPr>
          <w:rFonts w:ascii="Verdana" w:hAnsi="Verdana" w:cs="Arial"/>
          <w:sz w:val="20"/>
          <w:szCs w:val="20"/>
          <w:lang w:eastAsia="pt-BR"/>
        </w:rPr>
        <w:t>8</w:t>
      </w:r>
      <w:r w:rsidR="61A2208F" w:rsidRPr="2C4FC04D">
        <w:rPr>
          <w:rFonts w:ascii="Verdana" w:hAnsi="Verdana" w:cs="Arial"/>
          <w:sz w:val="20"/>
          <w:szCs w:val="20"/>
          <w:lang w:eastAsia="pt-BR"/>
        </w:rPr>
        <w:t>.13. Este Edital entra em vigor nesta data.</w:t>
      </w:r>
    </w:p>
    <w:p w14:paraId="4DE8B128" w14:textId="77777777" w:rsidR="00803B0E" w:rsidRPr="00B564A2" w:rsidRDefault="00803B0E" w:rsidP="00803B0E">
      <w:pPr>
        <w:spacing w:line="276" w:lineRule="auto"/>
        <w:rPr>
          <w:rFonts w:ascii="Verdana" w:hAnsi="Verdana" w:cs="Arial"/>
          <w:sz w:val="20"/>
          <w:szCs w:val="20"/>
        </w:rPr>
      </w:pPr>
    </w:p>
    <w:p w14:paraId="72E13327" w14:textId="77777777" w:rsidR="00803B0E" w:rsidRPr="004C6695" w:rsidRDefault="10489329" w:rsidP="00803B0E">
      <w:pPr>
        <w:tabs>
          <w:tab w:val="left" w:pos="851"/>
        </w:tabs>
        <w:spacing w:line="276" w:lineRule="auto"/>
        <w:jc w:val="both"/>
        <w:rPr>
          <w:rFonts w:ascii="Verdana" w:hAnsi="Verdana" w:cs="Arial"/>
          <w:sz w:val="20"/>
          <w:szCs w:val="20"/>
        </w:rPr>
      </w:pPr>
      <w:r w:rsidRPr="2C4FC04D">
        <w:rPr>
          <w:rFonts w:ascii="Verdana" w:hAnsi="Verdana" w:cs="Arial"/>
          <w:sz w:val="20"/>
          <w:szCs w:val="20"/>
          <w:lang w:eastAsia="pt-BR"/>
        </w:rPr>
        <w:t>8</w:t>
      </w:r>
      <w:r w:rsidR="61A2208F" w:rsidRPr="2C4FC04D">
        <w:rPr>
          <w:rFonts w:ascii="Verdana" w:hAnsi="Verdana" w:cs="Arial"/>
          <w:sz w:val="20"/>
          <w:szCs w:val="20"/>
          <w:lang w:eastAsia="pt-BR"/>
        </w:rPr>
        <w:t>.14. Ficam revogadas as disposições em contrário.</w:t>
      </w:r>
    </w:p>
    <w:p w14:paraId="44746763" w14:textId="77777777" w:rsidR="00803B0E" w:rsidRPr="00B564A2" w:rsidRDefault="00803B0E" w:rsidP="00803B0E">
      <w:pPr>
        <w:spacing w:line="276" w:lineRule="auto"/>
        <w:rPr>
          <w:rFonts w:ascii="Verdana" w:hAnsi="Verdana" w:cs="Arial"/>
          <w:sz w:val="20"/>
          <w:szCs w:val="20"/>
        </w:rPr>
      </w:pPr>
    </w:p>
    <w:p w14:paraId="40AF237F" w14:textId="77777777" w:rsidR="2C4FC04D" w:rsidRDefault="2C4FC04D" w:rsidP="2C4FC04D">
      <w:pPr>
        <w:spacing w:line="276" w:lineRule="auto"/>
        <w:rPr>
          <w:rFonts w:ascii="Verdana" w:hAnsi="Verdana" w:cs="Arial"/>
          <w:sz w:val="20"/>
          <w:szCs w:val="20"/>
          <w:highlight w:val="yellow"/>
        </w:rPr>
      </w:pPr>
    </w:p>
    <w:p w14:paraId="19F19382" w14:textId="03E32F98" w:rsidR="00803B0E" w:rsidRPr="00760E7B" w:rsidRDefault="5F03A90C" w:rsidP="00803B0E">
      <w:pPr>
        <w:spacing w:line="276" w:lineRule="auto"/>
        <w:rPr>
          <w:rFonts w:ascii="Verdana" w:hAnsi="Verdana" w:cs="Arial"/>
          <w:sz w:val="20"/>
          <w:szCs w:val="20"/>
        </w:rPr>
      </w:pPr>
      <w:r w:rsidRPr="2C4FC04D">
        <w:rPr>
          <w:rFonts w:ascii="Verdana" w:hAnsi="Verdana" w:cs="Arial"/>
          <w:sz w:val="20"/>
          <w:szCs w:val="20"/>
        </w:rPr>
        <w:t xml:space="preserve">Florianópolis, </w:t>
      </w:r>
      <w:r w:rsidR="00D16E57">
        <w:rPr>
          <w:rFonts w:ascii="Verdana" w:hAnsi="Verdana" w:cs="Arial"/>
          <w:sz w:val="20"/>
          <w:szCs w:val="20"/>
        </w:rPr>
        <w:t>25</w:t>
      </w:r>
      <w:r w:rsidRPr="2C4FC04D">
        <w:rPr>
          <w:rFonts w:ascii="Verdana" w:hAnsi="Verdana" w:cs="Arial"/>
          <w:sz w:val="20"/>
          <w:szCs w:val="20"/>
        </w:rPr>
        <w:t xml:space="preserve"> de abril de 2023.</w:t>
      </w:r>
    </w:p>
    <w:p w14:paraId="63B4A9EE" w14:textId="77777777" w:rsidR="00803B0E" w:rsidRPr="00B564A2" w:rsidRDefault="00803B0E" w:rsidP="00803B0E">
      <w:pPr>
        <w:spacing w:line="276" w:lineRule="auto"/>
        <w:rPr>
          <w:rFonts w:ascii="Verdana" w:hAnsi="Verdana" w:cs="Arial"/>
          <w:sz w:val="20"/>
          <w:szCs w:val="20"/>
        </w:rPr>
      </w:pPr>
    </w:p>
    <w:p w14:paraId="24E80925" w14:textId="77777777" w:rsidR="2C4FC04D" w:rsidRDefault="2C4FC04D" w:rsidP="2C4FC04D">
      <w:pPr>
        <w:spacing w:line="276" w:lineRule="auto"/>
        <w:rPr>
          <w:rFonts w:ascii="Verdana" w:hAnsi="Verdana" w:cs="Arial"/>
          <w:sz w:val="20"/>
          <w:szCs w:val="20"/>
        </w:rPr>
      </w:pPr>
    </w:p>
    <w:p w14:paraId="74B3A9AE" w14:textId="77777777" w:rsidR="00803B0E" w:rsidRPr="00B564A2" w:rsidRDefault="00803B0E" w:rsidP="00803B0E">
      <w:pPr>
        <w:spacing w:line="276" w:lineRule="auto"/>
        <w:rPr>
          <w:rFonts w:ascii="Verdana" w:hAnsi="Verdana" w:cs="Arial"/>
          <w:b/>
          <w:smallCaps/>
          <w:sz w:val="20"/>
          <w:szCs w:val="20"/>
        </w:rPr>
      </w:pPr>
      <w:proofErr w:type="spellStart"/>
      <w:r>
        <w:rPr>
          <w:rFonts w:ascii="Verdana" w:hAnsi="Verdana" w:cs="Arial"/>
          <w:b/>
          <w:smallCaps/>
          <w:sz w:val="20"/>
          <w:szCs w:val="20"/>
        </w:rPr>
        <w:t>Dilmar</w:t>
      </w:r>
      <w:proofErr w:type="spellEnd"/>
      <w:r>
        <w:rPr>
          <w:rFonts w:ascii="Verdana" w:hAnsi="Verdana" w:cs="Arial"/>
          <w:b/>
          <w:smallCaps/>
          <w:sz w:val="20"/>
          <w:szCs w:val="20"/>
        </w:rPr>
        <w:t xml:space="preserve"> </w:t>
      </w:r>
      <w:proofErr w:type="spellStart"/>
      <w:r>
        <w:rPr>
          <w:rFonts w:ascii="Verdana" w:hAnsi="Verdana" w:cs="Arial"/>
          <w:b/>
          <w:smallCaps/>
          <w:sz w:val="20"/>
          <w:szCs w:val="20"/>
        </w:rPr>
        <w:t>Baretta</w:t>
      </w:r>
      <w:proofErr w:type="spellEnd"/>
    </w:p>
    <w:p w14:paraId="2B815EDD" w14:textId="77777777" w:rsidR="00803B0E" w:rsidRDefault="00803B0E" w:rsidP="00803B0E">
      <w:pPr>
        <w:spacing w:line="276" w:lineRule="auto"/>
        <w:rPr>
          <w:rFonts w:ascii="Verdana" w:hAnsi="Verdana" w:cs="Arial"/>
          <w:b/>
          <w:smallCaps/>
          <w:sz w:val="20"/>
          <w:szCs w:val="20"/>
        </w:rPr>
      </w:pPr>
      <w:r w:rsidRPr="00B564A2">
        <w:rPr>
          <w:rFonts w:ascii="Verdana" w:hAnsi="Verdana" w:cs="Arial"/>
          <w:b/>
          <w:smallCaps/>
          <w:sz w:val="20"/>
          <w:szCs w:val="20"/>
        </w:rPr>
        <w:t>Reitor</w:t>
      </w:r>
    </w:p>
    <w:p w14:paraId="1D21186F" w14:textId="77777777" w:rsidR="00803B0E" w:rsidRDefault="00803B0E"/>
    <w:sectPr w:rsidR="00803B0E" w:rsidSect="000A4B29">
      <w:headerReference w:type="default" r:id="rId13"/>
      <w:footerReference w:type="default" r:id="rId14"/>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FB99" w14:textId="77777777" w:rsidR="00D146F5" w:rsidRDefault="00D146F5" w:rsidP="00803B0E">
      <w:r>
        <w:separator/>
      </w:r>
    </w:p>
  </w:endnote>
  <w:endnote w:type="continuationSeparator" w:id="0">
    <w:p w14:paraId="363E6D56" w14:textId="77777777" w:rsidR="00D146F5" w:rsidRDefault="00D146F5" w:rsidP="0080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Arial">
    <w:altName w:val="Verda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02E5" w14:textId="77777777" w:rsidR="00144126" w:rsidRPr="007930E4" w:rsidRDefault="00144126" w:rsidP="00803B0E">
    <w:pPr>
      <w:pStyle w:val="Rodap"/>
      <w:jc w:val="center"/>
      <w:rPr>
        <w:sz w:val="16"/>
        <w:szCs w:val="16"/>
      </w:rPr>
    </w:pPr>
    <w:r w:rsidRPr="007930E4">
      <w:rPr>
        <w:sz w:val="16"/>
        <w:szCs w:val="16"/>
      </w:rPr>
      <w:t>Universidade do Estado de Santa Catarina/UDESC</w:t>
    </w:r>
  </w:p>
  <w:p w14:paraId="10F6D7FF" w14:textId="77777777" w:rsidR="00144126" w:rsidRPr="007930E4" w:rsidRDefault="00144126" w:rsidP="00803B0E">
    <w:pPr>
      <w:pStyle w:val="Rodap"/>
      <w:jc w:val="center"/>
      <w:rPr>
        <w:sz w:val="16"/>
        <w:szCs w:val="16"/>
      </w:rPr>
    </w:pPr>
    <w:r w:rsidRPr="007930E4">
      <w:rPr>
        <w:sz w:val="16"/>
        <w:szCs w:val="16"/>
      </w:rPr>
      <w:t>Coordenadoria de Vestibulares e Concursos/COVEST</w:t>
    </w:r>
  </w:p>
  <w:p w14:paraId="68C90C14" w14:textId="77777777" w:rsidR="00144126" w:rsidRPr="007930E4" w:rsidRDefault="00144126" w:rsidP="00803B0E">
    <w:pPr>
      <w:pStyle w:val="Rodap"/>
      <w:jc w:val="center"/>
      <w:rPr>
        <w:sz w:val="16"/>
        <w:szCs w:val="16"/>
      </w:rPr>
    </w:pPr>
    <w:r w:rsidRPr="007930E4">
      <w:rPr>
        <w:sz w:val="16"/>
        <w:szCs w:val="16"/>
      </w:rPr>
      <w:t>www.udesc.br</w:t>
    </w:r>
    <w:r>
      <w:rPr>
        <w:sz w:val="16"/>
        <w:szCs w:val="16"/>
      </w:rPr>
      <w:t xml:space="preserve"> </w:t>
    </w:r>
    <w:r w:rsidRPr="007930E4">
      <w:rPr>
        <w:sz w:val="16"/>
        <w:szCs w:val="16"/>
      </w:rPr>
      <w:t>/</w:t>
    </w:r>
    <w:r>
      <w:rPr>
        <w:sz w:val="16"/>
        <w:szCs w:val="16"/>
      </w:rPr>
      <w:t xml:space="preserve"> </w:t>
    </w:r>
    <w:r w:rsidRPr="007930E4">
      <w:rPr>
        <w:sz w:val="16"/>
        <w:szCs w:val="16"/>
      </w:rPr>
      <w:t>e-mail: vestiba@udesc.br</w:t>
    </w:r>
  </w:p>
  <w:p w14:paraId="03E14F2F" w14:textId="77777777" w:rsidR="00144126" w:rsidRDefault="00144126">
    <w:pPr>
      <w:pStyle w:val="Rodap"/>
    </w:pPr>
  </w:p>
  <w:p w14:paraId="75A77179" w14:textId="77777777" w:rsidR="00144126" w:rsidRDefault="001441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BD6E" w14:textId="77777777" w:rsidR="00D146F5" w:rsidRDefault="00D146F5" w:rsidP="00803B0E">
      <w:r>
        <w:separator/>
      </w:r>
    </w:p>
  </w:footnote>
  <w:footnote w:type="continuationSeparator" w:id="0">
    <w:p w14:paraId="1E542739" w14:textId="77777777" w:rsidR="00D146F5" w:rsidRDefault="00D146F5" w:rsidP="0080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EE7C" w14:textId="700DB741" w:rsidR="00144126" w:rsidRDefault="0018022D">
    <w:pPr>
      <w:pStyle w:val="Cabealho"/>
    </w:pPr>
    <w:r>
      <w:rPr>
        <w:noProof/>
        <w:lang w:eastAsia="pt-BR"/>
      </w:rPr>
      <w:drawing>
        <wp:anchor distT="0" distB="0" distL="114300" distR="114300" simplePos="0" relativeHeight="251659264" behindDoc="0" locked="0" layoutInCell="1" allowOverlap="1" wp14:anchorId="058D9709" wp14:editId="593C2D3D">
          <wp:simplePos x="0" y="0"/>
          <wp:positionH relativeFrom="margin">
            <wp:align>left</wp:align>
          </wp:positionH>
          <wp:positionV relativeFrom="margin">
            <wp:posOffset>-641350</wp:posOffset>
          </wp:positionV>
          <wp:extent cx="1417955" cy="486410"/>
          <wp:effectExtent l="0" t="0" r="0" b="8890"/>
          <wp:wrapTopAndBottom/>
          <wp:docPr id="5" name="Imagem 5" descr="horizontal_com_assinatura U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orizontal_com_assinatura UDE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695E1" w14:textId="0F69FCA3" w:rsidR="0018022D" w:rsidRDefault="0018022D">
    <w:pPr>
      <w:pStyle w:val="Cabealho"/>
    </w:pPr>
  </w:p>
  <w:p w14:paraId="08A09F19" w14:textId="3DEA990E" w:rsidR="0018022D" w:rsidRDefault="001802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1E85555"/>
    <w:multiLevelType w:val="hybridMultilevel"/>
    <w:tmpl w:val="241224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C41066"/>
    <w:multiLevelType w:val="hybridMultilevel"/>
    <w:tmpl w:val="B69E67DE"/>
    <w:name w:val="WW8Num11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0BD61"/>
    <w:multiLevelType w:val="hybridMultilevel"/>
    <w:tmpl w:val="12080DCE"/>
    <w:lvl w:ilvl="0" w:tplc="14705EA2">
      <w:start w:val="1"/>
      <w:numFmt w:val="lowerLetter"/>
      <w:lvlText w:val="%1)"/>
      <w:lvlJc w:val="left"/>
      <w:pPr>
        <w:ind w:left="720" w:hanging="360"/>
      </w:pPr>
      <w:rPr>
        <w:rFonts w:ascii="Verdana" w:hAnsi="Verdana" w:hint="default"/>
      </w:rPr>
    </w:lvl>
    <w:lvl w:ilvl="1" w:tplc="DAEE6B44">
      <w:start w:val="1"/>
      <w:numFmt w:val="lowerLetter"/>
      <w:lvlText w:val="%2."/>
      <w:lvlJc w:val="left"/>
      <w:pPr>
        <w:ind w:left="1440" w:hanging="360"/>
      </w:pPr>
    </w:lvl>
    <w:lvl w:ilvl="2" w:tplc="7E424AE4">
      <w:start w:val="1"/>
      <w:numFmt w:val="lowerRoman"/>
      <w:lvlText w:val="%3."/>
      <w:lvlJc w:val="right"/>
      <w:pPr>
        <w:ind w:left="2160" w:hanging="180"/>
      </w:pPr>
    </w:lvl>
    <w:lvl w:ilvl="3" w:tplc="762A9AFC">
      <w:start w:val="1"/>
      <w:numFmt w:val="decimal"/>
      <w:lvlText w:val="%4."/>
      <w:lvlJc w:val="left"/>
      <w:pPr>
        <w:ind w:left="2880" w:hanging="360"/>
      </w:pPr>
    </w:lvl>
    <w:lvl w:ilvl="4" w:tplc="5A700CCC">
      <w:start w:val="1"/>
      <w:numFmt w:val="lowerLetter"/>
      <w:lvlText w:val="%5."/>
      <w:lvlJc w:val="left"/>
      <w:pPr>
        <w:ind w:left="3600" w:hanging="360"/>
      </w:pPr>
    </w:lvl>
    <w:lvl w:ilvl="5" w:tplc="33D275D0">
      <w:start w:val="1"/>
      <w:numFmt w:val="lowerRoman"/>
      <w:lvlText w:val="%6."/>
      <w:lvlJc w:val="right"/>
      <w:pPr>
        <w:ind w:left="4320" w:hanging="180"/>
      </w:pPr>
    </w:lvl>
    <w:lvl w:ilvl="6" w:tplc="4C248852">
      <w:start w:val="1"/>
      <w:numFmt w:val="decimal"/>
      <w:lvlText w:val="%7."/>
      <w:lvlJc w:val="left"/>
      <w:pPr>
        <w:ind w:left="5040" w:hanging="360"/>
      </w:pPr>
    </w:lvl>
    <w:lvl w:ilvl="7" w:tplc="17D22D9E">
      <w:start w:val="1"/>
      <w:numFmt w:val="lowerLetter"/>
      <w:lvlText w:val="%8."/>
      <w:lvlJc w:val="left"/>
      <w:pPr>
        <w:ind w:left="5760" w:hanging="360"/>
      </w:pPr>
    </w:lvl>
    <w:lvl w:ilvl="8" w:tplc="8E52727A">
      <w:start w:val="1"/>
      <w:numFmt w:val="lowerRoman"/>
      <w:lvlText w:val="%9."/>
      <w:lvlJc w:val="right"/>
      <w:pPr>
        <w:ind w:left="6480" w:hanging="180"/>
      </w:pPr>
    </w:lvl>
  </w:abstractNum>
  <w:abstractNum w:abstractNumId="4" w15:restartNumberingAfterBreak="0">
    <w:nsid w:val="131670EC"/>
    <w:multiLevelType w:val="hybridMultilevel"/>
    <w:tmpl w:val="C064457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8C9024C"/>
    <w:multiLevelType w:val="hybridMultilevel"/>
    <w:tmpl w:val="BCD4B0F4"/>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6" w15:restartNumberingAfterBreak="0">
    <w:nsid w:val="1E130236"/>
    <w:multiLevelType w:val="multilevel"/>
    <w:tmpl w:val="E6A83A6E"/>
    <w:lvl w:ilvl="0">
      <w:start w:val="5"/>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7836F4"/>
    <w:multiLevelType w:val="hybridMultilevel"/>
    <w:tmpl w:val="BA62DE6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30101F8F"/>
    <w:multiLevelType w:val="hybridMultilevel"/>
    <w:tmpl w:val="CB482E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E86299"/>
    <w:multiLevelType w:val="hybridMultilevel"/>
    <w:tmpl w:val="99D04A08"/>
    <w:name w:val="WW8Num113"/>
    <w:lvl w:ilvl="0" w:tplc="2744CB8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AB853DA"/>
    <w:multiLevelType w:val="multilevel"/>
    <w:tmpl w:val="2C169E1A"/>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557C7A"/>
    <w:multiLevelType w:val="multilevel"/>
    <w:tmpl w:val="A2B69848"/>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bCs/>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CB03ED3"/>
    <w:multiLevelType w:val="hybridMultilevel"/>
    <w:tmpl w:val="FEEA053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DE46D73"/>
    <w:multiLevelType w:val="hybridMultilevel"/>
    <w:tmpl w:val="54A836E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BB15961"/>
    <w:multiLevelType w:val="multilevel"/>
    <w:tmpl w:val="6F70A79A"/>
    <w:lvl w:ilvl="0">
      <w:start w:val="7"/>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DE5F97B"/>
    <w:multiLevelType w:val="hybridMultilevel"/>
    <w:tmpl w:val="5C545F42"/>
    <w:lvl w:ilvl="0" w:tplc="CF00B348">
      <w:start w:val="2"/>
      <w:numFmt w:val="lowerLetter"/>
      <w:lvlText w:val="%1)"/>
      <w:lvlJc w:val="left"/>
      <w:pPr>
        <w:ind w:left="720" w:hanging="360"/>
      </w:pPr>
      <w:rPr>
        <w:rFonts w:ascii="Verdana" w:hAnsi="Verdana" w:hint="default"/>
      </w:rPr>
    </w:lvl>
    <w:lvl w:ilvl="1" w:tplc="3DA69102">
      <w:start w:val="1"/>
      <w:numFmt w:val="lowerLetter"/>
      <w:lvlText w:val="%2."/>
      <w:lvlJc w:val="left"/>
      <w:pPr>
        <w:ind w:left="1440" w:hanging="360"/>
      </w:pPr>
    </w:lvl>
    <w:lvl w:ilvl="2" w:tplc="7E4A3F3A">
      <w:start w:val="1"/>
      <w:numFmt w:val="lowerRoman"/>
      <w:lvlText w:val="%3."/>
      <w:lvlJc w:val="right"/>
      <w:pPr>
        <w:ind w:left="2160" w:hanging="180"/>
      </w:pPr>
    </w:lvl>
    <w:lvl w:ilvl="3" w:tplc="09346368">
      <w:start w:val="1"/>
      <w:numFmt w:val="decimal"/>
      <w:lvlText w:val="%4."/>
      <w:lvlJc w:val="left"/>
      <w:pPr>
        <w:ind w:left="2880" w:hanging="360"/>
      </w:pPr>
    </w:lvl>
    <w:lvl w:ilvl="4" w:tplc="FC1A03DC">
      <w:start w:val="1"/>
      <w:numFmt w:val="lowerLetter"/>
      <w:lvlText w:val="%5."/>
      <w:lvlJc w:val="left"/>
      <w:pPr>
        <w:ind w:left="3600" w:hanging="360"/>
      </w:pPr>
    </w:lvl>
    <w:lvl w:ilvl="5" w:tplc="56045050">
      <w:start w:val="1"/>
      <w:numFmt w:val="lowerRoman"/>
      <w:lvlText w:val="%6."/>
      <w:lvlJc w:val="right"/>
      <w:pPr>
        <w:ind w:left="4320" w:hanging="180"/>
      </w:pPr>
    </w:lvl>
    <w:lvl w:ilvl="6" w:tplc="6EFC4C9E">
      <w:start w:val="1"/>
      <w:numFmt w:val="decimal"/>
      <w:lvlText w:val="%7."/>
      <w:lvlJc w:val="left"/>
      <w:pPr>
        <w:ind w:left="5040" w:hanging="360"/>
      </w:pPr>
    </w:lvl>
    <w:lvl w:ilvl="7" w:tplc="E25C69AA">
      <w:start w:val="1"/>
      <w:numFmt w:val="lowerLetter"/>
      <w:lvlText w:val="%8."/>
      <w:lvlJc w:val="left"/>
      <w:pPr>
        <w:ind w:left="5760" w:hanging="360"/>
      </w:pPr>
    </w:lvl>
    <w:lvl w:ilvl="8" w:tplc="09D0EC9E">
      <w:start w:val="1"/>
      <w:numFmt w:val="lowerRoman"/>
      <w:lvlText w:val="%9."/>
      <w:lvlJc w:val="right"/>
      <w:pPr>
        <w:ind w:left="6480" w:hanging="180"/>
      </w:pPr>
    </w:lvl>
  </w:abstractNum>
  <w:abstractNum w:abstractNumId="16" w15:restartNumberingAfterBreak="0">
    <w:nsid w:val="5FC13BC5"/>
    <w:multiLevelType w:val="hybridMultilevel"/>
    <w:tmpl w:val="7908920A"/>
    <w:lvl w:ilvl="0" w:tplc="00000004">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933EA8"/>
    <w:multiLevelType w:val="hybridMultilevel"/>
    <w:tmpl w:val="8B3ACE7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15:restartNumberingAfterBreak="0">
    <w:nsid w:val="61ACC344"/>
    <w:multiLevelType w:val="hybridMultilevel"/>
    <w:tmpl w:val="5C94FE38"/>
    <w:lvl w:ilvl="0" w:tplc="6B60BD94">
      <w:start w:val="1"/>
      <w:numFmt w:val="lowerLetter"/>
      <w:lvlText w:val="%1)"/>
      <w:lvlJc w:val="left"/>
      <w:pPr>
        <w:ind w:left="720" w:hanging="360"/>
      </w:pPr>
      <w:rPr>
        <w:rFonts w:ascii="Verdana,Arial" w:hAnsi="Verdana,Arial" w:hint="default"/>
      </w:rPr>
    </w:lvl>
    <w:lvl w:ilvl="1" w:tplc="5D388320">
      <w:start w:val="1"/>
      <w:numFmt w:val="lowerLetter"/>
      <w:lvlText w:val="%2."/>
      <w:lvlJc w:val="left"/>
      <w:pPr>
        <w:ind w:left="1440" w:hanging="360"/>
      </w:pPr>
    </w:lvl>
    <w:lvl w:ilvl="2" w:tplc="F1F635A2">
      <w:start w:val="1"/>
      <w:numFmt w:val="lowerRoman"/>
      <w:lvlText w:val="%3."/>
      <w:lvlJc w:val="right"/>
      <w:pPr>
        <w:ind w:left="2160" w:hanging="180"/>
      </w:pPr>
    </w:lvl>
    <w:lvl w:ilvl="3" w:tplc="FC60AD8C">
      <w:start w:val="1"/>
      <w:numFmt w:val="decimal"/>
      <w:lvlText w:val="%4."/>
      <w:lvlJc w:val="left"/>
      <w:pPr>
        <w:ind w:left="2880" w:hanging="360"/>
      </w:pPr>
    </w:lvl>
    <w:lvl w:ilvl="4" w:tplc="709A5E2E">
      <w:start w:val="1"/>
      <w:numFmt w:val="lowerLetter"/>
      <w:lvlText w:val="%5."/>
      <w:lvlJc w:val="left"/>
      <w:pPr>
        <w:ind w:left="3600" w:hanging="360"/>
      </w:pPr>
    </w:lvl>
    <w:lvl w:ilvl="5" w:tplc="9F76F6BA">
      <w:start w:val="1"/>
      <w:numFmt w:val="lowerRoman"/>
      <w:lvlText w:val="%6."/>
      <w:lvlJc w:val="right"/>
      <w:pPr>
        <w:ind w:left="4320" w:hanging="180"/>
      </w:pPr>
    </w:lvl>
    <w:lvl w:ilvl="6" w:tplc="CC7E924E">
      <w:start w:val="1"/>
      <w:numFmt w:val="decimal"/>
      <w:lvlText w:val="%7."/>
      <w:lvlJc w:val="left"/>
      <w:pPr>
        <w:ind w:left="5040" w:hanging="360"/>
      </w:pPr>
    </w:lvl>
    <w:lvl w:ilvl="7" w:tplc="48844E6A">
      <w:start w:val="1"/>
      <w:numFmt w:val="lowerLetter"/>
      <w:lvlText w:val="%8."/>
      <w:lvlJc w:val="left"/>
      <w:pPr>
        <w:ind w:left="5760" w:hanging="360"/>
      </w:pPr>
    </w:lvl>
    <w:lvl w:ilvl="8" w:tplc="91CCC804">
      <w:start w:val="1"/>
      <w:numFmt w:val="lowerRoman"/>
      <w:lvlText w:val="%9."/>
      <w:lvlJc w:val="right"/>
      <w:pPr>
        <w:ind w:left="6480" w:hanging="180"/>
      </w:pPr>
    </w:lvl>
  </w:abstractNum>
  <w:abstractNum w:abstractNumId="19" w15:restartNumberingAfterBreak="0">
    <w:nsid w:val="6A4F1A2A"/>
    <w:multiLevelType w:val="hybridMultilevel"/>
    <w:tmpl w:val="2ACE77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911B0A"/>
    <w:multiLevelType w:val="hybridMultilevel"/>
    <w:tmpl w:val="9F7246B2"/>
    <w:lvl w:ilvl="0" w:tplc="0000000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C53747"/>
    <w:multiLevelType w:val="hybridMultilevel"/>
    <w:tmpl w:val="C09A73A8"/>
    <w:lvl w:ilvl="0" w:tplc="55CA82EC">
      <w:start w:val="1"/>
      <w:numFmt w:val="decimal"/>
      <w:lvlText w:val="(%1)"/>
      <w:lvlJc w:val="left"/>
      <w:pPr>
        <w:tabs>
          <w:tab w:val="num" w:pos="540"/>
        </w:tabs>
        <w:ind w:left="540" w:hanging="360"/>
      </w:pPr>
      <w:rPr>
        <w:rFonts w:ascii="Verdana" w:hAnsi="Verdana" w:hint="default"/>
        <w:sz w:val="20"/>
        <w:szCs w:val="20"/>
        <w:vertAlign w:val="superscrip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3D45663"/>
    <w:multiLevelType w:val="hybridMultilevel"/>
    <w:tmpl w:val="B64864E2"/>
    <w:lvl w:ilvl="0" w:tplc="93B071C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6F742E1"/>
    <w:multiLevelType w:val="hybridMultilevel"/>
    <w:tmpl w:val="CB482E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92005F1"/>
    <w:multiLevelType w:val="hybridMultilevel"/>
    <w:tmpl w:val="FE709538"/>
    <w:lvl w:ilvl="0" w:tplc="E8EEBA42">
      <w:start w:val="1"/>
      <w:numFmt w:val="decimal"/>
      <w:lvlText w:val="%1)"/>
      <w:lvlJc w:val="left"/>
      <w:pPr>
        <w:ind w:left="218" w:hanging="360"/>
      </w:pPr>
      <w:rPr>
        <w:rFonts w:eastAsiaTheme="majorEastAsia" w:cstheme="majorBidi" w:hint="default"/>
        <w:b/>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5" w15:restartNumberingAfterBreak="0">
    <w:nsid w:val="79E05970"/>
    <w:multiLevelType w:val="hybridMultilevel"/>
    <w:tmpl w:val="0A2C92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3"/>
  </w:num>
  <w:num w:numId="3">
    <w:abstractNumId w:val="18"/>
  </w:num>
  <w:num w:numId="4">
    <w:abstractNumId w:val="0"/>
  </w:num>
  <w:num w:numId="5">
    <w:abstractNumId w:val="11"/>
  </w:num>
  <w:num w:numId="6">
    <w:abstractNumId w:val="7"/>
  </w:num>
  <w:num w:numId="7">
    <w:abstractNumId w:val="5"/>
  </w:num>
  <w:num w:numId="8">
    <w:abstractNumId w:val="23"/>
  </w:num>
  <w:num w:numId="9">
    <w:abstractNumId w:val="8"/>
  </w:num>
  <w:num w:numId="10">
    <w:abstractNumId w:val="4"/>
  </w:num>
  <w:num w:numId="11">
    <w:abstractNumId w:val="1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5"/>
  </w:num>
  <w:num w:numId="15">
    <w:abstractNumId w:val="6"/>
  </w:num>
  <w:num w:numId="16">
    <w:abstractNumId w:val="22"/>
  </w:num>
  <w:num w:numId="17">
    <w:abstractNumId w:val="12"/>
  </w:num>
  <w:num w:numId="18">
    <w:abstractNumId w:val="24"/>
  </w:num>
  <w:num w:numId="19">
    <w:abstractNumId w:val="2"/>
  </w:num>
  <w:num w:numId="20">
    <w:abstractNumId w:val="16"/>
  </w:num>
  <w:num w:numId="21">
    <w:abstractNumId w:val="20"/>
  </w:num>
  <w:num w:numId="22">
    <w:abstractNumId w:val="19"/>
  </w:num>
  <w:num w:numId="23">
    <w:abstractNumId w:val="1"/>
  </w:num>
  <w:num w:numId="24">
    <w:abstractNumId w:val="13"/>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0E"/>
    <w:rsid w:val="000013A9"/>
    <w:rsid w:val="0000240E"/>
    <w:rsid w:val="00007E14"/>
    <w:rsid w:val="000134B1"/>
    <w:rsid w:val="00017DD7"/>
    <w:rsid w:val="00022514"/>
    <w:rsid w:val="0002332A"/>
    <w:rsid w:val="00025517"/>
    <w:rsid w:val="000256C2"/>
    <w:rsid w:val="00030546"/>
    <w:rsid w:val="00032357"/>
    <w:rsid w:val="00034B05"/>
    <w:rsid w:val="00035070"/>
    <w:rsid w:val="00036C44"/>
    <w:rsid w:val="00040191"/>
    <w:rsid w:val="000418F6"/>
    <w:rsid w:val="000425F5"/>
    <w:rsid w:val="0004285A"/>
    <w:rsid w:val="00054463"/>
    <w:rsid w:val="00060C71"/>
    <w:rsid w:val="00064299"/>
    <w:rsid w:val="000679EA"/>
    <w:rsid w:val="0007654E"/>
    <w:rsid w:val="00076941"/>
    <w:rsid w:val="00080D4B"/>
    <w:rsid w:val="00082064"/>
    <w:rsid w:val="00084993"/>
    <w:rsid w:val="00095138"/>
    <w:rsid w:val="0009761A"/>
    <w:rsid w:val="00097EFD"/>
    <w:rsid w:val="000A0314"/>
    <w:rsid w:val="000A2DD7"/>
    <w:rsid w:val="000A4B29"/>
    <w:rsid w:val="000A5E00"/>
    <w:rsid w:val="000A5F0B"/>
    <w:rsid w:val="000B692A"/>
    <w:rsid w:val="000B6CF6"/>
    <w:rsid w:val="000C386B"/>
    <w:rsid w:val="000C523B"/>
    <w:rsid w:val="000D37E8"/>
    <w:rsid w:val="000E1A94"/>
    <w:rsid w:val="000E4C5A"/>
    <w:rsid w:val="001025D0"/>
    <w:rsid w:val="001028A2"/>
    <w:rsid w:val="00103057"/>
    <w:rsid w:val="00112E85"/>
    <w:rsid w:val="00124C95"/>
    <w:rsid w:val="00130FAE"/>
    <w:rsid w:val="00134E8A"/>
    <w:rsid w:val="00134E9B"/>
    <w:rsid w:val="00136CDE"/>
    <w:rsid w:val="00142756"/>
    <w:rsid w:val="00144126"/>
    <w:rsid w:val="0014762F"/>
    <w:rsid w:val="001520DD"/>
    <w:rsid w:val="001536F3"/>
    <w:rsid w:val="0015399B"/>
    <w:rsid w:val="00153A7B"/>
    <w:rsid w:val="00161772"/>
    <w:rsid w:val="00163C14"/>
    <w:rsid w:val="001666CF"/>
    <w:rsid w:val="001760F4"/>
    <w:rsid w:val="0018022D"/>
    <w:rsid w:val="001829A4"/>
    <w:rsid w:val="00185251"/>
    <w:rsid w:val="00186488"/>
    <w:rsid w:val="00190E93"/>
    <w:rsid w:val="001929E1"/>
    <w:rsid w:val="00192E61"/>
    <w:rsid w:val="00193889"/>
    <w:rsid w:val="001943C0"/>
    <w:rsid w:val="001A142C"/>
    <w:rsid w:val="001A3756"/>
    <w:rsid w:val="001A5F6D"/>
    <w:rsid w:val="001C00BD"/>
    <w:rsid w:val="001C2DAC"/>
    <w:rsid w:val="001C52BD"/>
    <w:rsid w:val="001D63C8"/>
    <w:rsid w:val="001D6D33"/>
    <w:rsid w:val="001E3278"/>
    <w:rsid w:val="001E47F8"/>
    <w:rsid w:val="001E507E"/>
    <w:rsid w:val="001E576E"/>
    <w:rsid w:val="001F14C7"/>
    <w:rsid w:val="001F4941"/>
    <w:rsid w:val="001F7211"/>
    <w:rsid w:val="001F74FF"/>
    <w:rsid w:val="002004BB"/>
    <w:rsid w:val="002075CF"/>
    <w:rsid w:val="00212CDF"/>
    <w:rsid w:val="00213AC1"/>
    <w:rsid w:val="00215418"/>
    <w:rsid w:val="00217990"/>
    <w:rsid w:val="0022666A"/>
    <w:rsid w:val="0023562D"/>
    <w:rsid w:val="002365A1"/>
    <w:rsid w:val="0024393D"/>
    <w:rsid w:val="00251B81"/>
    <w:rsid w:val="00252C2B"/>
    <w:rsid w:val="00255A21"/>
    <w:rsid w:val="00255D33"/>
    <w:rsid w:val="00257147"/>
    <w:rsid w:val="00257622"/>
    <w:rsid w:val="0026000F"/>
    <w:rsid w:val="002675DE"/>
    <w:rsid w:val="00277FD5"/>
    <w:rsid w:val="002815E4"/>
    <w:rsid w:val="002823D5"/>
    <w:rsid w:val="00285B49"/>
    <w:rsid w:val="002900C4"/>
    <w:rsid w:val="00297E6C"/>
    <w:rsid w:val="002A128E"/>
    <w:rsid w:val="002A2C8B"/>
    <w:rsid w:val="002B0958"/>
    <w:rsid w:val="002B4242"/>
    <w:rsid w:val="002B64E6"/>
    <w:rsid w:val="002C32A2"/>
    <w:rsid w:val="002C4B01"/>
    <w:rsid w:val="002C5F79"/>
    <w:rsid w:val="002C73FC"/>
    <w:rsid w:val="002D68B6"/>
    <w:rsid w:val="002E1835"/>
    <w:rsid w:val="002F39DA"/>
    <w:rsid w:val="002F42CA"/>
    <w:rsid w:val="002F46DC"/>
    <w:rsid w:val="002F5753"/>
    <w:rsid w:val="002F70E0"/>
    <w:rsid w:val="002F7FF4"/>
    <w:rsid w:val="003009AD"/>
    <w:rsid w:val="00301AF5"/>
    <w:rsid w:val="00304F05"/>
    <w:rsid w:val="00305037"/>
    <w:rsid w:val="00306108"/>
    <w:rsid w:val="003069DE"/>
    <w:rsid w:val="00307BDB"/>
    <w:rsid w:val="003200FB"/>
    <w:rsid w:val="00325141"/>
    <w:rsid w:val="00325EE6"/>
    <w:rsid w:val="003278D2"/>
    <w:rsid w:val="003313CF"/>
    <w:rsid w:val="00335921"/>
    <w:rsid w:val="00337160"/>
    <w:rsid w:val="00344FA1"/>
    <w:rsid w:val="003470C3"/>
    <w:rsid w:val="00350117"/>
    <w:rsid w:val="00360990"/>
    <w:rsid w:val="00362489"/>
    <w:rsid w:val="00365557"/>
    <w:rsid w:val="00366CB4"/>
    <w:rsid w:val="0036721E"/>
    <w:rsid w:val="00370769"/>
    <w:rsid w:val="00372A93"/>
    <w:rsid w:val="0038092A"/>
    <w:rsid w:val="003809D8"/>
    <w:rsid w:val="003825A7"/>
    <w:rsid w:val="0038322D"/>
    <w:rsid w:val="0038540D"/>
    <w:rsid w:val="00390FDF"/>
    <w:rsid w:val="00391653"/>
    <w:rsid w:val="00392972"/>
    <w:rsid w:val="00392D0C"/>
    <w:rsid w:val="00392EC6"/>
    <w:rsid w:val="00394B84"/>
    <w:rsid w:val="0039649B"/>
    <w:rsid w:val="003A3C5E"/>
    <w:rsid w:val="003A4357"/>
    <w:rsid w:val="003B098A"/>
    <w:rsid w:val="003B0BAC"/>
    <w:rsid w:val="003B3AAA"/>
    <w:rsid w:val="003B717E"/>
    <w:rsid w:val="003C011B"/>
    <w:rsid w:val="003C1B9A"/>
    <w:rsid w:val="003C1F04"/>
    <w:rsid w:val="003C25D3"/>
    <w:rsid w:val="003C2EAC"/>
    <w:rsid w:val="003C3EF5"/>
    <w:rsid w:val="003C75B0"/>
    <w:rsid w:val="003E06EC"/>
    <w:rsid w:val="003E13B0"/>
    <w:rsid w:val="003E3DD5"/>
    <w:rsid w:val="003E5114"/>
    <w:rsid w:val="003E6D8C"/>
    <w:rsid w:val="003F0FE1"/>
    <w:rsid w:val="003F55EE"/>
    <w:rsid w:val="00404DC5"/>
    <w:rsid w:val="00405BE8"/>
    <w:rsid w:val="00411117"/>
    <w:rsid w:val="004200E7"/>
    <w:rsid w:val="00424A49"/>
    <w:rsid w:val="00425108"/>
    <w:rsid w:val="00425D9C"/>
    <w:rsid w:val="00442530"/>
    <w:rsid w:val="00450534"/>
    <w:rsid w:val="004548B3"/>
    <w:rsid w:val="00456D3B"/>
    <w:rsid w:val="0046072F"/>
    <w:rsid w:val="00474665"/>
    <w:rsid w:val="00475839"/>
    <w:rsid w:val="004812BC"/>
    <w:rsid w:val="00482192"/>
    <w:rsid w:val="004851CA"/>
    <w:rsid w:val="004A0C11"/>
    <w:rsid w:val="004A55AA"/>
    <w:rsid w:val="004B6213"/>
    <w:rsid w:val="004C12C1"/>
    <w:rsid w:val="004C2741"/>
    <w:rsid w:val="004D5237"/>
    <w:rsid w:val="004D5ABB"/>
    <w:rsid w:val="004E0B0C"/>
    <w:rsid w:val="004E1430"/>
    <w:rsid w:val="004E36B6"/>
    <w:rsid w:val="004E5BD2"/>
    <w:rsid w:val="004E74C9"/>
    <w:rsid w:val="004F468B"/>
    <w:rsid w:val="00500328"/>
    <w:rsid w:val="005017EA"/>
    <w:rsid w:val="00501EBD"/>
    <w:rsid w:val="005044B3"/>
    <w:rsid w:val="00504C13"/>
    <w:rsid w:val="00505885"/>
    <w:rsid w:val="00510F22"/>
    <w:rsid w:val="005119FD"/>
    <w:rsid w:val="005126FA"/>
    <w:rsid w:val="005239CD"/>
    <w:rsid w:val="00524614"/>
    <w:rsid w:val="00524FD9"/>
    <w:rsid w:val="00532F56"/>
    <w:rsid w:val="00536D1C"/>
    <w:rsid w:val="00543798"/>
    <w:rsid w:val="00547562"/>
    <w:rsid w:val="00551E88"/>
    <w:rsid w:val="005525BB"/>
    <w:rsid w:val="005558AF"/>
    <w:rsid w:val="00557192"/>
    <w:rsid w:val="00565E55"/>
    <w:rsid w:val="00570233"/>
    <w:rsid w:val="005733ED"/>
    <w:rsid w:val="00577AEB"/>
    <w:rsid w:val="00581301"/>
    <w:rsid w:val="005824A6"/>
    <w:rsid w:val="00584344"/>
    <w:rsid w:val="005A2B63"/>
    <w:rsid w:val="005A4E67"/>
    <w:rsid w:val="005A697A"/>
    <w:rsid w:val="005B3FA9"/>
    <w:rsid w:val="005B4642"/>
    <w:rsid w:val="005B4D15"/>
    <w:rsid w:val="005C0DE2"/>
    <w:rsid w:val="005C3670"/>
    <w:rsid w:val="005C6637"/>
    <w:rsid w:val="005D10A4"/>
    <w:rsid w:val="005D45A7"/>
    <w:rsid w:val="005D68A0"/>
    <w:rsid w:val="005D76FB"/>
    <w:rsid w:val="005E5B95"/>
    <w:rsid w:val="005F28EE"/>
    <w:rsid w:val="005F29F4"/>
    <w:rsid w:val="006010EB"/>
    <w:rsid w:val="00602831"/>
    <w:rsid w:val="00606676"/>
    <w:rsid w:val="0060677B"/>
    <w:rsid w:val="00613960"/>
    <w:rsid w:val="00615EBB"/>
    <w:rsid w:val="006254E2"/>
    <w:rsid w:val="0062632F"/>
    <w:rsid w:val="0063143E"/>
    <w:rsid w:val="00632425"/>
    <w:rsid w:val="00636EE4"/>
    <w:rsid w:val="0064148A"/>
    <w:rsid w:val="00642C4E"/>
    <w:rsid w:val="00643E94"/>
    <w:rsid w:val="00647764"/>
    <w:rsid w:val="00655146"/>
    <w:rsid w:val="0065709B"/>
    <w:rsid w:val="00660486"/>
    <w:rsid w:val="00662DB8"/>
    <w:rsid w:val="00667A26"/>
    <w:rsid w:val="00667F1C"/>
    <w:rsid w:val="00676DD4"/>
    <w:rsid w:val="00684146"/>
    <w:rsid w:val="00690A2B"/>
    <w:rsid w:val="00696CAB"/>
    <w:rsid w:val="006A1BBD"/>
    <w:rsid w:val="006A2496"/>
    <w:rsid w:val="006A4E98"/>
    <w:rsid w:val="006B4E25"/>
    <w:rsid w:val="006C3C5E"/>
    <w:rsid w:val="006C448C"/>
    <w:rsid w:val="006D1443"/>
    <w:rsid w:val="006D7B2A"/>
    <w:rsid w:val="006E0C81"/>
    <w:rsid w:val="006E37C6"/>
    <w:rsid w:val="006E60D7"/>
    <w:rsid w:val="006E6C28"/>
    <w:rsid w:val="006E76AF"/>
    <w:rsid w:val="006F561B"/>
    <w:rsid w:val="006F6BFD"/>
    <w:rsid w:val="00701298"/>
    <w:rsid w:val="00702268"/>
    <w:rsid w:val="00707A2E"/>
    <w:rsid w:val="00707F5E"/>
    <w:rsid w:val="007228E0"/>
    <w:rsid w:val="00731F1B"/>
    <w:rsid w:val="00734326"/>
    <w:rsid w:val="00734978"/>
    <w:rsid w:val="00741495"/>
    <w:rsid w:val="00754084"/>
    <w:rsid w:val="00756AED"/>
    <w:rsid w:val="00761D87"/>
    <w:rsid w:val="00761F60"/>
    <w:rsid w:val="00767416"/>
    <w:rsid w:val="00771B27"/>
    <w:rsid w:val="00771F85"/>
    <w:rsid w:val="00780545"/>
    <w:rsid w:val="00781D2B"/>
    <w:rsid w:val="00783BAF"/>
    <w:rsid w:val="0078616D"/>
    <w:rsid w:val="007903B4"/>
    <w:rsid w:val="0079231D"/>
    <w:rsid w:val="007977FA"/>
    <w:rsid w:val="007B15D3"/>
    <w:rsid w:val="007B1B0D"/>
    <w:rsid w:val="007B471B"/>
    <w:rsid w:val="007B640E"/>
    <w:rsid w:val="007C2C97"/>
    <w:rsid w:val="007C3992"/>
    <w:rsid w:val="007C4A27"/>
    <w:rsid w:val="007C5CDB"/>
    <w:rsid w:val="007F3DA0"/>
    <w:rsid w:val="00803B0E"/>
    <w:rsid w:val="00806E30"/>
    <w:rsid w:val="00807FF5"/>
    <w:rsid w:val="0081072D"/>
    <w:rsid w:val="00813623"/>
    <w:rsid w:val="0081638C"/>
    <w:rsid w:val="00817A0A"/>
    <w:rsid w:val="00817ECE"/>
    <w:rsid w:val="008211D0"/>
    <w:rsid w:val="0082299C"/>
    <w:rsid w:val="008331AF"/>
    <w:rsid w:val="00834746"/>
    <w:rsid w:val="00840C15"/>
    <w:rsid w:val="00842CC4"/>
    <w:rsid w:val="00847BF6"/>
    <w:rsid w:val="00856CB9"/>
    <w:rsid w:val="00870BD3"/>
    <w:rsid w:val="00872C15"/>
    <w:rsid w:val="008766E3"/>
    <w:rsid w:val="0089053E"/>
    <w:rsid w:val="00893E27"/>
    <w:rsid w:val="0089529B"/>
    <w:rsid w:val="00896311"/>
    <w:rsid w:val="008972E2"/>
    <w:rsid w:val="008A0D0D"/>
    <w:rsid w:val="008A1629"/>
    <w:rsid w:val="008A3155"/>
    <w:rsid w:val="008A4C13"/>
    <w:rsid w:val="008A621B"/>
    <w:rsid w:val="008A6FB6"/>
    <w:rsid w:val="008C0D44"/>
    <w:rsid w:val="008C1F26"/>
    <w:rsid w:val="008C327A"/>
    <w:rsid w:val="008C58E0"/>
    <w:rsid w:val="008C6756"/>
    <w:rsid w:val="008D075B"/>
    <w:rsid w:val="008D6078"/>
    <w:rsid w:val="008D796F"/>
    <w:rsid w:val="008E2221"/>
    <w:rsid w:val="008E4C84"/>
    <w:rsid w:val="008E79EA"/>
    <w:rsid w:val="008F4E13"/>
    <w:rsid w:val="008F63BC"/>
    <w:rsid w:val="00902DA0"/>
    <w:rsid w:val="0090340B"/>
    <w:rsid w:val="0090719D"/>
    <w:rsid w:val="00910325"/>
    <w:rsid w:val="00922A5E"/>
    <w:rsid w:val="009241FB"/>
    <w:rsid w:val="009249C4"/>
    <w:rsid w:val="00924E7B"/>
    <w:rsid w:val="00930C20"/>
    <w:rsid w:val="00932BF1"/>
    <w:rsid w:val="00933C90"/>
    <w:rsid w:val="00934548"/>
    <w:rsid w:val="00935ABC"/>
    <w:rsid w:val="0094089B"/>
    <w:rsid w:val="00942041"/>
    <w:rsid w:val="00942A25"/>
    <w:rsid w:val="00944950"/>
    <w:rsid w:val="009551B1"/>
    <w:rsid w:val="00956199"/>
    <w:rsid w:val="00956C8E"/>
    <w:rsid w:val="0096199B"/>
    <w:rsid w:val="00962B17"/>
    <w:rsid w:val="00964445"/>
    <w:rsid w:val="00972DB8"/>
    <w:rsid w:val="00973A55"/>
    <w:rsid w:val="00975917"/>
    <w:rsid w:val="00980FC4"/>
    <w:rsid w:val="009854C3"/>
    <w:rsid w:val="0098664E"/>
    <w:rsid w:val="00986CEF"/>
    <w:rsid w:val="009871C7"/>
    <w:rsid w:val="00991FDF"/>
    <w:rsid w:val="00992E04"/>
    <w:rsid w:val="009970C7"/>
    <w:rsid w:val="009A3E69"/>
    <w:rsid w:val="009A5274"/>
    <w:rsid w:val="009B2FE4"/>
    <w:rsid w:val="009C05AB"/>
    <w:rsid w:val="009C5225"/>
    <w:rsid w:val="009D7CAB"/>
    <w:rsid w:val="009E2AB9"/>
    <w:rsid w:val="009E6EC8"/>
    <w:rsid w:val="009F5887"/>
    <w:rsid w:val="009F71D1"/>
    <w:rsid w:val="00A004BC"/>
    <w:rsid w:val="00A03B42"/>
    <w:rsid w:val="00A0628D"/>
    <w:rsid w:val="00A1178C"/>
    <w:rsid w:val="00A15F64"/>
    <w:rsid w:val="00A20DC3"/>
    <w:rsid w:val="00A2139B"/>
    <w:rsid w:val="00A21826"/>
    <w:rsid w:val="00A30E5C"/>
    <w:rsid w:val="00A438ED"/>
    <w:rsid w:val="00A5054E"/>
    <w:rsid w:val="00A51A32"/>
    <w:rsid w:val="00A5232E"/>
    <w:rsid w:val="00A56F34"/>
    <w:rsid w:val="00A63799"/>
    <w:rsid w:val="00A658B2"/>
    <w:rsid w:val="00A6653B"/>
    <w:rsid w:val="00A665CE"/>
    <w:rsid w:val="00A6778E"/>
    <w:rsid w:val="00A72D6B"/>
    <w:rsid w:val="00A733F4"/>
    <w:rsid w:val="00A77F77"/>
    <w:rsid w:val="00A916DC"/>
    <w:rsid w:val="00AA0173"/>
    <w:rsid w:val="00AA3009"/>
    <w:rsid w:val="00AA55C6"/>
    <w:rsid w:val="00AB42F0"/>
    <w:rsid w:val="00AC30D3"/>
    <w:rsid w:val="00AC4912"/>
    <w:rsid w:val="00AD225F"/>
    <w:rsid w:val="00AD5F22"/>
    <w:rsid w:val="00AE4896"/>
    <w:rsid w:val="00AE48DC"/>
    <w:rsid w:val="00AE613D"/>
    <w:rsid w:val="00AF0515"/>
    <w:rsid w:val="00AF37A2"/>
    <w:rsid w:val="00AF613E"/>
    <w:rsid w:val="00B01840"/>
    <w:rsid w:val="00B020BF"/>
    <w:rsid w:val="00B03837"/>
    <w:rsid w:val="00B0580B"/>
    <w:rsid w:val="00B05835"/>
    <w:rsid w:val="00B06D8D"/>
    <w:rsid w:val="00B07B16"/>
    <w:rsid w:val="00B1459F"/>
    <w:rsid w:val="00B16916"/>
    <w:rsid w:val="00B2123D"/>
    <w:rsid w:val="00B2467D"/>
    <w:rsid w:val="00B30EFC"/>
    <w:rsid w:val="00B32A7D"/>
    <w:rsid w:val="00B34961"/>
    <w:rsid w:val="00B402E3"/>
    <w:rsid w:val="00B47F9C"/>
    <w:rsid w:val="00B52FA3"/>
    <w:rsid w:val="00B53170"/>
    <w:rsid w:val="00B53866"/>
    <w:rsid w:val="00B5386F"/>
    <w:rsid w:val="00B54C84"/>
    <w:rsid w:val="00B56B41"/>
    <w:rsid w:val="00B6317D"/>
    <w:rsid w:val="00B65DB2"/>
    <w:rsid w:val="00B671B7"/>
    <w:rsid w:val="00B7291B"/>
    <w:rsid w:val="00B74338"/>
    <w:rsid w:val="00B75D00"/>
    <w:rsid w:val="00B90C6D"/>
    <w:rsid w:val="00B9144F"/>
    <w:rsid w:val="00B92EE9"/>
    <w:rsid w:val="00B933DA"/>
    <w:rsid w:val="00B94C66"/>
    <w:rsid w:val="00B94E55"/>
    <w:rsid w:val="00BA0D76"/>
    <w:rsid w:val="00BA147E"/>
    <w:rsid w:val="00BB25C7"/>
    <w:rsid w:val="00BB487A"/>
    <w:rsid w:val="00BB61A6"/>
    <w:rsid w:val="00BC1DE3"/>
    <w:rsid w:val="00BC31F8"/>
    <w:rsid w:val="00BC40DA"/>
    <w:rsid w:val="00BC750B"/>
    <w:rsid w:val="00BD2C45"/>
    <w:rsid w:val="00BD57C4"/>
    <w:rsid w:val="00BD6901"/>
    <w:rsid w:val="00BD7EA6"/>
    <w:rsid w:val="00BE573F"/>
    <w:rsid w:val="00BE6C48"/>
    <w:rsid w:val="00BE79A5"/>
    <w:rsid w:val="00BF19A9"/>
    <w:rsid w:val="00BF718C"/>
    <w:rsid w:val="00C03BDE"/>
    <w:rsid w:val="00C0559F"/>
    <w:rsid w:val="00C05651"/>
    <w:rsid w:val="00C07987"/>
    <w:rsid w:val="00C1315E"/>
    <w:rsid w:val="00C13AC7"/>
    <w:rsid w:val="00C171AC"/>
    <w:rsid w:val="00C176E0"/>
    <w:rsid w:val="00C2043D"/>
    <w:rsid w:val="00C2648F"/>
    <w:rsid w:val="00C27AD9"/>
    <w:rsid w:val="00C3017B"/>
    <w:rsid w:val="00C44824"/>
    <w:rsid w:val="00C46F40"/>
    <w:rsid w:val="00C477DE"/>
    <w:rsid w:val="00C47F3A"/>
    <w:rsid w:val="00C5110C"/>
    <w:rsid w:val="00C51621"/>
    <w:rsid w:val="00C51BB8"/>
    <w:rsid w:val="00C53591"/>
    <w:rsid w:val="00C61384"/>
    <w:rsid w:val="00C61E5B"/>
    <w:rsid w:val="00C64EBA"/>
    <w:rsid w:val="00C669D1"/>
    <w:rsid w:val="00C710B9"/>
    <w:rsid w:val="00C737B9"/>
    <w:rsid w:val="00C73CE8"/>
    <w:rsid w:val="00C83103"/>
    <w:rsid w:val="00C83581"/>
    <w:rsid w:val="00C8665F"/>
    <w:rsid w:val="00CA56C3"/>
    <w:rsid w:val="00CA7C7D"/>
    <w:rsid w:val="00CB0046"/>
    <w:rsid w:val="00CB21F2"/>
    <w:rsid w:val="00CB3928"/>
    <w:rsid w:val="00CB393C"/>
    <w:rsid w:val="00CB5A53"/>
    <w:rsid w:val="00CC329D"/>
    <w:rsid w:val="00CC3D44"/>
    <w:rsid w:val="00CD0BCF"/>
    <w:rsid w:val="00CD29EB"/>
    <w:rsid w:val="00CD362E"/>
    <w:rsid w:val="00CD499E"/>
    <w:rsid w:val="00CD708C"/>
    <w:rsid w:val="00CE3E56"/>
    <w:rsid w:val="00CE4E01"/>
    <w:rsid w:val="00CF34A8"/>
    <w:rsid w:val="00CF4100"/>
    <w:rsid w:val="00CF6F64"/>
    <w:rsid w:val="00D00727"/>
    <w:rsid w:val="00D03860"/>
    <w:rsid w:val="00D06D3A"/>
    <w:rsid w:val="00D146F5"/>
    <w:rsid w:val="00D16817"/>
    <w:rsid w:val="00D16E57"/>
    <w:rsid w:val="00D21DAD"/>
    <w:rsid w:val="00D31AB5"/>
    <w:rsid w:val="00D31C4A"/>
    <w:rsid w:val="00D35F08"/>
    <w:rsid w:val="00D36C3E"/>
    <w:rsid w:val="00D405FD"/>
    <w:rsid w:val="00D46681"/>
    <w:rsid w:val="00D51422"/>
    <w:rsid w:val="00D53350"/>
    <w:rsid w:val="00D53D32"/>
    <w:rsid w:val="00D600B2"/>
    <w:rsid w:val="00D619BD"/>
    <w:rsid w:val="00D6593A"/>
    <w:rsid w:val="00D677CB"/>
    <w:rsid w:val="00D75FD6"/>
    <w:rsid w:val="00D80B6F"/>
    <w:rsid w:val="00D82D50"/>
    <w:rsid w:val="00D84FC2"/>
    <w:rsid w:val="00D85AEA"/>
    <w:rsid w:val="00D87700"/>
    <w:rsid w:val="00D878FE"/>
    <w:rsid w:val="00D9240C"/>
    <w:rsid w:val="00D946B0"/>
    <w:rsid w:val="00D97138"/>
    <w:rsid w:val="00DA0E1B"/>
    <w:rsid w:val="00DA27DD"/>
    <w:rsid w:val="00DA2C1F"/>
    <w:rsid w:val="00DA4D89"/>
    <w:rsid w:val="00DA5D09"/>
    <w:rsid w:val="00DA6130"/>
    <w:rsid w:val="00DA6972"/>
    <w:rsid w:val="00DB114A"/>
    <w:rsid w:val="00DB150E"/>
    <w:rsid w:val="00DB26DB"/>
    <w:rsid w:val="00DB6BE3"/>
    <w:rsid w:val="00DC0CBD"/>
    <w:rsid w:val="00DC29F9"/>
    <w:rsid w:val="00DC538C"/>
    <w:rsid w:val="00DC6FC3"/>
    <w:rsid w:val="00DD23D6"/>
    <w:rsid w:val="00DDD0BA"/>
    <w:rsid w:val="00DE3FAB"/>
    <w:rsid w:val="00DE4B87"/>
    <w:rsid w:val="00DE6161"/>
    <w:rsid w:val="00DF151C"/>
    <w:rsid w:val="00DF242D"/>
    <w:rsid w:val="00DF6D32"/>
    <w:rsid w:val="00E043AA"/>
    <w:rsid w:val="00E0B151"/>
    <w:rsid w:val="00E13114"/>
    <w:rsid w:val="00E14027"/>
    <w:rsid w:val="00E15E5E"/>
    <w:rsid w:val="00E24232"/>
    <w:rsid w:val="00E24433"/>
    <w:rsid w:val="00E30057"/>
    <w:rsid w:val="00E31406"/>
    <w:rsid w:val="00E327EB"/>
    <w:rsid w:val="00E330A8"/>
    <w:rsid w:val="00E363AF"/>
    <w:rsid w:val="00E36865"/>
    <w:rsid w:val="00E36C47"/>
    <w:rsid w:val="00E40005"/>
    <w:rsid w:val="00E4162F"/>
    <w:rsid w:val="00E41A68"/>
    <w:rsid w:val="00E42341"/>
    <w:rsid w:val="00E5007B"/>
    <w:rsid w:val="00E57575"/>
    <w:rsid w:val="00E609F7"/>
    <w:rsid w:val="00E628D0"/>
    <w:rsid w:val="00E63AE5"/>
    <w:rsid w:val="00E719D0"/>
    <w:rsid w:val="00E7423C"/>
    <w:rsid w:val="00E86473"/>
    <w:rsid w:val="00E937E6"/>
    <w:rsid w:val="00E9494B"/>
    <w:rsid w:val="00EA3A6A"/>
    <w:rsid w:val="00EA4743"/>
    <w:rsid w:val="00EA5DD3"/>
    <w:rsid w:val="00EA601A"/>
    <w:rsid w:val="00EB6027"/>
    <w:rsid w:val="00EC2A70"/>
    <w:rsid w:val="00EE1F29"/>
    <w:rsid w:val="00EE4C6D"/>
    <w:rsid w:val="00EF57C2"/>
    <w:rsid w:val="00EF5FAB"/>
    <w:rsid w:val="00EF6A62"/>
    <w:rsid w:val="00F01F7D"/>
    <w:rsid w:val="00F0A5F1"/>
    <w:rsid w:val="00F11279"/>
    <w:rsid w:val="00F1418B"/>
    <w:rsid w:val="00F148DC"/>
    <w:rsid w:val="00F17155"/>
    <w:rsid w:val="00F20664"/>
    <w:rsid w:val="00F22DE6"/>
    <w:rsid w:val="00F31494"/>
    <w:rsid w:val="00F33B1E"/>
    <w:rsid w:val="00F41E77"/>
    <w:rsid w:val="00F43456"/>
    <w:rsid w:val="00F44A69"/>
    <w:rsid w:val="00F518EE"/>
    <w:rsid w:val="00F53996"/>
    <w:rsid w:val="00F55722"/>
    <w:rsid w:val="00F6273A"/>
    <w:rsid w:val="00F6358A"/>
    <w:rsid w:val="00F6508A"/>
    <w:rsid w:val="00F65535"/>
    <w:rsid w:val="00F73F4D"/>
    <w:rsid w:val="00F75486"/>
    <w:rsid w:val="00F764F9"/>
    <w:rsid w:val="00F7691F"/>
    <w:rsid w:val="00F774B2"/>
    <w:rsid w:val="00F84379"/>
    <w:rsid w:val="00F845ED"/>
    <w:rsid w:val="00F9373A"/>
    <w:rsid w:val="00FA679A"/>
    <w:rsid w:val="00FB0188"/>
    <w:rsid w:val="00FB20B8"/>
    <w:rsid w:val="00FB7EC2"/>
    <w:rsid w:val="00FC3151"/>
    <w:rsid w:val="00FC6E5E"/>
    <w:rsid w:val="00FD1915"/>
    <w:rsid w:val="00FE0771"/>
    <w:rsid w:val="00FE0B38"/>
    <w:rsid w:val="00FE1C1C"/>
    <w:rsid w:val="00FE2E2D"/>
    <w:rsid w:val="00FE4757"/>
    <w:rsid w:val="00FE52A2"/>
    <w:rsid w:val="00FE79DE"/>
    <w:rsid w:val="00FF0AFD"/>
    <w:rsid w:val="00FF2EC2"/>
    <w:rsid w:val="00FF3536"/>
    <w:rsid w:val="00FF4373"/>
    <w:rsid w:val="00FF73FE"/>
    <w:rsid w:val="011A43A6"/>
    <w:rsid w:val="011AA84D"/>
    <w:rsid w:val="01286373"/>
    <w:rsid w:val="012ACA5F"/>
    <w:rsid w:val="01363599"/>
    <w:rsid w:val="014FC926"/>
    <w:rsid w:val="0164C321"/>
    <w:rsid w:val="018E0047"/>
    <w:rsid w:val="0195C763"/>
    <w:rsid w:val="01E046B1"/>
    <w:rsid w:val="01FB95B8"/>
    <w:rsid w:val="01FC7DA7"/>
    <w:rsid w:val="020897B6"/>
    <w:rsid w:val="022DB401"/>
    <w:rsid w:val="02472E2A"/>
    <w:rsid w:val="025E3C14"/>
    <w:rsid w:val="0283DE56"/>
    <w:rsid w:val="028C1196"/>
    <w:rsid w:val="029300EE"/>
    <w:rsid w:val="02BF9199"/>
    <w:rsid w:val="02C3C38A"/>
    <w:rsid w:val="02C8F34A"/>
    <w:rsid w:val="02F01C4D"/>
    <w:rsid w:val="0315304F"/>
    <w:rsid w:val="032267BF"/>
    <w:rsid w:val="037F9F7D"/>
    <w:rsid w:val="0390AE9D"/>
    <w:rsid w:val="0392899A"/>
    <w:rsid w:val="0393AE8D"/>
    <w:rsid w:val="03C345DA"/>
    <w:rsid w:val="03C8DADB"/>
    <w:rsid w:val="03D41832"/>
    <w:rsid w:val="03FC7CEF"/>
    <w:rsid w:val="047A9E48"/>
    <w:rsid w:val="0481A471"/>
    <w:rsid w:val="04F3A575"/>
    <w:rsid w:val="0561CE15"/>
    <w:rsid w:val="056E5C9D"/>
    <w:rsid w:val="056FF746"/>
    <w:rsid w:val="05B1B36E"/>
    <w:rsid w:val="05F22E2D"/>
    <w:rsid w:val="05FE3B82"/>
    <w:rsid w:val="060A0CEA"/>
    <w:rsid w:val="06788FCF"/>
    <w:rsid w:val="068E507E"/>
    <w:rsid w:val="06DC2D5F"/>
    <w:rsid w:val="0785AF6F"/>
    <w:rsid w:val="07B1230C"/>
    <w:rsid w:val="07D3E481"/>
    <w:rsid w:val="07F49999"/>
    <w:rsid w:val="0814E469"/>
    <w:rsid w:val="081EFB35"/>
    <w:rsid w:val="083908AC"/>
    <w:rsid w:val="083D9CF0"/>
    <w:rsid w:val="0840BB0D"/>
    <w:rsid w:val="0844DEF2"/>
    <w:rsid w:val="086BF8F3"/>
    <w:rsid w:val="08796E59"/>
    <w:rsid w:val="087DEAD7"/>
    <w:rsid w:val="0880480D"/>
    <w:rsid w:val="089A0611"/>
    <w:rsid w:val="08C5A082"/>
    <w:rsid w:val="08F5A2BE"/>
    <w:rsid w:val="0902CB8A"/>
    <w:rsid w:val="093AB753"/>
    <w:rsid w:val="09459AF6"/>
    <w:rsid w:val="095A9837"/>
    <w:rsid w:val="096BF6EB"/>
    <w:rsid w:val="09B66C72"/>
    <w:rsid w:val="09FFE3A0"/>
    <w:rsid w:val="09FFF021"/>
    <w:rsid w:val="0A01FD92"/>
    <w:rsid w:val="0A1B34FE"/>
    <w:rsid w:val="0A37FE85"/>
    <w:rsid w:val="0A4261F2"/>
    <w:rsid w:val="0A6BC993"/>
    <w:rsid w:val="0A7CB226"/>
    <w:rsid w:val="0A9E9BEB"/>
    <w:rsid w:val="0AEEB149"/>
    <w:rsid w:val="0AFC7480"/>
    <w:rsid w:val="0B0B239C"/>
    <w:rsid w:val="0B1F3B4F"/>
    <w:rsid w:val="0B2F8B8B"/>
    <w:rsid w:val="0B3F850B"/>
    <w:rsid w:val="0B5FC533"/>
    <w:rsid w:val="0B6D00F9"/>
    <w:rsid w:val="0B71ABD6"/>
    <w:rsid w:val="0B9EC072"/>
    <w:rsid w:val="0BA1A177"/>
    <w:rsid w:val="0BCA6785"/>
    <w:rsid w:val="0BCAB8A7"/>
    <w:rsid w:val="0C03C66F"/>
    <w:rsid w:val="0C2D420C"/>
    <w:rsid w:val="0C897DF7"/>
    <w:rsid w:val="0C95CB81"/>
    <w:rsid w:val="0C9F13A6"/>
    <w:rsid w:val="0CA54B43"/>
    <w:rsid w:val="0CBA4058"/>
    <w:rsid w:val="0CEB8366"/>
    <w:rsid w:val="0CF0CFB6"/>
    <w:rsid w:val="0CFFD33C"/>
    <w:rsid w:val="0D613FF9"/>
    <w:rsid w:val="0D741233"/>
    <w:rsid w:val="0D7A02B4"/>
    <w:rsid w:val="0D9ED642"/>
    <w:rsid w:val="0DAAE5FF"/>
    <w:rsid w:val="0DD63CAD"/>
    <w:rsid w:val="0DD91305"/>
    <w:rsid w:val="0DE01857"/>
    <w:rsid w:val="0DE76753"/>
    <w:rsid w:val="0E28E53F"/>
    <w:rsid w:val="0E2A7F6A"/>
    <w:rsid w:val="0E4F35D3"/>
    <w:rsid w:val="0E809D22"/>
    <w:rsid w:val="0E93B617"/>
    <w:rsid w:val="0E9BA39D"/>
    <w:rsid w:val="0EBE9FE2"/>
    <w:rsid w:val="0EE59EC2"/>
    <w:rsid w:val="0EEED652"/>
    <w:rsid w:val="0EF62545"/>
    <w:rsid w:val="0F15D315"/>
    <w:rsid w:val="0F1DE0BF"/>
    <w:rsid w:val="0F1F0256"/>
    <w:rsid w:val="0F28DC1E"/>
    <w:rsid w:val="0F322FDA"/>
    <w:rsid w:val="0F6D33CB"/>
    <w:rsid w:val="0F851860"/>
    <w:rsid w:val="0F86290E"/>
    <w:rsid w:val="0F8A8C1F"/>
    <w:rsid w:val="0F8C0EB3"/>
    <w:rsid w:val="0F8D97C5"/>
    <w:rsid w:val="10021B19"/>
    <w:rsid w:val="1008DFA5"/>
    <w:rsid w:val="10489329"/>
    <w:rsid w:val="10762FAE"/>
    <w:rsid w:val="1081E115"/>
    <w:rsid w:val="108B59F2"/>
    <w:rsid w:val="1114805C"/>
    <w:rsid w:val="112FB352"/>
    <w:rsid w:val="1138B99D"/>
    <w:rsid w:val="11DED24B"/>
    <w:rsid w:val="11DF8EE6"/>
    <w:rsid w:val="12001389"/>
    <w:rsid w:val="12042FF5"/>
    <w:rsid w:val="12338DBF"/>
    <w:rsid w:val="127307F3"/>
    <w:rsid w:val="1278E8AA"/>
    <w:rsid w:val="129DFE5B"/>
    <w:rsid w:val="12A7F59C"/>
    <w:rsid w:val="12D35493"/>
    <w:rsid w:val="12E4AC10"/>
    <w:rsid w:val="12ECB276"/>
    <w:rsid w:val="1312A30B"/>
    <w:rsid w:val="13671545"/>
    <w:rsid w:val="13BCB79F"/>
    <w:rsid w:val="13E0D581"/>
    <w:rsid w:val="13E5FFA0"/>
    <w:rsid w:val="1424E243"/>
    <w:rsid w:val="146E6226"/>
    <w:rsid w:val="148640B7"/>
    <w:rsid w:val="14AEE130"/>
    <w:rsid w:val="14B29BEF"/>
    <w:rsid w:val="14D24282"/>
    <w:rsid w:val="14DCC2A9"/>
    <w:rsid w:val="14EE4202"/>
    <w:rsid w:val="1502F79B"/>
    <w:rsid w:val="152678AB"/>
    <w:rsid w:val="153FB15C"/>
    <w:rsid w:val="1542A2C8"/>
    <w:rsid w:val="154A904E"/>
    <w:rsid w:val="154C05BB"/>
    <w:rsid w:val="15768EB4"/>
    <w:rsid w:val="159789DC"/>
    <w:rsid w:val="15A9AA5B"/>
    <w:rsid w:val="15AD04BD"/>
    <w:rsid w:val="15F6BA8E"/>
    <w:rsid w:val="16169A54"/>
    <w:rsid w:val="162667BB"/>
    <w:rsid w:val="1674E358"/>
    <w:rsid w:val="1698B94E"/>
    <w:rsid w:val="16A67D9D"/>
    <w:rsid w:val="16F404C9"/>
    <w:rsid w:val="1728D280"/>
    <w:rsid w:val="174A77C6"/>
    <w:rsid w:val="176436A0"/>
    <w:rsid w:val="177B3218"/>
    <w:rsid w:val="17D30C91"/>
    <w:rsid w:val="17E7FF69"/>
    <w:rsid w:val="17F5138C"/>
    <w:rsid w:val="182B68B9"/>
    <w:rsid w:val="1853ACD8"/>
    <w:rsid w:val="187A438A"/>
    <w:rsid w:val="187D437A"/>
    <w:rsid w:val="1883588A"/>
    <w:rsid w:val="18AA0393"/>
    <w:rsid w:val="18BF9D1E"/>
    <w:rsid w:val="18E97E68"/>
    <w:rsid w:val="191532F3"/>
    <w:rsid w:val="19163F1E"/>
    <w:rsid w:val="19433883"/>
    <w:rsid w:val="1958FF6B"/>
    <w:rsid w:val="19634FC5"/>
    <w:rsid w:val="196918E7"/>
    <w:rsid w:val="196F5354"/>
    <w:rsid w:val="19AF015D"/>
    <w:rsid w:val="19C2BAD7"/>
    <w:rsid w:val="19D5227A"/>
    <w:rsid w:val="19DE5644"/>
    <w:rsid w:val="1A607342"/>
    <w:rsid w:val="1A810F30"/>
    <w:rsid w:val="1A98662E"/>
    <w:rsid w:val="1AB10354"/>
    <w:rsid w:val="1ABF3F1E"/>
    <w:rsid w:val="1AC52676"/>
    <w:rsid w:val="1AD69598"/>
    <w:rsid w:val="1B64EBC4"/>
    <w:rsid w:val="1B7BF9AE"/>
    <w:rsid w:val="1B9293CA"/>
    <w:rsid w:val="1B9EDCEE"/>
    <w:rsid w:val="1BB9D1D2"/>
    <w:rsid w:val="1BBAF94C"/>
    <w:rsid w:val="1BD4F3CE"/>
    <w:rsid w:val="1C2057A0"/>
    <w:rsid w:val="1C4314D7"/>
    <w:rsid w:val="1C5953CE"/>
    <w:rsid w:val="1D318A90"/>
    <w:rsid w:val="1D67AC14"/>
    <w:rsid w:val="1D708296"/>
    <w:rsid w:val="1D7A4769"/>
    <w:rsid w:val="1DA9F0EB"/>
    <w:rsid w:val="1DD85C7E"/>
    <w:rsid w:val="1DE14834"/>
    <w:rsid w:val="1DE67205"/>
    <w:rsid w:val="1E1B0154"/>
    <w:rsid w:val="1E39F004"/>
    <w:rsid w:val="1E5BAF22"/>
    <w:rsid w:val="1E954088"/>
    <w:rsid w:val="1E9596F5"/>
    <w:rsid w:val="1EB1C767"/>
    <w:rsid w:val="1EBBBC0D"/>
    <w:rsid w:val="1EE9A725"/>
    <w:rsid w:val="1F079618"/>
    <w:rsid w:val="1F1AB844"/>
    <w:rsid w:val="1F3C88E8"/>
    <w:rsid w:val="1F3E0275"/>
    <w:rsid w:val="1F5473BB"/>
    <w:rsid w:val="1F88E73B"/>
    <w:rsid w:val="1FA400BC"/>
    <w:rsid w:val="2084ACE4"/>
    <w:rsid w:val="211F27F6"/>
    <w:rsid w:val="21224905"/>
    <w:rsid w:val="2133960E"/>
    <w:rsid w:val="2133EF9D"/>
    <w:rsid w:val="21661104"/>
    <w:rsid w:val="218152B3"/>
    <w:rsid w:val="21A1496D"/>
    <w:rsid w:val="21E429F4"/>
    <w:rsid w:val="21ECADD4"/>
    <w:rsid w:val="220B6EA2"/>
    <w:rsid w:val="220D50BF"/>
    <w:rsid w:val="220FEAF9"/>
    <w:rsid w:val="2230892C"/>
    <w:rsid w:val="2238D322"/>
    <w:rsid w:val="223BAF4A"/>
    <w:rsid w:val="223D7DF1"/>
    <w:rsid w:val="22780477"/>
    <w:rsid w:val="22911943"/>
    <w:rsid w:val="22A6A93D"/>
    <w:rsid w:val="22BC546C"/>
    <w:rsid w:val="22C6D77C"/>
    <w:rsid w:val="22CA57DA"/>
    <w:rsid w:val="22F64D01"/>
    <w:rsid w:val="23217CED"/>
    <w:rsid w:val="233E97D9"/>
    <w:rsid w:val="2351CAEE"/>
    <w:rsid w:val="23DCC14B"/>
    <w:rsid w:val="23DF3C0E"/>
    <w:rsid w:val="23ECB63A"/>
    <w:rsid w:val="243045E8"/>
    <w:rsid w:val="2437D081"/>
    <w:rsid w:val="2449AF9A"/>
    <w:rsid w:val="244B1D87"/>
    <w:rsid w:val="245C585E"/>
    <w:rsid w:val="245F35F5"/>
    <w:rsid w:val="24CB6603"/>
    <w:rsid w:val="24EA086D"/>
    <w:rsid w:val="24EF4171"/>
    <w:rsid w:val="250C5352"/>
    <w:rsid w:val="252B9817"/>
    <w:rsid w:val="2534845D"/>
    <w:rsid w:val="256EDDFE"/>
    <w:rsid w:val="258D5A5D"/>
    <w:rsid w:val="25C817C0"/>
    <w:rsid w:val="25F93071"/>
    <w:rsid w:val="26031F72"/>
    <w:rsid w:val="268E44F3"/>
    <w:rsid w:val="268EFB56"/>
    <w:rsid w:val="269EC359"/>
    <w:rsid w:val="26E2ACE5"/>
    <w:rsid w:val="26EC5AC2"/>
    <w:rsid w:val="27131517"/>
    <w:rsid w:val="272B24EE"/>
    <w:rsid w:val="27381076"/>
    <w:rsid w:val="27585D1F"/>
    <w:rsid w:val="2769F563"/>
    <w:rsid w:val="278E697A"/>
    <w:rsid w:val="27B40F1C"/>
    <w:rsid w:val="27BA439F"/>
    <w:rsid w:val="27F298B4"/>
    <w:rsid w:val="27F5CBC1"/>
    <w:rsid w:val="2810E59F"/>
    <w:rsid w:val="28442611"/>
    <w:rsid w:val="286DDA5C"/>
    <w:rsid w:val="286ECE6C"/>
    <w:rsid w:val="287AA6C1"/>
    <w:rsid w:val="287BFEEB"/>
    <w:rsid w:val="287DB9A9"/>
    <w:rsid w:val="28A169DA"/>
    <w:rsid w:val="28A8DC7A"/>
    <w:rsid w:val="28AB87EF"/>
    <w:rsid w:val="28AE42D4"/>
    <w:rsid w:val="28BB9FAD"/>
    <w:rsid w:val="28C0275D"/>
    <w:rsid w:val="28E2D455"/>
    <w:rsid w:val="28FF69F6"/>
    <w:rsid w:val="291CE964"/>
    <w:rsid w:val="2923966E"/>
    <w:rsid w:val="294A0854"/>
    <w:rsid w:val="29A5F081"/>
    <w:rsid w:val="29F12A0B"/>
    <w:rsid w:val="29FCCEB3"/>
    <w:rsid w:val="2A546B3D"/>
    <w:rsid w:val="2A93B2B2"/>
    <w:rsid w:val="2A9D5094"/>
    <w:rsid w:val="2AAEB3DA"/>
    <w:rsid w:val="2AC70C57"/>
    <w:rsid w:val="2AECB962"/>
    <w:rsid w:val="2B258334"/>
    <w:rsid w:val="2B487A6C"/>
    <w:rsid w:val="2B488661"/>
    <w:rsid w:val="2B564DBF"/>
    <w:rsid w:val="2B659971"/>
    <w:rsid w:val="2B904A6F"/>
    <w:rsid w:val="2B96FCCF"/>
    <w:rsid w:val="2BA57E15"/>
    <w:rsid w:val="2BCFF59C"/>
    <w:rsid w:val="2BFFB5A5"/>
    <w:rsid w:val="2C12E5EF"/>
    <w:rsid w:val="2C4FC04D"/>
    <w:rsid w:val="2C61DA9D"/>
    <w:rsid w:val="2C6536DD"/>
    <w:rsid w:val="2CC04F2B"/>
    <w:rsid w:val="2CCB2E65"/>
    <w:rsid w:val="2CE9001E"/>
    <w:rsid w:val="2D296605"/>
    <w:rsid w:val="2D2C1AD0"/>
    <w:rsid w:val="2D32A024"/>
    <w:rsid w:val="2D529DA0"/>
    <w:rsid w:val="2D99B5E3"/>
    <w:rsid w:val="2D9FB1E9"/>
    <w:rsid w:val="2DBDF563"/>
    <w:rsid w:val="2DE6A4F0"/>
    <w:rsid w:val="2DEC7027"/>
    <w:rsid w:val="2DEF6484"/>
    <w:rsid w:val="2DF1FFCD"/>
    <w:rsid w:val="2E1EEB80"/>
    <w:rsid w:val="2E403604"/>
    <w:rsid w:val="2E5CDDAA"/>
    <w:rsid w:val="2E5D23F6"/>
    <w:rsid w:val="2E6EB8C2"/>
    <w:rsid w:val="2EBC82E9"/>
    <w:rsid w:val="2ED048DA"/>
    <w:rsid w:val="2ED892C9"/>
    <w:rsid w:val="2EFF0F5E"/>
    <w:rsid w:val="2F2DA451"/>
    <w:rsid w:val="2F32104C"/>
    <w:rsid w:val="2F323600"/>
    <w:rsid w:val="2F3EA8AF"/>
    <w:rsid w:val="2F5673EE"/>
    <w:rsid w:val="2F575177"/>
    <w:rsid w:val="2F835CDA"/>
    <w:rsid w:val="2F931343"/>
    <w:rsid w:val="2FC830EB"/>
    <w:rsid w:val="2FCA3430"/>
    <w:rsid w:val="2FCA9AEF"/>
    <w:rsid w:val="2FDD435E"/>
    <w:rsid w:val="304708F0"/>
    <w:rsid w:val="305AEB00"/>
    <w:rsid w:val="30A366BF"/>
    <w:rsid w:val="30B3ED78"/>
    <w:rsid w:val="30D326C8"/>
    <w:rsid w:val="310FD185"/>
    <w:rsid w:val="311885DC"/>
    <w:rsid w:val="31354BC0"/>
    <w:rsid w:val="3163E86C"/>
    <w:rsid w:val="316B754E"/>
    <w:rsid w:val="319DB1B1"/>
    <w:rsid w:val="31D5A953"/>
    <w:rsid w:val="31DE41F5"/>
    <w:rsid w:val="320FE656"/>
    <w:rsid w:val="32130765"/>
    <w:rsid w:val="3262CB92"/>
    <w:rsid w:val="326B1D88"/>
    <w:rsid w:val="32742F04"/>
    <w:rsid w:val="32D1810D"/>
    <w:rsid w:val="32DC91B6"/>
    <w:rsid w:val="3327A1D0"/>
    <w:rsid w:val="332F9A14"/>
    <w:rsid w:val="338DBF2E"/>
    <w:rsid w:val="3393D9E5"/>
    <w:rsid w:val="33A5B507"/>
    <w:rsid w:val="33BF9DAB"/>
    <w:rsid w:val="33FC169C"/>
    <w:rsid w:val="343D2F5E"/>
    <w:rsid w:val="34880418"/>
    <w:rsid w:val="34BE31AD"/>
    <w:rsid w:val="350728BF"/>
    <w:rsid w:val="351949EF"/>
    <w:rsid w:val="35444D7B"/>
    <w:rsid w:val="354AA827"/>
    <w:rsid w:val="354E1E70"/>
    <w:rsid w:val="3576A98A"/>
    <w:rsid w:val="35B92B36"/>
    <w:rsid w:val="35E17ABE"/>
    <w:rsid w:val="35E2E5C9"/>
    <w:rsid w:val="3666541D"/>
    <w:rsid w:val="367A72F4"/>
    <w:rsid w:val="3686F1FB"/>
    <w:rsid w:val="36A5CCC3"/>
    <w:rsid w:val="36A8035D"/>
    <w:rsid w:val="36BCD4A9"/>
    <w:rsid w:val="36CCEF67"/>
    <w:rsid w:val="36DD69DA"/>
    <w:rsid w:val="36DE74CE"/>
    <w:rsid w:val="36E2E93E"/>
    <w:rsid w:val="36F44E63"/>
    <w:rsid w:val="36F9E48D"/>
    <w:rsid w:val="36FE32B1"/>
    <w:rsid w:val="3743A62A"/>
    <w:rsid w:val="374D922D"/>
    <w:rsid w:val="376D01F7"/>
    <w:rsid w:val="377B3E09"/>
    <w:rsid w:val="377CC4B6"/>
    <w:rsid w:val="377FB9B6"/>
    <w:rsid w:val="3798904E"/>
    <w:rsid w:val="3798A88F"/>
    <w:rsid w:val="37AC7ACA"/>
    <w:rsid w:val="37BCF0A4"/>
    <w:rsid w:val="37C92B36"/>
    <w:rsid w:val="37ED40D7"/>
    <w:rsid w:val="380BE534"/>
    <w:rsid w:val="380DE10C"/>
    <w:rsid w:val="3815155C"/>
    <w:rsid w:val="381C657A"/>
    <w:rsid w:val="385DD7C1"/>
    <w:rsid w:val="385FFCC3"/>
    <w:rsid w:val="38721ED3"/>
    <w:rsid w:val="389521EF"/>
    <w:rsid w:val="38BDDC00"/>
    <w:rsid w:val="38C53C17"/>
    <w:rsid w:val="38CB2748"/>
    <w:rsid w:val="38CF0595"/>
    <w:rsid w:val="39054EA5"/>
    <w:rsid w:val="390622B0"/>
    <w:rsid w:val="392EA181"/>
    <w:rsid w:val="39484B2B"/>
    <w:rsid w:val="395E9BB3"/>
    <w:rsid w:val="396F3C5C"/>
    <w:rsid w:val="397C3AE4"/>
    <w:rsid w:val="3A279651"/>
    <w:rsid w:val="3A5EFB2C"/>
    <w:rsid w:val="3A75F149"/>
    <w:rsid w:val="3A7A090E"/>
    <w:rsid w:val="3AA5818A"/>
    <w:rsid w:val="3AB890FE"/>
    <w:rsid w:val="3AE0554F"/>
    <w:rsid w:val="3B0744D5"/>
    <w:rsid w:val="3B11DC3D"/>
    <w:rsid w:val="3B1300CF"/>
    <w:rsid w:val="3B5A631E"/>
    <w:rsid w:val="3BACCA9C"/>
    <w:rsid w:val="3BCCC2B1"/>
    <w:rsid w:val="3C00FEA8"/>
    <w:rsid w:val="3C2C0C1E"/>
    <w:rsid w:val="3C562015"/>
    <w:rsid w:val="3C8373FC"/>
    <w:rsid w:val="3CC7F7BF"/>
    <w:rsid w:val="3CCED3B3"/>
    <w:rsid w:val="3CDB118F"/>
    <w:rsid w:val="3CED0F6E"/>
    <w:rsid w:val="3D0A175B"/>
    <w:rsid w:val="3D2250BF"/>
    <w:rsid w:val="3D593055"/>
    <w:rsid w:val="3DA9BC4A"/>
    <w:rsid w:val="3DD2DFAA"/>
    <w:rsid w:val="3DEEFB3A"/>
    <w:rsid w:val="3DF98973"/>
    <w:rsid w:val="3E1CD930"/>
    <w:rsid w:val="3E1FD920"/>
    <w:rsid w:val="3E265210"/>
    <w:rsid w:val="3E3D403A"/>
    <w:rsid w:val="3E4BEB96"/>
    <w:rsid w:val="3E4FCEAF"/>
    <w:rsid w:val="3EF3B2AF"/>
    <w:rsid w:val="3F1DDF02"/>
    <w:rsid w:val="3F1E8C0C"/>
    <w:rsid w:val="3F6588B6"/>
    <w:rsid w:val="3FA90396"/>
    <w:rsid w:val="3FAF3551"/>
    <w:rsid w:val="3FB8A991"/>
    <w:rsid w:val="3FE84137"/>
    <w:rsid w:val="3FF854BE"/>
    <w:rsid w:val="406BAE65"/>
    <w:rsid w:val="40A84FB2"/>
    <w:rsid w:val="40C1A02A"/>
    <w:rsid w:val="40E63C87"/>
    <w:rsid w:val="40ED3F2B"/>
    <w:rsid w:val="412EC041"/>
    <w:rsid w:val="4155E874"/>
    <w:rsid w:val="41D495A2"/>
    <w:rsid w:val="41E66D42"/>
    <w:rsid w:val="421AB5C9"/>
    <w:rsid w:val="4222EEB1"/>
    <w:rsid w:val="42468E65"/>
    <w:rsid w:val="42851AF3"/>
    <w:rsid w:val="42A88645"/>
    <w:rsid w:val="42CDEC2A"/>
    <w:rsid w:val="42F34A43"/>
    <w:rsid w:val="42F3F981"/>
    <w:rsid w:val="42FE7531"/>
    <w:rsid w:val="432F71EF"/>
    <w:rsid w:val="436C565E"/>
    <w:rsid w:val="4370F060"/>
    <w:rsid w:val="437A74FB"/>
    <w:rsid w:val="438C3BBF"/>
    <w:rsid w:val="43A6B264"/>
    <w:rsid w:val="43CF57AD"/>
    <w:rsid w:val="4421FE37"/>
    <w:rsid w:val="4423CD72"/>
    <w:rsid w:val="448AFDD2"/>
    <w:rsid w:val="44D1F3F0"/>
    <w:rsid w:val="44EA76CA"/>
    <w:rsid w:val="44F2A366"/>
    <w:rsid w:val="451ECDCD"/>
    <w:rsid w:val="459C8474"/>
    <w:rsid w:val="45AA81C2"/>
    <w:rsid w:val="45C40290"/>
    <w:rsid w:val="45CE930A"/>
    <w:rsid w:val="45F74006"/>
    <w:rsid w:val="4623CE43"/>
    <w:rsid w:val="463243C8"/>
    <w:rsid w:val="4639A32C"/>
    <w:rsid w:val="46516DD5"/>
    <w:rsid w:val="466B1BFA"/>
    <w:rsid w:val="46B54E2C"/>
    <w:rsid w:val="46BF58DD"/>
    <w:rsid w:val="46CF8C38"/>
    <w:rsid w:val="46F1CEEC"/>
    <w:rsid w:val="470C2244"/>
    <w:rsid w:val="472817EF"/>
    <w:rsid w:val="474DFF38"/>
    <w:rsid w:val="476ED830"/>
    <w:rsid w:val="4771914E"/>
    <w:rsid w:val="478245C4"/>
    <w:rsid w:val="4795DD80"/>
    <w:rsid w:val="47B1DA75"/>
    <w:rsid w:val="47C477DB"/>
    <w:rsid w:val="47DE5FE1"/>
    <w:rsid w:val="47E9BEA3"/>
    <w:rsid w:val="47EA299E"/>
    <w:rsid w:val="47EA3E46"/>
    <w:rsid w:val="47F719D9"/>
    <w:rsid w:val="482CA331"/>
    <w:rsid w:val="489D392A"/>
    <w:rsid w:val="490EEE9C"/>
    <w:rsid w:val="494075A8"/>
    <w:rsid w:val="4965AB9F"/>
    <w:rsid w:val="49685FDD"/>
    <w:rsid w:val="497120BD"/>
    <w:rsid w:val="497CAD03"/>
    <w:rsid w:val="498DFC2D"/>
    <w:rsid w:val="49A610CB"/>
    <w:rsid w:val="49DB97E2"/>
    <w:rsid w:val="4A33880E"/>
    <w:rsid w:val="4A8A63E6"/>
    <w:rsid w:val="4AD9E47D"/>
    <w:rsid w:val="4AE533CB"/>
    <w:rsid w:val="4AF8A2B0"/>
    <w:rsid w:val="4B0CF11E"/>
    <w:rsid w:val="4B223163"/>
    <w:rsid w:val="4B3A7213"/>
    <w:rsid w:val="4BD10938"/>
    <w:rsid w:val="4BF3B1D1"/>
    <w:rsid w:val="4C0D5098"/>
    <w:rsid w:val="4C268E05"/>
    <w:rsid w:val="4CBDAF69"/>
    <w:rsid w:val="4CC6F312"/>
    <w:rsid w:val="4CDFD42E"/>
    <w:rsid w:val="4CF96ADE"/>
    <w:rsid w:val="4D07585D"/>
    <w:rsid w:val="4D4008FF"/>
    <w:rsid w:val="4D71C72F"/>
    <w:rsid w:val="4DA2D7C7"/>
    <w:rsid w:val="4E35FCEA"/>
    <w:rsid w:val="4E3C3334"/>
    <w:rsid w:val="4E417EDE"/>
    <w:rsid w:val="4E5DAAF9"/>
    <w:rsid w:val="4E624E72"/>
    <w:rsid w:val="4E6294CA"/>
    <w:rsid w:val="4E6BBB60"/>
    <w:rsid w:val="4E72A827"/>
    <w:rsid w:val="4ECE4255"/>
    <w:rsid w:val="4F2EDE25"/>
    <w:rsid w:val="4F9EAC88"/>
    <w:rsid w:val="4FFE652B"/>
    <w:rsid w:val="5013E06F"/>
    <w:rsid w:val="50364B0B"/>
    <w:rsid w:val="5061855C"/>
    <w:rsid w:val="50A98F83"/>
    <w:rsid w:val="50D29299"/>
    <w:rsid w:val="50DC511D"/>
    <w:rsid w:val="51249F1B"/>
    <w:rsid w:val="512A41BF"/>
    <w:rsid w:val="5141915A"/>
    <w:rsid w:val="5144AD4C"/>
    <w:rsid w:val="516E968B"/>
    <w:rsid w:val="517E192E"/>
    <w:rsid w:val="518146CF"/>
    <w:rsid w:val="518E2E65"/>
    <w:rsid w:val="518FBFC6"/>
    <w:rsid w:val="51A5C7D6"/>
    <w:rsid w:val="51BD4C00"/>
    <w:rsid w:val="51C832DD"/>
    <w:rsid w:val="52324FF5"/>
    <w:rsid w:val="5290BE5F"/>
    <w:rsid w:val="52B55414"/>
    <w:rsid w:val="52C04322"/>
    <w:rsid w:val="52DE79DC"/>
    <w:rsid w:val="530340DE"/>
    <w:rsid w:val="532128E7"/>
    <w:rsid w:val="537B2D20"/>
    <w:rsid w:val="538DDD58"/>
    <w:rsid w:val="53BBB277"/>
    <w:rsid w:val="5406B3D7"/>
    <w:rsid w:val="54E1358D"/>
    <w:rsid w:val="5509BC2E"/>
    <w:rsid w:val="550E1357"/>
    <w:rsid w:val="551052AA"/>
    <w:rsid w:val="551112C1"/>
    <w:rsid w:val="5511A9B4"/>
    <w:rsid w:val="5577EB7E"/>
    <w:rsid w:val="55B72197"/>
    <w:rsid w:val="55C17C45"/>
    <w:rsid w:val="55CD704A"/>
    <w:rsid w:val="562302C0"/>
    <w:rsid w:val="56314A32"/>
    <w:rsid w:val="564207AE"/>
    <w:rsid w:val="56638D07"/>
    <w:rsid w:val="5696FCF3"/>
    <w:rsid w:val="56A095EA"/>
    <w:rsid w:val="56B0A143"/>
    <w:rsid w:val="56B60CB7"/>
    <w:rsid w:val="56D45651"/>
    <w:rsid w:val="56ECEA0A"/>
    <w:rsid w:val="5726698A"/>
    <w:rsid w:val="57DAECC6"/>
    <w:rsid w:val="57EE89AF"/>
    <w:rsid w:val="580DC768"/>
    <w:rsid w:val="582F3C25"/>
    <w:rsid w:val="58494A76"/>
    <w:rsid w:val="58519BA8"/>
    <w:rsid w:val="585BFC3E"/>
    <w:rsid w:val="58D6A59B"/>
    <w:rsid w:val="58FC1289"/>
    <w:rsid w:val="597F9334"/>
    <w:rsid w:val="5990712A"/>
    <w:rsid w:val="59AC7FB9"/>
    <w:rsid w:val="59B88A92"/>
    <w:rsid w:val="5A57EFA5"/>
    <w:rsid w:val="5A6F3B9A"/>
    <w:rsid w:val="5A8009DD"/>
    <w:rsid w:val="5A97E2EA"/>
    <w:rsid w:val="5AA66495"/>
    <w:rsid w:val="5AAEA64D"/>
    <w:rsid w:val="5AAF69E1"/>
    <w:rsid w:val="5ADBB0EC"/>
    <w:rsid w:val="5AE352BA"/>
    <w:rsid w:val="5AEB8F92"/>
    <w:rsid w:val="5AFA814E"/>
    <w:rsid w:val="5B29C7EB"/>
    <w:rsid w:val="5B2AE4CD"/>
    <w:rsid w:val="5B53422E"/>
    <w:rsid w:val="5B86611D"/>
    <w:rsid w:val="5BA7B0D2"/>
    <w:rsid w:val="5BF13E7A"/>
    <w:rsid w:val="5C349A0D"/>
    <w:rsid w:val="5C97D74C"/>
    <w:rsid w:val="5CA1FD62"/>
    <w:rsid w:val="5CC6B52E"/>
    <w:rsid w:val="5CEB0353"/>
    <w:rsid w:val="5D4EB019"/>
    <w:rsid w:val="5D7B22E6"/>
    <w:rsid w:val="5D90094C"/>
    <w:rsid w:val="5D9B1A0D"/>
    <w:rsid w:val="5DAB6C09"/>
    <w:rsid w:val="5DAD29DF"/>
    <w:rsid w:val="5DB2A83C"/>
    <w:rsid w:val="5DC12E62"/>
    <w:rsid w:val="5E05CC7D"/>
    <w:rsid w:val="5E3873B0"/>
    <w:rsid w:val="5E3EB6CC"/>
    <w:rsid w:val="5E4AB7BB"/>
    <w:rsid w:val="5E4D1993"/>
    <w:rsid w:val="5E8817D3"/>
    <w:rsid w:val="5EA6755D"/>
    <w:rsid w:val="5EB21594"/>
    <w:rsid w:val="5EBE3121"/>
    <w:rsid w:val="5ED3DF77"/>
    <w:rsid w:val="5EDF9707"/>
    <w:rsid w:val="5EE5C491"/>
    <w:rsid w:val="5F03A90C"/>
    <w:rsid w:val="5F0DCBA6"/>
    <w:rsid w:val="5F127481"/>
    <w:rsid w:val="5F18F9D3"/>
    <w:rsid w:val="5F6B6816"/>
    <w:rsid w:val="5F8C9FB1"/>
    <w:rsid w:val="5F8D2BE3"/>
    <w:rsid w:val="5F9FC765"/>
    <w:rsid w:val="5FADE602"/>
    <w:rsid w:val="600BE5BF"/>
    <w:rsid w:val="601F3B63"/>
    <w:rsid w:val="608EC0C4"/>
    <w:rsid w:val="60CBB21D"/>
    <w:rsid w:val="60E35622"/>
    <w:rsid w:val="60EE9E21"/>
    <w:rsid w:val="6119CED4"/>
    <w:rsid w:val="61403909"/>
    <w:rsid w:val="616C5F9C"/>
    <w:rsid w:val="616FDCA6"/>
    <w:rsid w:val="617B0D17"/>
    <w:rsid w:val="61997865"/>
    <w:rsid w:val="61A2208F"/>
    <w:rsid w:val="62071960"/>
    <w:rsid w:val="6236D5BD"/>
    <w:rsid w:val="62AA6AA5"/>
    <w:rsid w:val="62F5EEF1"/>
    <w:rsid w:val="634E2D0D"/>
    <w:rsid w:val="63637312"/>
    <w:rsid w:val="637CB7B9"/>
    <w:rsid w:val="6396FAA1"/>
    <w:rsid w:val="63C5E130"/>
    <w:rsid w:val="63DC9013"/>
    <w:rsid w:val="642DE5B9"/>
    <w:rsid w:val="643175E2"/>
    <w:rsid w:val="643AD3B9"/>
    <w:rsid w:val="6463AD67"/>
    <w:rsid w:val="6477014B"/>
    <w:rsid w:val="64CCB979"/>
    <w:rsid w:val="64DF5867"/>
    <w:rsid w:val="64E622F1"/>
    <w:rsid w:val="65016302"/>
    <w:rsid w:val="6517933F"/>
    <w:rsid w:val="65278250"/>
    <w:rsid w:val="655870B3"/>
    <w:rsid w:val="6568EE2A"/>
    <w:rsid w:val="658173C9"/>
    <w:rsid w:val="65915F4C"/>
    <w:rsid w:val="661EC426"/>
    <w:rsid w:val="666E7734"/>
    <w:rsid w:val="66785899"/>
    <w:rsid w:val="667EC24E"/>
    <w:rsid w:val="66D99E13"/>
    <w:rsid w:val="66E24265"/>
    <w:rsid w:val="66F3A9D8"/>
    <w:rsid w:val="67406225"/>
    <w:rsid w:val="675009B2"/>
    <w:rsid w:val="679E3875"/>
    <w:rsid w:val="67ABE575"/>
    <w:rsid w:val="67F2B4ED"/>
    <w:rsid w:val="67F9C4B0"/>
    <w:rsid w:val="6809CA82"/>
    <w:rsid w:val="681CAF63"/>
    <w:rsid w:val="681E4508"/>
    <w:rsid w:val="68482276"/>
    <w:rsid w:val="684C1660"/>
    <w:rsid w:val="68755276"/>
    <w:rsid w:val="6890C3F8"/>
    <w:rsid w:val="68A94FB3"/>
    <w:rsid w:val="68C9B092"/>
    <w:rsid w:val="691761A6"/>
    <w:rsid w:val="692A6298"/>
    <w:rsid w:val="692C36FF"/>
    <w:rsid w:val="69494D47"/>
    <w:rsid w:val="6967F0D3"/>
    <w:rsid w:val="69BAA994"/>
    <w:rsid w:val="69C73A36"/>
    <w:rsid w:val="69D39439"/>
    <w:rsid w:val="69DD0315"/>
    <w:rsid w:val="69F15612"/>
    <w:rsid w:val="6A135769"/>
    <w:rsid w:val="6A1A62E6"/>
    <w:rsid w:val="6A2ECC61"/>
    <w:rsid w:val="6A504594"/>
    <w:rsid w:val="6A55332A"/>
    <w:rsid w:val="6A68FFBA"/>
    <w:rsid w:val="6A84CF19"/>
    <w:rsid w:val="6AA56510"/>
    <w:rsid w:val="6AD75028"/>
    <w:rsid w:val="6AE992B1"/>
    <w:rsid w:val="6B2B9C9B"/>
    <w:rsid w:val="6B4FF458"/>
    <w:rsid w:val="6B561422"/>
    <w:rsid w:val="6B669ADB"/>
    <w:rsid w:val="6B6E8861"/>
    <w:rsid w:val="6B76A364"/>
    <w:rsid w:val="6B82D08C"/>
    <w:rsid w:val="6BE71B30"/>
    <w:rsid w:val="6C0E6860"/>
    <w:rsid w:val="6C22C7F7"/>
    <w:rsid w:val="6C300C2D"/>
    <w:rsid w:val="6C30AEB8"/>
    <w:rsid w:val="6C33AEA8"/>
    <w:rsid w:val="6C34CB8A"/>
    <w:rsid w:val="6C386EBC"/>
    <w:rsid w:val="6C49EB30"/>
    <w:rsid w:val="6C508728"/>
    <w:rsid w:val="6C7456E1"/>
    <w:rsid w:val="6C945690"/>
    <w:rsid w:val="6C99818A"/>
    <w:rsid w:val="6C9E9556"/>
    <w:rsid w:val="6C9ED670"/>
    <w:rsid w:val="6CCF5A82"/>
    <w:rsid w:val="6CF1B62B"/>
    <w:rsid w:val="6D70A727"/>
    <w:rsid w:val="6DA10EB3"/>
    <w:rsid w:val="6DA86776"/>
    <w:rsid w:val="6DCB2FA0"/>
    <w:rsid w:val="6DDCACBE"/>
    <w:rsid w:val="6E0EF0EA"/>
    <w:rsid w:val="6E3A3EAD"/>
    <w:rsid w:val="6E499C20"/>
    <w:rsid w:val="6E52A795"/>
    <w:rsid w:val="6EA6DCC0"/>
    <w:rsid w:val="6EB213F0"/>
    <w:rsid w:val="6EF3C198"/>
    <w:rsid w:val="6EF94F66"/>
    <w:rsid w:val="6F00C53B"/>
    <w:rsid w:val="6F40A481"/>
    <w:rsid w:val="6F4405CF"/>
    <w:rsid w:val="6F8594A9"/>
    <w:rsid w:val="6F980D2A"/>
    <w:rsid w:val="6FAA8E0B"/>
    <w:rsid w:val="6FC14E5F"/>
    <w:rsid w:val="6FC66043"/>
    <w:rsid w:val="6FDB9868"/>
    <w:rsid w:val="6FED1259"/>
    <w:rsid w:val="6FFD558A"/>
    <w:rsid w:val="7006DC7E"/>
    <w:rsid w:val="7035AB3C"/>
    <w:rsid w:val="70C4D0D0"/>
    <w:rsid w:val="71071FCB"/>
    <w:rsid w:val="710BF90E"/>
    <w:rsid w:val="715141E3"/>
    <w:rsid w:val="716F4333"/>
    <w:rsid w:val="717B073A"/>
    <w:rsid w:val="718BE52D"/>
    <w:rsid w:val="71C3C333"/>
    <w:rsid w:val="724F2B09"/>
    <w:rsid w:val="7260450F"/>
    <w:rsid w:val="72774C11"/>
    <w:rsid w:val="727BD899"/>
    <w:rsid w:val="7289C7CF"/>
    <w:rsid w:val="72B45B7C"/>
    <w:rsid w:val="72BA0BBA"/>
    <w:rsid w:val="72EA6FB7"/>
    <w:rsid w:val="73065424"/>
    <w:rsid w:val="73CC1F87"/>
    <w:rsid w:val="73CD8117"/>
    <w:rsid w:val="73F84136"/>
    <w:rsid w:val="73FABCE2"/>
    <w:rsid w:val="73FBE91A"/>
    <w:rsid w:val="740399C5"/>
    <w:rsid w:val="74248FCC"/>
    <w:rsid w:val="744D9BA9"/>
    <w:rsid w:val="74772DAF"/>
    <w:rsid w:val="74864018"/>
    <w:rsid w:val="748D819B"/>
    <w:rsid w:val="74D8F287"/>
    <w:rsid w:val="74FF4553"/>
    <w:rsid w:val="7500CB13"/>
    <w:rsid w:val="7571D408"/>
    <w:rsid w:val="75E817B7"/>
    <w:rsid w:val="766B984E"/>
    <w:rsid w:val="76B520E2"/>
    <w:rsid w:val="76D10F25"/>
    <w:rsid w:val="770E4AFD"/>
    <w:rsid w:val="7773615F"/>
    <w:rsid w:val="7792FCD1"/>
    <w:rsid w:val="77A665D5"/>
    <w:rsid w:val="77AECE71"/>
    <w:rsid w:val="77BED9F7"/>
    <w:rsid w:val="77CCF7BC"/>
    <w:rsid w:val="77EC77B6"/>
    <w:rsid w:val="782B1956"/>
    <w:rsid w:val="78682239"/>
    <w:rsid w:val="787DE7B5"/>
    <w:rsid w:val="78DABBA5"/>
    <w:rsid w:val="7906F3A6"/>
    <w:rsid w:val="790F2728"/>
    <w:rsid w:val="79180B72"/>
    <w:rsid w:val="79502CA0"/>
    <w:rsid w:val="798BE18F"/>
    <w:rsid w:val="79B8DE2B"/>
    <w:rsid w:val="7A53BE63"/>
    <w:rsid w:val="7A57A90D"/>
    <w:rsid w:val="7A6E56E4"/>
    <w:rsid w:val="7A72AD5A"/>
    <w:rsid w:val="7A7ED266"/>
    <w:rsid w:val="7A8960C7"/>
    <w:rsid w:val="7AAA315D"/>
    <w:rsid w:val="7ACF29F0"/>
    <w:rsid w:val="7AEBFD01"/>
    <w:rsid w:val="7AED1DC7"/>
    <w:rsid w:val="7AF54462"/>
    <w:rsid w:val="7B06116A"/>
    <w:rsid w:val="7B13080E"/>
    <w:rsid w:val="7B2A561D"/>
    <w:rsid w:val="7B618514"/>
    <w:rsid w:val="7B720F4A"/>
    <w:rsid w:val="7B7506F6"/>
    <w:rsid w:val="7B7DDF7C"/>
    <w:rsid w:val="7BA6107E"/>
    <w:rsid w:val="7BB011ED"/>
    <w:rsid w:val="7BD44497"/>
    <w:rsid w:val="7C1AA2C7"/>
    <w:rsid w:val="7C41C110"/>
    <w:rsid w:val="7C5A0597"/>
    <w:rsid w:val="7C89C2D5"/>
    <w:rsid w:val="7CAED86F"/>
    <w:rsid w:val="7CC53881"/>
    <w:rsid w:val="7CE023BC"/>
    <w:rsid w:val="7CE57E4C"/>
    <w:rsid w:val="7CE74636"/>
    <w:rsid w:val="7CEE1308"/>
    <w:rsid w:val="7CF1DFE0"/>
    <w:rsid w:val="7D792A1C"/>
    <w:rsid w:val="7DCF715D"/>
    <w:rsid w:val="7DDE0C38"/>
    <w:rsid w:val="7DF5D5F8"/>
    <w:rsid w:val="7E168ECF"/>
    <w:rsid w:val="7E18CE81"/>
    <w:rsid w:val="7E1F03C1"/>
    <w:rsid w:val="7E2D225E"/>
    <w:rsid w:val="7E6ED4A5"/>
    <w:rsid w:val="7E91CD13"/>
    <w:rsid w:val="7EA06209"/>
    <w:rsid w:val="7EB53778"/>
    <w:rsid w:val="7EC3C93E"/>
    <w:rsid w:val="7EC5BCE1"/>
    <w:rsid w:val="7ED398B7"/>
    <w:rsid w:val="7EE56299"/>
    <w:rsid w:val="7F0E8624"/>
    <w:rsid w:val="7F56AA86"/>
    <w:rsid w:val="7F7ED7EB"/>
    <w:rsid w:val="7F845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07CAE"/>
  <w15:chartTrackingRefBased/>
  <w15:docId w15:val="{910A194E-46C7-418F-8B5C-C20C72D0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0E"/>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03B0E"/>
    <w:pPr>
      <w:tabs>
        <w:tab w:val="num" w:pos="432"/>
      </w:tabs>
      <w:spacing w:before="240"/>
      <w:ind w:left="432" w:hanging="432"/>
      <w:outlineLvl w:val="0"/>
    </w:pPr>
    <w:rPr>
      <w:rFonts w:ascii="Arial" w:hAnsi="Arial"/>
      <w:b/>
      <w:szCs w:val="20"/>
      <w:u w:val="single"/>
    </w:rPr>
  </w:style>
  <w:style w:type="paragraph" w:styleId="Ttulo2">
    <w:name w:val="heading 2"/>
    <w:basedOn w:val="Normal"/>
    <w:next w:val="Normal"/>
    <w:link w:val="Ttulo2Char"/>
    <w:qFormat/>
    <w:rsid w:val="00803B0E"/>
    <w:pPr>
      <w:keepNext/>
      <w:tabs>
        <w:tab w:val="num" w:pos="576"/>
      </w:tabs>
      <w:ind w:left="284"/>
      <w:jc w:val="both"/>
      <w:outlineLvl w:val="1"/>
    </w:pPr>
    <w:rPr>
      <w:b/>
      <w:smallCaps/>
      <w:sz w:val="18"/>
      <w:szCs w:val="20"/>
    </w:rPr>
  </w:style>
  <w:style w:type="paragraph" w:styleId="Ttulo3">
    <w:name w:val="heading 3"/>
    <w:basedOn w:val="Normal"/>
    <w:next w:val="Normal"/>
    <w:link w:val="Ttulo3Char"/>
    <w:qFormat/>
    <w:rsid w:val="00803B0E"/>
    <w:pPr>
      <w:keepNext/>
      <w:tabs>
        <w:tab w:val="num" w:pos="720"/>
      </w:tabs>
      <w:ind w:left="720" w:hanging="720"/>
      <w:jc w:val="center"/>
      <w:outlineLvl w:val="2"/>
    </w:pPr>
    <w:rPr>
      <w:b/>
      <w:sz w:val="18"/>
      <w:szCs w:val="20"/>
    </w:rPr>
  </w:style>
  <w:style w:type="paragraph" w:styleId="Ttulo5">
    <w:name w:val="heading 5"/>
    <w:basedOn w:val="Normal"/>
    <w:next w:val="Normal"/>
    <w:link w:val="Ttulo5Char"/>
    <w:qFormat/>
    <w:rsid w:val="00803B0E"/>
    <w:pPr>
      <w:keepNext/>
      <w:tabs>
        <w:tab w:val="num" w:pos="1008"/>
      </w:tabs>
      <w:ind w:left="1008" w:hanging="1008"/>
      <w:jc w:val="both"/>
      <w:outlineLvl w:val="4"/>
    </w:pPr>
    <w:rPr>
      <w:rFonts w:ascii="Arial" w:hAnsi="Arial" w:cs="Arial"/>
      <w:b/>
      <w:bCs/>
      <w:sz w:val="20"/>
      <w:szCs w:val="20"/>
    </w:rPr>
  </w:style>
  <w:style w:type="paragraph" w:styleId="Ttulo6">
    <w:name w:val="heading 6"/>
    <w:basedOn w:val="Normal"/>
    <w:next w:val="Normal"/>
    <w:link w:val="Ttulo6Char"/>
    <w:qFormat/>
    <w:rsid w:val="00803B0E"/>
    <w:pPr>
      <w:keepNext/>
      <w:tabs>
        <w:tab w:val="num" w:pos="1152"/>
      </w:tabs>
      <w:ind w:left="1152" w:hanging="1152"/>
      <w:jc w:val="both"/>
      <w:outlineLvl w:val="5"/>
    </w:pPr>
    <w:rPr>
      <w:rFonts w:ascii="Arial" w:hAnsi="Arial"/>
      <w:b/>
      <w:smallCaps/>
      <w:sz w:val="18"/>
      <w:szCs w:val="20"/>
    </w:rPr>
  </w:style>
  <w:style w:type="paragraph" w:styleId="Ttulo7">
    <w:name w:val="heading 7"/>
    <w:basedOn w:val="Normal"/>
    <w:next w:val="Normal"/>
    <w:link w:val="Ttulo7Char"/>
    <w:qFormat/>
    <w:rsid w:val="00803B0E"/>
    <w:pPr>
      <w:keepNext/>
      <w:ind w:left="284" w:hanging="284"/>
      <w:jc w:val="both"/>
      <w:outlineLvl w:val="6"/>
    </w:pPr>
    <w:rPr>
      <w:b/>
      <w:sz w:val="20"/>
      <w:szCs w:val="20"/>
    </w:rPr>
  </w:style>
  <w:style w:type="paragraph" w:styleId="Ttulo8">
    <w:name w:val="heading 8"/>
    <w:basedOn w:val="Normal"/>
    <w:next w:val="Normal"/>
    <w:link w:val="Ttulo8Char"/>
    <w:qFormat/>
    <w:rsid w:val="00803B0E"/>
    <w:pPr>
      <w:keepNext/>
      <w:tabs>
        <w:tab w:val="num" w:pos="1440"/>
      </w:tabs>
      <w:ind w:left="1440" w:hanging="1440"/>
      <w:outlineLvl w:val="7"/>
    </w:pPr>
    <w:rPr>
      <w:rFonts w:ascii="Arial" w:hAnsi="Arial" w:cs="Arial"/>
      <w:b/>
      <w:bCs/>
      <w:sz w:val="20"/>
      <w:szCs w:val="20"/>
    </w:rPr>
  </w:style>
  <w:style w:type="paragraph" w:styleId="Ttulo9">
    <w:name w:val="heading 9"/>
    <w:basedOn w:val="Normal"/>
    <w:next w:val="Normal"/>
    <w:link w:val="Ttulo9Char"/>
    <w:qFormat/>
    <w:rsid w:val="00803B0E"/>
    <w:pPr>
      <w:keepNext/>
      <w:tabs>
        <w:tab w:val="num" w:pos="1584"/>
      </w:tabs>
      <w:ind w:left="1584" w:hanging="1584"/>
      <w:outlineLvl w:val="8"/>
    </w:pPr>
    <w:rPr>
      <w:rFonts w:ascii="Arial" w:hAnsi="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3B0E"/>
    <w:rPr>
      <w:rFonts w:ascii="Arial" w:eastAsia="Times New Roman" w:hAnsi="Arial" w:cs="Times New Roman"/>
      <w:b/>
      <w:sz w:val="24"/>
      <w:szCs w:val="20"/>
      <w:u w:val="single"/>
      <w:lang w:eastAsia="ar-SA"/>
    </w:rPr>
  </w:style>
  <w:style w:type="character" w:customStyle="1" w:styleId="Ttulo2Char">
    <w:name w:val="Título 2 Char"/>
    <w:basedOn w:val="Fontepargpadro"/>
    <w:link w:val="Ttulo2"/>
    <w:rsid w:val="00803B0E"/>
    <w:rPr>
      <w:rFonts w:ascii="Times New Roman" w:eastAsia="Times New Roman" w:hAnsi="Times New Roman" w:cs="Times New Roman"/>
      <w:b/>
      <w:smallCaps/>
      <w:sz w:val="18"/>
      <w:szCs w:val="20"/>
      <w:lang w:eastAsia="ar-SA"/>
    </w:rPr>
  </w:style>
  <w:style w:type="character" w:customStyle="1" w:styleId="Ttulo3Char">
    <w:name w:val="Título 3 Char"/>
    <w:basedOn w:val="Fontepargpadro"/>
    <w:link w:val="Ttulo3"/>
    <w:rsid w:val="00803B0E"/>
    <w:rPr>
      <w:rFonts w:ascii="Times New Roman" w:eastAsia="Times New Roman" w:hAnsi="Times New Roman" w:cs="Times New Roman"/>
      <w:b/>
      <w:sz w:val="18"/>
      <w:szCs w:val="20"/>
      <w:lang w:eastAsia="ar-SA"/>
    </w:rPr>
  </w:style>
  <w:style w:type="character" w:customStyle="1" w:styleId="Ttulo5Char">
    <w:name w:val="Título 5 Char"/>
    <w:basedOn w:val="Fontepargpadro"/>
    <w:link w:val="Ttulo5"/>
    <w:rsid w:val="00803B0E"/>
    <w:rPr>
      <w:rFonts w:ascii="Arial" w:eastAsia="Times New Roman" w:hAnsi="Arial" w:cs="Arial"/>
      <w:b/>
      <w:bCs/>
      <w:sz w:val="20"/>
      <w:szCs w:val="20"/>
      <w:lang w:eastAsia="ar-SA"/>
    </w:rPr>
  </w:style>
  <w:style w:type="character" w:customStyle="1" w:styleId="Ttulo6Char">
    <w:name w:val="Título 6 Char"/>
    <w:basedOn w:val="Fontepargpadro"/>
    <w:link w:val="Ttulo6"/>
    <w:rsid w:val="00803B0E"/>
    <w:rPr>
      <w:rFonts w:ascii="Arial" w:eastAsia="Times New Roman" w:hAnsi="Arial" w:cs="Times New Roman"/>
      <w:b/>
      <w:smallCaps/>
      <w:sz w:val="18"/>
      <w:szCs w:val="20"/>
      <w:lang w:eastAsia="ar-SA"/>
    </w:rPr>
  </w:style>
  <w:style w:type="character" w:customStyle="1" w:styleId="Ttulo7Char">
    <w:name w:val="Título 7 Char"/>
    <w:basedOn w:val="Fontepargpadro"/>
    <w:link w:val="Ttulo7"/>
    <w:rsid w:val="00803B0E"/>
    <w:rPr>
      <w:rFonts w:ascii="Times New Roman" w:eastAsia="Times New Roman" w:hAnsi="Times New Roman" w:cs="Times New Roman"/>
      <w:b/>
      <w:sz w:val="20"/>
      <w:szCs w:val="20"/>
      <w:lang w:eastAsia="ar-SA"/>
    </w:rPr>
  </w:style>
  <w:style w:type="character" w:customStyle="1" w:styleId="Ttulo8Char">
    <w:name w:val="Título 8 Char"/>
    <w:basedOn w:val="Fontepargpadro"/>
    <w:link w:val="Ttulo8"/>
    <w:rsid w:val="00803B0E"/>
    <w:rPr>
      <w:rFonts w:ascii="Arial" w:eastAsia="Times New Roman" w:hAnsi="Arial" w:cs="Arial"/>
      <w:b/>
      <w:bCs/>
      <w:sz w:val="20"/>
      <w:szCs w:val="20"/>
      <w:lang w:eastAsia="ar-SA"/>
    </w:rPr>
  </w:style>
  <w:style w:type="character" w:customStyle="1" w:styleId="Ttulo9Char">
    <w:name w:val="Título 9 Char"/>
    <w:basedOn w:val="Fontepargpadro"/>
    <w:link w:val="Ttulo9"/>
    <w:rsid w:val="00803B0E"/>
    <w:rPr>
      <w:rFonts w:ascii="Arial" w:eastAsia="Times New Roman" w:hAnsi="Arial" w:cs="Times New Roman"/>
      <w:b/>
      <w:sz w:val="18"/>
      <w:szCs w:val="24"/>
      <w:lang w:eastAsia="ar-SA"/>
    </w:rPr>
  </w:style>
  <w:style w:type="character" w:styleId="Hyperlink">
    <w:name w:val="Hyperlink"/>
    <w:uiPriority w:val="99"/>
    <w:rsid w:val="00803B0E"/>
    <w:rPr>
      <w:color w:val="0000FF"/>
      <w:u w:val="single"/>
    </w:rPr>
  </w:style>
  <w:style w:type="character" w:customStyle="1" w:styleId="txt-preto">
    <w:name w:val="txt-preto"/>
    <w:basedOn w:val="Fontepargpadro"/>
    <w:rsid w:val="00803B0E"/>
  </w:style>
  <w:style w:type="character" w:styleId="Nmerodepgina">
    <w:name w:val="page number"/>
    <w:basedOn w:val="Fontepargpadro"/>
    <w:rsid w:val="00803B0E"/>
  </w:style>
  <w:style w:type="paragraph" w:styleId="Corpodetexto">
    <w:name w:val="Body Text"/>
    <w:basedOn w:val="Normal"/>
    <w:link w:val="CorpodetextoChar"/>
    <w:rsid w:val="00803B0E"/>
    <w:pPr>
      <w:jc w:val="both"/>
    </w:pPr>
    <w:rPr>
      <w:sz w:val="18"/>
      <w:szCs w:val="20"/>
    </w:rPr>
  </w:style>
  <w:style w:type="character" w:customStyle="1" w:styleId="CorpodetextoChar">
    <w:name w:val="Corpo de texto Char"/>
    <w:basedOn w:val="Fontepargpadro"/>
    <w:link w:val="Corpodetexto"/>
    <w:rsid w:val="00803B0E"/>
    <w:rPr>
      <w:rFonts w:ascii="Times New Roman" w:eastAsia="Times New Roman" w:hAnsi="Times New Roman" w:cs="Times New Roman"/>
      <w:sz w:val="18"/>
      <w:szCs w:val="20"/>
      <w:lang w:eastAsia="ar-SA"/>
    </w:rPr>
  </w:style>
  <w:style w:type="paragraph" w:styleId="Cabealho">
    <w:name w:val="header"/>
    <w:basedOn w:val="Normal"/>
    <w:link w:val="CabealhoChar"/>
    <w:uiPriority w:val="99"/>
    <w:rsid w:val="00803B0E"/>
    <w:pPr>
      <w:tabs>
        <w:tab w:val="center" w:pos="4320"/>
        <w:tab w:val="right" w:pos="8640"/>
      </w:tabs>
    </w:pPr>
    <w:rPr>
      <w:sz w:val="20"/>
      <w:szCs w:val="20"/>
    </w:rPr>
  </w:style>
  <w:style w:type="character" w:customStyle="1" w:styleId="CabealhoChar">
    <w:name w:val="Cabeçalho Char"/>
    <w:basedOn w:val="Fontepargpadro"/>
    <w:link w:val="Cabealho"/>
    <w:uiPriority w:val="99"/>
    <w:rsid w:val="00803B0E"/>
    <w:rPr>
      <w:rFonts w:ascii="Times New Roman" w:eastAsia="Times New Roman" w:hAnsi="Times New Roman" w:cs="Times New Roman"/>
      <w:sz w:val="20"/>
      <w:szCs w:val="20"/>
      <w:lang w:eastAsia="ar-SA"/>
    </w:rPr>
  </w:style>
  <w:style w:type="paragraph" w:styleId="NormalWeb">
    <w:name w:val="Normal (Web)"/>
    <w:basedOn w:val="Normal"/>
    <w:uiPriority w:val="99"/>
    <w:rsid w:val="00803B0E"/>
    <w:pPr>
      <w:spacing w:before="280" w:after="280"/>
    </w:pPr>
  </w:style>
  <w:style w:type="paragraph" w:customStyle="1" w:styleId="Recuodecorpodetexto31">
    <w:name w:val="Recuo de corpo de texto 31"/>
    <w:basedOn w:val="Normal"/>
    <w:rsid w:val="00803B0E"/>
    <w:pPr>
      <w:tabs>
        <w:tab w:val="decimal" w:pos="426"/>
      </w:tabs>
      <w:ind w:left="360"/>
      <w:jc w:val="both"/>
    </w:pPr>
    <w:rPr>
      <w:rFonts w:ascii="Arial" w:hAnsi="Arial"/>
      <w:b/>
      <w:bCs/>
      <w:color w:val="FF0000"/>
      <w:sz w:val="20"/>
    </w:rPr>
  </w:style>
  <w:style w:type="paragraph" w:customStyle="1" w:styleId="Corpodetexto21">
    <w:name w:val="Corpo de texto 21"/>
    <w:basedOn w:val="Normal"/>
    <w:rsid w:val="00803B0E"/>
    <w:pPr>
      <w:jc w:val="both"/>
    </w:pPr>
    <w:rPr>
      <w:rFonts w:ascii="Arial" w:hAnsi="Arial" w:cs="Arial"/>
      <w:color w:val="FF0000"/>
      <w:sz w:val="20"/>
      <w:szCs w:val="20"/>
    </w:rPr>
  </w:style>
  <w:style w:type="paragraph" w:customStyle="1" w:styleId="Corpodetexto31">
    <w:name w:val="Corpo de texto 31"/>
    <w:basedOn w:val="Normal"/>
    <w:rsid w:val="00803B0E"/>
    <w:pPr>
      <w:spacing w:before="60"/>
      <w:jc w:val="both"/>
    </w:pPr>
    <w:rPr>
      <w:color w:val="FF0000"/>
      <w:sz w:val="18"/>
      <w:szCs w:val="20"/>
    </w:rPr>
  </w:style>
  <w:style w:type="paragraph" w:customStyle="1" w:styleId="Corpodetexto32">
    <w:name w:val="Corpo de texto 32"/>
    <w:basedOn w:val="Normal"/>
    <w:rsid w:val="00803B0E"/>
    <w:pPr>
      <w:spacing w:before="60"/>
      <w:jc w:val="both"/>
    </w:pPr>
    <w:rPr>
      <w:color w:val="FF0000"/>
      <w:sz w:val="18"/>
      <w:szCs w:val="20"/>
    </w:rPr>
  </w:style>
  <w:style w:type="paragraph" w:customStyle="1" w:styleId="Recuodecorpodetexto32">
    <w:name w:val="Recuo de corpo de texto 32"/>
    <w:basedOn w:val="Normal"/>
    <w:rsid w:val="00803B0E"/>
    <w:pPr>
      <w:ind w:left="142" w:hanging="142"/>
      <w:jc w:val="both"/>
    </w:pPr>
    <w:rPr>
      <w:sz w:val="18"/>
      <w:szCs w:val="20"/>
    </w:rPr>
  </w:style>
  <w:style w:type="paragraph" w:styleId="Recuodecorpodetexto">
    <w:name w:val="Body Text Indent"/>
    <w:basedOn w:val="Normal"/>
    <w:link w:val="RecuodecorpodetextoChar"/>
    <w:rsid w:val="00803B0E"/>
    <w:pPr>
      <w:ind w:left="284" w:hanging="284"/>
      <w:jc w:val="both"/>
    </w:pPr>
    <w:rPr>
      <w:rFonts w:ascii="Arial" w:hAnsi="Arial"/>
      <w:sz w:val="20"/>
      <w:szCs w:val="20"/>
    </w:rPr>
  </w:style>
  <w:style w:type="character" w:customStyle="1" w:styleId="RecuodecorpodetextoChar">
    <w:name w:val="Recuo de corpo de texto Char"/>
    <w:basedOn w:val="Fontepargpadro"/>
    <w:link w:val="Recuodecorpodetexto"/>
    <w:rsid w:val="00803B0E"/>
    <w:rPr>
      <w:rFonts w:ascii="Arial" w:eastAsia="Times New Roman" w:hAnsi="Arial" w:cs="Times New Roman"/>
      <w:sz w:val="20"/>
      <w:szCs w:val="20"/>
      <w:lang w:eastAsia="ar-SA"/>
    </w:rPr>
  </w:style>
  <w:style w:type="paragraph" w:customStyle="1" w:styleId="Recuodecorpodetexto21">
    <w:name w:val="Recuo de corpo de texto 21"/>
    <w:basedOn w:val="Normal"/>
    <w:rsid w:val="00803B0E"/>
    <w:pPr>
      <w:ind w:left="284" w:hanging="284"/>
      <w:jc w:val="both"/>
    </w:pPr>
    <w:rPr>
      <w:rFonts w:ascii="Arial" w:hAnsi="Arial" w:cs="Arial"/>
      <w:color w:val="FF0000"/>
      <w:sz w:val="20"/>
      <w:szCs w:val="20"/>
    </w:rPr>
  </w:style>
  <w:style w:type="paragraph" w:styleId="Rodap">
    <w:name w:val="footer"/>
    <w:basedOn w:val="Normal"/>
    <w:link w:val="RodapChar"/>
    <w:uiPriority w:val="99"/>
    <w:rsid w:val="00803B0E"/>
    <w:pPr>
      <w:tabs>
        <w:tab w:val="center" w:pos="4419"/>
        <w:tab w:val="right" w:pos="8838"/>
      </w:tabs>
    </w:pPr>
    <w:rPr>
      <w:sz w:val="20"/>
      <w:szCs w:val="20"/>
    </w:rPr>
  </w:style>
  <w:style w:type="character" w:customStyle="1" w:styleId="RodapChar">
    <w:name w:val="Rodapé Char"/>
    <w:basedOn w:val="Fontepargpadro"/>
    <w:link w:val="Rodap"/>
    <w:uiPriority w:val="99"/>
    <w:rsid w:val="00803B0E"/>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semiHidden/>
    <w:rsid w:val="00803B0E"/>
    <w:pPr>
      <w:suppressAutoHyphens w:val="0"/>
    </w:pPr>
    <w:rPr>
      <w:sz w:val="20"/>
      <w:szCs w:val="20"/>
      <w:lang w:eastAsia="pt-BR"/>
    </w:rPr>
  </w:style>
  <w:style w:type="character" w:customStyle="1" w:styleId="TextodenotaderodapChar">
    <w:name w:val="Texto de nota de rodapé Char"/>
    <w:basedOn w:val="Fontepargpadro"/>
    <w:link w:val="Textodenotaderodap"/>
    <w:semiHidden/>
    <w:rsid w:val="00803B0E"/>
    <w:rPr>
      <w:rFonts w:ascii="Times New Roman" w:eastAsia="Times New Roman" w:hAnsi="Times New Roman" w:cs="Times New Roman"/>
      <w:sz w:val="20"/>
      <w:szCs w:val="20"/>
      <w:lang w:eastAsia="pt-BR"/>
    </w:rPr>
  </w:style>
  <w:style w:type="character" w:styleId="Refdenotaderodap">
    <w:name w:val="footnote reference"/>
    <w:semiHidden/>
    <w:rsid w:val="00803B0E"/>
    <w:rPr>
      <w:vertAlign w:val="superscript"/>
    </w:rPr>
  </w:style>
  <w:style w:type="paragraph" w:styleId="PargrafodaLista">
    <w:name w:val="List Paragraph"/>
    <w:basedOn w:val="Normal"/>
    <w:uiPriority w:val="34"/>
    <w:qFormat/>
    <w:rsid w:val="00803B0E"/>
    <w:pPr>
      <w:ind w:left="708"/>
    </w:pPr>
  </w:style>
  <w:style w:type="paragraph" w:styleId="Textodebalo">
    <w:name w:val="Balloon Text"/>
    <w:basedOn w:val="Normal"/>
    <w:link w:val="TextodebaloChar"/>
    <w:rsid w:val="00803B0E"/>
    <w:rPr>
      <w:rFonts w:ascii="Tahoma" w:hAnsi="Tahoma" w:cs="Tahoma"/>
      <w:sz w:val="16"/>
      <w:szCs w:val="16"/>
    </w:rPr>
  </w:style>
  <w:style w:type="character" w:customStyle="1" w:styleId="TextodebaloChar">
    <w:name w:val="Texto de balão Char"/>
    <w:basedOn w:val="Fontepargpadro"/>
    <w:link w:val="Textodebalo"/>
    <w:rsid w:val="00803B0E"/>
    <w:rPr>
      <w:rFonts w:ascii="Tahoma" w:eastAsia="Times New Roman" w:hAnsi="Tahoma" w:cs="Tahoma"/>
      <w:sz w:val="16"/>
      <w:szCs w:val="16"/>
      <w:lang w:eastAsia="ar-SA"/>
    </w:rPr>
  </w:style>
  <w:style w:type="paragraph" w:customStyle="1" w:styleId="Default">
    <w:name w:val="Default"/>
    <w:rsid w:val="00803B0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20">
    <w:name w:val="Corpo de texto 320"/>
    <w:basedOn w:val="Normal"/>
    <w:rsid w:val="00803B0E"/>
    <w:pPr>
      <w:spacing w:before="60"/>
      <w:jc w:val="both"/>
    </w:pPr>
    <w:rPr>
      <w:color w:val="FF0000"/>
      <w:sz w:val="18"/>
      <w:szCs w:val="20"/>
    </w:rPr>
  </w:style>
  <w:style w:type="table" w:styleId="Tabelacomgrade">
    <w:name w:val="Table Grid"/>
    <w:basedOn w:val="Tabelanormal"/>
    <w:uiPriority w:val="59"/>
    <w:rsid w:val="00803B0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rsid w:val="00803B0E"/>
    <w:rPr>
      <w:sz w:val="16"/>
      <w:szCs w:val="16"/>
    </w:rPr>
  </w:style>
  <w:style w:type="paragraph" w:styleId="Textodecomentrio">
    <w:name w:val="annotation text"/>
    <w:basedOn w:val="Normal"/>
    <w:link w:val="TextodecomentrioChar"/>
    <w:rsid w:val="00803B0E"/>
    <w:rPr>
      <w:sz w:val="20"/>
      <w:szCs w:val="20"/>
    </w:rPr>
  </w:style>
  <w:style w:type="character" w:customStyle="1" w:styleId="TextodecomentrioChar">
    <w:name w:val="Texto de comentário Char"/>
    <w:basedOn w:val="Fontepargpadro"/>
    <w:link w:val="Textodecomentrio"/>
    <w:rsid w:val="00803B0E"/>
    <w:rPr>
      <w:rFonts w:ascii="Times New Roman" w:eastAsia="Times New Roman" w:hAnsi="Times New Roman" w:cs="Times New Roman"/>
      <w:sz w:val="20"/>
      <w:szCs w:val="20"/>
      <w:lang w:eastAsia="ar-SA"/>
    </w:rPr>
  </w:style>
  <w:style w:type="paragraph" w:styleId="Reviso">
    <w:name w:val="Revision"/>
    <w:hidden/>
    <w:uiPriority w:val="99"/>
    <w:semiHidden/>
    <w:rsid w:val="00803B0E"/>
    <w:pPr>
      <w:spacing w:after="0" w:line="240" w:lineRule="auto"/>
    </w:pPr>
    <w:rPr>
      <w:rFonts w:ascii="Times New Roman" w:eastAsia="Times New Roman" w:hAnsi="Times New Roman" w:cs="Times New Roman"/>
      <w:sz w:val="24"/>
      <w:szCs w:val="24"/>
      <w:lang w:eastAsia="ar-SA"/>
    </w:rPr>
  </w:style>
  <w:style w:type="paragraph" w:customStyle="1" w:styleId="Recuodecorpodetexto320">
    <w:name w:val="Recuo de corpo de texto 320"/>
    <w:basedOn w:val="Normal"/>
    <w:rsid w:val="00803B0E"/>
    <w:pPr>
      <w:ind w:left="142" w:hanging="142"/>
      <w:jc w:val="both"/>
    </w:pPr>
    <w:rPr>
      <w:sz w:val="18"/>
      <w:szCs w:val="20"/>
    </w:rPr>
  </w:style>
  <w:style w:type="character" w:customStyle="1" w:styleId="highlight">
    <w:name w:val="highlight"/>
    <w:rsid w:val="00803B0E"/>
  </w:style>
  <w:style w:type="character" w:customStyle="1" w:styleId="apple-converted-space">
    <w:name w:val="apple-converted-space"/>
    <w:rsid w:val="00803B0E"/>
  </w:style>
  <w:style w:type="character" w:styleId="nfase">
    <w:name w:val="Emphasis"/>
    <w:uiPriority w:val="20"/>
    <w:qFormat/>
    <w:rsid w:val="00803B0E"/>
    <w:rPr>
      <w:i/>
      <w:iCs/>
    </w:rPr>
  </w:style>
  <w:style w:type="paragraph" w:customStyle="1" w:styleId="Corpodetexto3200">
    <w:name w:val="Corpo de texto 3200"/>
    <w:basedOn w:val="Normal"/>
    <w:rsid w:val="00803B0E"/>
    <w:pPr>
      <w:spacing w:before="60"/>
      <w:jc w:val="both"/>
    </w:pPr>
    <w:rPr>
      <w:color w:val="FF0000"/>
      <w:sz w:val="18"/>
      <w:szCs w:val="20"/>
    </w:rPr>
  </w:style>
  <w:style w:type="paragraph" w:customStyle="1" w:styleId="Recuodecorpodetexto3200">
    <w:name w:val="Recuo de corpo de texto 3200"/>
    <w:basedOn w:val="Normal"/>
    <w:rsid w:val="00803B0E"/>
    <w:pPr>
      <w:ind w:left="142" w:hanging="142"/>
      <w:jc w:val="both"/>
    </w:pPr>
    <w:rPr>
      <w:sz w:val="18"/>
      <w:szCs w:val="20"/>
    </w:rPr>
  </w:style>
  <w:style w:type="character" w:customStyle="1" w:styleId="MenoPendente1">
    <w:name w:val="Menção Pendente1"/>
    <w:basedOn w:val="Fontepargpadro"/>
    <w:uiPriority w:val="99"/>
    <w:semiHidden/>
    <w:unhideWhenUsed/>
    <w:rsid w:val="00803B0E"/>
    <w:rPr>
      <w:color w:val="605E5C"/>
      <w:shd w:val="clear" w:color="auto" w:fill="E1DFDD"/>
    </w:rPr>
  </w:style>
  <w:style w:type="character" w:styleId="TextodoEspaoReservado">
    <w:name w:val="Placeholder Text"/>
    <w:basedOn w:val="Fontepargpadro"/>
    <w:uiPriority w:val="99"/>
    <w:semiHidden/>
    <w:rsid w:val="00803B0E"/>
    <w:rPr>
      <w:color w:val="808080"/>
    </w:rPr>
  </w:style>
  <w:style w:type="character" w:customStyle="1" w:styleId="MenoPendente2">
    <w:name w:val="Menção Pendente2"/>
    <w:basedOn w:val="Fontepargpadro"/>
    <w:uiPriority w:val="99"/>
    <w:semiHidden/>
    <w:unhideWhenUsed/>
    <w:rsid w:val="00803B0E"/>
    <w:rPr>
      <w:color w:val="605E5C"/>
      <w:shd w:val="clear" w:color="auto" w:fill="E1DFDD"/>
    </w:rPr>
  </w:style>
  <w:style w:type="character" w:customStyle="1" w:styleId="MenoPendente3">
    <w:name w:val="Menção Pendente3"/>
    <w:basedOn w:val="Fontepargpadro"/>
    <w:uiPriority w:val="99"/>
    <w:semiHidden/>
    <w:unhideWhenUsed/>
    <w:rsid w:val="00803B0E"/>
    <w:rPr>
      <w:color w:val="605E5C"/>
      <w:shd w:val="clear" w:color="auto" w:fill="E1DFDD"/>
    </w:rPr>
  </w:style>
  <w:style w:type="character" w:styleId="HiperlinkVisitado">
    <w:name w:val="FollowedHyperlink"/>
    <w:basedOn w:val="Fontepargpadro"/>
    <w:rsid w:val="00803B0E"/>
    <w:rPr>
      <w:color w:val="954F72" w:themeColor="followedHyperlink"/>
      <w:u w:val="single"/>
    </w:rPr>
  </w:style>
  <w:style w:type="paragraph" w:styleId="Assuntodocomentrio">
    <w:name w:val="annotation subject"/>
    <w:basedOn w:val="Textodecomentrio"/>
    <w:next w:val="Textodecomentrio"/>
    <w:link w:val="AssuntodocomentrioChar"/>
    <w:semiHidden/>
    <w:unhideWhenUsed/>
    <w:rsid w:val="00803B0E"/>
    <w:rPr>
      <w:b/>
      <w:bCs/>
    </w:rPr>
  </w:style>
  <w:style w:type="character" w:customStyle="1" w:styleId="AssuntodocomentrioChar">
    <w:name w:val="Assunto do comentário Char"/>
    <w:basedOn w:val="TextodecomentrioChar"/>
    <w:link w:val="Assuntodocomentrio"/>
    <w:semiHidden/>
    <w:rsid w:val="00803B0E"/>
    <w:rPr>
      <w:rFonts w:ascii="Times New Roman" w:eastAsia="Times New Roman" w:hAnsi="Times New Roman" w:cs="Times New Roman"/>
      <w:b/>
      <w:bCs/>
      <w:sz w:val="20"/>
      <w:szCs w:val="20"/>
      <w:lang w:eastAsia="ar-SA"/>
    </w:rPr>
  </w:style>
  <w:style w:type="table" w:styleId="TabelaSimples4">
    <w:name w:val="Plain Table 4"/>
    <w:basedOn w:val="Tabelanormal"/>
    <w:uiPriority w:val="44"/>
    <w:rsid w:val="00803B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oPendente">
    <w:name w:val="Unresolved Mention"/>
    <w:basedOn w:val="Fontepargpadro"/>
    <w:uiPriority w:val="99"/>
    <w:semiHidden/>
    <w:unhideWhenUsed/>
    <w:rsid w:val="0060677B"/>
    <w:rPr>
      <w:color w:val="605E5C"/>
      <w:shd w:val="clear" w:color="auto" w:fill="E1DFDD"/>
    </w:rPr>
  </w:style>
  <w:style w:type="character" w:customStyle="1" w:styleId="markedcontent">
    <w:name w:val="markedcontent"/>
    <w:basedOn w:val="Fontepargpadro"/>
    <w:rsid w:val="00840C15"/>
  </w:style>
  <w:style w:type="table" w:customStyle="1" w:styleId="TableNormal">
    <w:name w:val="Table Normal"/>
    <w:uiPriority w:val="2"/>
    <w:semiHidden/>
    <w:unhideWhenUsed/>
    <w:qFormat/>
    <w:rsid w:val="002823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23D5"/>
    <w:pPr>
      <w:widowControl w:val="0"/>
      <w:suppressAutoHyphens w:val="0"/>
      <w:autoSpaceDE w:val="0"/>
      <w:autoSpaceDN w:val="0"/>
      <w:ind w:left="108"/>
      <w:jc w:val="center"/>
    </w:pPr>
    <w:rPr>
      <w:rFonts w:ascii="Verdana" w:eastAsia="Verdana" w:hAnsi="Verdana" w:cs="Verdana"/>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6808">
      <w:bodyDiv w:val="1"/>
      <w:marLeft w:val="0"/>
      <w:marRight w:val="0"/>
      <w:marTop w:val="0"/>
      <w:marBottom w:val="0"/>
      <w:divBdr>
        <w:top w:val="none" w:sz="0" w:space="0" w:color="auto"/>
        <w:left w:val="none" w:sz="0" w:space="0" w:color="auto"/>
        <w:bottom w:val="none" w:sz="0" w:space="0" w:color="auto"/>
        <w:right w:val="none" w:sz="0" w:space="0" w:color="auto"/>
      </w:divBdr>
    </w:div>
    <w:div w:id="346833331">
      <w:bodyDiv w:val="1"/>
      <w:marLeft w:val="0"/>
      <w:marRight w:val="0"/>
      <w:marTop w:val="0"/>
      <w:marBottom w:val="0"/>
      <w:divBdr>
        <w:top w:val="none" w:sz="0" w:space="0" w:color="auto"/>
        <w:left w:val="none" w:sz="0" w:space="0" w:color="auto"/>
        <w:bottom w:val="none" w:sz="0" w:space="0" w:color="auto"/>
        <w:right w:val="none" w:sz="0" w:space="0" w:color="auto"/>
      </w:divBdr>
    </w:div>
    <w:div w:id="458575711">
      <w:bodyDiv w:val="1"/>
      <w:marLeft w:val="0"/>
      <w:marRight w:val="0"/>
      <w:marTop w:val="0"/>
      <w:marBottom w:val="0"/>
      <w:divBdr>
        <w:top w:val="none" w:sz="0" w:space="0" w:color="auto"/>
        <w:left w:val="none" w:sz="0" w:space="0" w:color="auto"/>
        <w:bottom w:val="none" w:sz="0" w:space="0" w:color="auto"/>
        <w:right w:val="none" w:sz="0" w:space="0" w:color="auto"/>
      </w:divBdr>
    </w:div>
    <w:div w:id="7637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tiba@udesc.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cdsh01.on.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sc.br/vestibul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desc.br/vestibular" TargetMode="External"/><Relationship Id="rId4" Type="http://schemas.openxmlformats.org/officeDocument/2006/relationships/settings" Target="settings.xml"/><Relationship Id="rId9" Type="http://schemas.openxmlformats.org/officeDocument/2006/relationships/hyperlink" Target="http://www.udesc.br/vestibula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EE16E-3A33-44B6-B31D-7FDA5DFE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8987</Words>
  <Characters>48530</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UDESC - Universidade do Estado de Santa Catarina</Company>
  <LinksUpToDate>false</LinksUpToDate>
  <CharactersWithSpaces>57403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RIVELINO DIAS</dc:creator>
  <cp:keywords/>
  <dc:description/>
  <cp:lastModifiedBy>Usuário(a)</cp:lastModifiedBy>
  <cp:revision>2</cp:revision>
  <cp:lastPrinted>2022-09-19T19:14:00Z</cp:lastPrinted>
  <dcterms:created xsi:type="dcterms:W3CDTF">2023-05-04T20:48:00Z</dcterms:created>
  <dcterms:modified xsi:type="dcterms:W3CDTF">2023-05-04T20:48:00Z</dcterms:modified>
</cp:coreProperties>
</file>