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3FAA13" w14:textId="0701A13B" w:rsidR="003D63DE" w:rsidRPr="006A3221" w:rsidRDefault="004D1403" w:rsidP="006A3221">
      <w:pPr>
        <w:pStyle w:val="Ttulo"/>
        <w:rPr>
          <w:b w:val="0"/>
        </w:rPr>
      </w:pPr>
      <w:r w:rsidRPr="006A3221">
        <w:t>ESTUDO TÉCNICO PRELIMINAR</w:t>
      </w:r>
    </w:p>
    <w:p w14:paraId="29F425C6" w14:textId="4C34B3B7" w:rsidR="00453532" w:rsidRPr="00717149" w:rsidRDefault="00453532" w:rsidP="000540A6">
      <w:pPr>
        <w:pStyle w:val="Ttulo1"/>
      </w:pPr>
      <w:r w:rsidRPr="00717149">
        <w:t>Introdução</w:t>
      </w:r>
    </w:p>
    <w:p w14:paraId="7BBF35FE" w14:textId="4F98FF54" w:rsidR="00717149" w:rsidRPr="00717149" w:rsidRDefault="00B73DDB" w:rsidP="00717149">
      <w:pPr>
        <w:ind w:firstLine="720"/>
        <w:jc w:val="both"/>
      </w:pPr>
      <w:r w:rsidRPr="00717149">
        <w:t>O presente documento caracteriza</w:t>
      </w:r>
      <w:r w:rsidR="003739AE" w:rsidRPr="00717149">
        <w:t>-se como</w:t>
      </w:r>
      <w:r w:rsidRPr="00717149">
        <w:t xml:space="preserve"> a primeira etapa da fase de planejamento de obra</w:t>
      </w:r>
      <w:r w:rsidR="003739AE" w:rsidRPr="00717149">
        <w:t>s e serviços de engenharia</w:t>
      </w:r>
      <w:r w:rsidR="00717149" w:rsidRPr="00717149">
        <w:t>,</w:t>
      </w:r>
      <w:r w:rsidR="008027FC" w:rsidRPr="00717149">
        <w:t xml:space="preserve"> </w:t>
      </w:r>
      <w:r w:rsidR="00717149" w:rsidRPr="00717149">
        <w:t xml:space="preserve">o qual é </w:t>
      </w:r>
      <w:r w:rsidR="00717149" w:rsidRPr="00717149">
        <w:t>essencial para a definição da melhor</w:t>
      </w:r>
      <w:r w:rsidR="00717149" w:rsidRPr="00717149">
        <w:t xml:space="preserve"> </w:t>
      </w:r>
      <w:r w:rsidR="00717149" w:rsidRPr="00717149">
        <w:t xml:space="preserve">solução técnica, financeira, social e ambiental para </w:t>
      </w:r>
      <w:r w:rsidR="00717149" w:rsidRPr="00717149">
        <w:t xml:space="preserve">materialização de </w:t>
      </w:r>
      <w:r w:rsidR="00717149" w:rsidRPr="00717149">
        <w:t>obra</w:t>
      </w:r>
      <w:r w:rsidR="00717149" w:rsidRPr="00717149">
        <w:t>s</w:t>
      </w:r>
      <w:r w:rsidR="00717149" w:rsidRPr="00717149">
        <w:t xml:space="preserve"> </w:t>
      </w:r>
      <w:r w:rsidR="00717149" w:rsidRPr="00717149">
        <w:t>e/</w:t>
      </w:r>
      <w:r w:rsidR="00717149" w:rsidRPr="00717149">
        <w:t>ou serviço</w:t>
      </w:r>
      <w:r w:rsidR="00717149" w:rsidRPr="00717149">
        <w:t>s de engenharia</w:t>
      </w:r>
      <w:r w:rsidR="00717149" w:rsidRPr="00717149">
        <w:t xml:space="preserve"> de </w:t>
      </w:r>
      <w:r w:rsidR="00717149" w:rsidRPr="00717149">
        <w:t xml:space="preserve">modo </w:t>
      </w:r>
      <w:r w:rsidR="00717149" w:rsidRPr="00717149">
        <w:t>a atender o interesse público e satisfazer a</w:t>
      </w:r>
      <w:r w:rsidR="00717149" w:rsidRPr="00717149">
        <w:t xml:space="preserve"> </w:t>
      </w:r>
      <w:r w:rsidR="00717149" w:rsidRPr="00717149">
        <w:t>necessidade administrativa.</w:t>
      </w:r>
    </w:p>
    <w:p w14:paraId="5BC014DE" w14:textId="5FDFEE88" w:rsidR="00B365A6" w:rsidRPr="00717149" w:rsidRDefault="00B73DDB" w:rsidP="008027FC">
      <w:pPr>
        <w:ind w:firstLine="720"/>
        <w:jc w:val="both"/>
      </w:pPr>
      <w:r w:rsidRPr="00717149">
        <w:t xml:space="preserve">O objetivo principal desse documento é </w:t>
      </w:r>
      <w:r w:rsidR="00314A16" w:rsidRPr="00717149">
        <w:t xml:space="preserve">apresentar o </w:t>
      </w:r>
      <w:r w:rsidRPr="00717149">
        <w:t>estud</w:t>
      </w:r>
      <w:r w:rsidR="00314A16" w:rsidRPr="00717149">
        <w:t>o detalhado</w:t>
      </w:r>
      <w:r w:rsidRPr="00717149">
        <w:t xml:space="preserve"> </w:t>
      </w:r>
      <w:r w:rsidR="00314A16" w:rsidRPr="00717149">
        <w:t>d</w:t>
      </w:r>
      <w:r w:rsidRPr="00717149">
        <w:t xml:space="preserve">o objeto a ser contratado </w:t>
      </w:r>
      <w:r w:rsidR="00314A16" w:rsidRPr="00717149">
        <w:t>verificando se</w:t>
      </w:r>
      <w:r w:rsidR="003739AE" w:rsidRPr="00717149">
        <w:t xml:space="preserve"> há viabilidade, como ainda, servir de base para a elaboração do anteprojeto, projeto básico ou termo de referência</w:t>
      </w:r>
      <w:r w:rsidR="00E133B0" w:rsidRPr="00717149">
        <w:t xml:space="preserve"> futuros</w:t>
      </w:r>
      <w:r w:rsidR="003739AE" w:rsidRPr="00717149">
        <w:t>.</w:t>
      </w:r>
    </w:p>
    <w:p w14:paraId="51FDD04C" w14:textId="77777777" w:rsidR="00981037" w:rsidRPr="00442964" w:rsidRDefault="00241AF5" w:rsidP="000540A6">
      <w:pPr>
        <w:pStyle w:val="Ttulo1"/>
      </w:pPr>
      <w:r w:rsidRPr="00442964">
        <w:t>Informações Gerais</w:t>
      </w:r>
    </w:p>
    <w:p w14:paraId="1237A7B3" w14:textId="77777777" w:rsidR="00B269F1" w:rsidRPr="0038442A" w:rsidRDefault="00B269F1" w:rsidP="009635EC">
      <w:pPr>
        <w:pStyle w:val="PargrafodaLista"/>
        <w:keepNext/>
        <w:numPr>
          <w:ilvl w:val="0"/>
          <w:numId w:val="4"/>
        </w:numPr>
        <w:spacing w:after="120" w:line="240" w:lineRule="auto"/>
        <w:ind w:left="357" w:hanging="357"/>
        <w:outlineLvl w:val="0"/>
        <w:rPr>
          <w:rFonts w:eastAsia="Times New Roman"/>
          <w:b/>
          <w:bCs/>
          <w:vanish/>
          <w:color w:val="FF0000"/>
          <w:sz w:val="20"/>
          <w:szCs w:val="24"/>
        </w:rPr>
      </w:pPr>
    </w:p>
    <w:p w14:paraId="56C10C7A" w14:textId="77777777" w:rsidR="00B269F1" w:rsidRPr="0038442A" w:rsidRDefault="00B269F1" w:rsidP="009635EC">
      <w:pPr>
        <w:pStyle w:val="PargrafodaLista"/>
        <w:keepNext/>
        <w:numPr>
          <w:ilvl w:val="0"/>
          <w:numId w:val="4"/>
        </w:numPr>
        <w:spacing w:after="120" w:line="240" w:lineRule="auto"/>
        <w:ind w:left="357" w:hanging="357"/>
        <w:outlineLvl w:val="0"/>
        <w:rPr>
          <w:rFonts w:eastAsia="Times New Roman"/>
          <w:b/>
          <w:bCs/>
          <w:vanish/>
          <w:color w:val="FF0000"/>
          <w:sz w:val="20"/>
          <w:szCs w:val="24"/>
        </w:rPr>
      </w:pPr>
    </w:p>
    <w:p w14:paraId="2F01985B" w14:textId="77777777" w:rsidR="00B269F1" w:rsidRPr="0038442A" w:rsidRDefault="00B269F1" w:rsidP="009635EC">
      <w:pPr>
        <w:pStyle w:val="PargrafodaLista"/>
        <w:keepNext/>
        <w:numPr>
          <w:ilvl w:val="0"/>
          <w:numId w:val="4"/>
        </w:numPr>
        <w:spacing w:after="120" w:line="240" w:lineRule="auto"/>
        <w:ind w:left="357" w:hanging="357"/>
        <w:outlineLvl w:val="0"/>
        <w:rPr>
          <w:rFonts w:eastAsia="Times New Roman"/>
          <w:b/>
          <w:bCs/>
          <w:vanish/>
          <w:color w:val="FF0000"/>
          <w:sz w:val="20"/>
          <w:szCs w:val="24"/>
        </w:rPr>
      </w:pPr>
    </w:p>
    <w:p w14:paraId="5F2A732D" w14:textId="77777777" w:rsidR="00B269F1" w:rsidRPr="0038442A" w:rsidRDefault="00B269F1" w:rsidP="009635EC">
      <w:pPr>
        <w:pStyle w:val="PargrafodaLista"/>
        <w:keepNext/>
        <w:numPr>
          <w:ilvl w:val="0"/>
          <w:numId w:val="4"/>
        </w:numPr>
        <w:spacing w:after="120" w:line="240" w:lineRule="auto"/>
        <w:ind w:left="357" w:hanging="357"/>
        <w:outlineLvl w:val="0"/>
        <w:rPr>
          <w:rFonts w:eastAsia="Times New Roman"/>
          <w:b/>
          <w:bCs/>
          <w:vanish/>
          <w:color w:val="FF0000"/>
          <w:sz w:val="20"/>
          <w:szCs w:val="24"/>
        </w:rPr>
      </w:pPr>
    </w:p>
    <w:p w14:paraId="79E17866" w14:textId="77777777" w:rsidR="00B269F1" w:rsidRPr="0038442A" w:rsidRDefault="00B269F1" w:rsidP="009635EC">
      <w:pPr>
        <w:pStyle w:val="PargrafodaLista"/>
        <w:keepNext/>
        <w:numPr>
          <w:ilvl w:val="0"/>
          <w:numId w:val="5"/>
        </w:numPr>
        <w:spacing w:before="120" w:line="240" w:lineRule="auto"/>
        <w:jc w:val="both"/>
        <w:outlineLvl w:val="1"/>
        <w:rPr>
          <w:rFonts w:eastAsia="Times New Roman"/>
          <w:b/>
          <w:bCs/>
          <w:vanish/>
          <w:color w:val="FF0000"/>
          <w:sz w:val="20"/>
          <w:szCs w:val="24"/>
        </w:rPr>
      </w:pPr>
    </w:p>
    <w:p w14:paraId="53FB3384" w14:textId="77777777" w:rsidR="00B269F1" w:rsidRPr="0038442A" w:rsidRDefault="00B269F1" w:rsidP="009635EC">
      <w:pPr>
        <w:pStyle w:val="PargrafodaLista"/>
        <w:keepNext/>
        <w:numPr>
          <w:ilvl w:val="0"/>
          <w:numId w:val="5"/>
        </w:numPr>
        <w:spacing w:before="120" w:line="240" w:lineRule="auto"/>
        <w:jc w:val="both"/>
        <w:outlineLvl w:val="1"/>
        <w:rPr>
          <w:rFonts w:eastAsia="Times New Roman"/>
          <w:b/>
          <w:bCs/>
          <w:vanish/>
          <w:color w:val="FF0000"/>
          <w:sz w:val="20"/>
          <w:szCs w:val="24"/>
        </w:rPr>
      </w:pPr>
    </w:p>
    <w:p w14:paraId="39F62A69" w14:textId="4A1DE562" w:rsidR="007920EA" w:rsidRPr="00442964" w:rsidRDefault="00B73DDB" w:rsidP="009635EC">
      <w:pPr>
        <w:pStyle w:val="Ttulo2"/>
        <w:numPr>
          <w:ilvl w:val="1"/>
          <w:numId w:val="5"/>
        </w:numPr>
        <w:ind w:left="0" w:firstLine="0"/>
      </w:pPr>
      <w:r w:rsidRPr="00442964">
        <w:t>O</w:t>
      </w:r>
      <w:r w:rsidR="004D1403" w:rsidRPr="00442964">
        <w:t>bjeto de Contratação</w:t>
      </w:r>
      <w:r w:rsidR="00E807B0" w:rsidRPr="00442964">
        <w:t xml:space="preserve"> e </w:t>
      </w:r>
      <w:proofErr w:type="spellStart"/>
      <w:r w:rsidR="00E807B0" w:rsidRPr="00442964">
        <w:t>SGP</w:t>
      </w:r>
      <w:r w:rsidR="005A45C3" w:rsidRPr="00442964">
        <w:t>e</w:t>
      </w:r>
      <w:proofErr w:type="spellEnd"/>
    </w:p>
    <w:p w14:paraId="0816C48E" w14:textId="0CCC6A23" w:rsidR="00981037" w:rsidRPr="00442964" w:rsidRDefault="00E10D93" w:rsidP="006B79B3">
      <w:pPr>
        <w:ind w:firstLine="720"/>
        <w:jc w:val="both"/>
        <w:rPr>
          <w:rFonts w:cs="Arial"/>
        </w:rPr>
      </w:pPr>
      <w:r w:rsidRPr="00442964">
        <w:rPr>
          <w:rFonts w:cs="Arial"/>
        </w:rPr>
        <w:t>O objeto em questão trata da contratação de empresa para execução de serviço de sondagem geotécnica nos Campus</w:t>
      </w:r>
      <w:r w:rsidR="00EB6260" w:rsidRPr="00442964">
        <w:rPr>
          <w:rFonts w:cs="Arial"/>
        </w:rPr>
        <w:t xml:space="preserve"> I, V</w:t>
      </w:r>
      <w:r w:rsidR="006D4F02" w:rsidRPr="00442964">
        <w:rPr>
          <w:rFonts w:cs="Arial"/>
        </w:rPr>
        <w:t xml:space="preserve"> e VII</w:t>
      </w:r>
      <w:r w:rsidR="001A0F65" w:rsidRPr="00442964">
        <w:rPr>
          <w:rFonts w:cs="Arial"/>
        </w:rPr>
        <w:t>, com</w:t>
      </w:r>
      <w:r w:rsidR="00BC3DBE" w:rsidRPr="00442964">
        <w:rPr>
          <w:rFonts w:cs="Arial"/>
        </w:rPr>
        <w:t xml:space="preserve"> </w:t>
      </w:r>
      <w:proofErr w:type="spellStart"/>
      <w:r w:rsidR="00BC3DBE" w:rsidRPr="00442964">
        <w:rPr>
          <w:rFonts w:cs="Arial"/>
        </w:rPr>
        <w:t>SGP</w:t>
      </w:r>
      <w:r w:rsidR="00442964">
        <w:rPr>
          <w:rFonts w:cs="Arial"/>
        </w:rPr>
        <w:t>e</w:t>
      </w:r>
      <w:proofErr w:type="spellEnd"/>
      <w:r w:rsidR="00BC3DBE" w:rsidRPr="00442964">
        <w:rPr>
          <w:rFonts w:cs="Arial"/>
        </w:rPr>
        <w:t xml:space="preserve"> </w:t>
      </w:r>
      <w:r w:rsidR="001A0F65" w:rsidRPr="00442964">
        <w:rPr>
          <w:rFonts w:cs="Arial"/>
        </w:rPr>
        <w:t>UDESC 00010088/2024.</w:t>
      </w:r>
    </w:p>
    <w:p w14:paraId="23462C75" w14:textId="4675C4C6" w:rsidR="00FF46E2" w:rsidRPr="00261272" w:rsidRDefault="00FF46E2" w:rsidP="009635EC">
      <w:pPr>
        <w:pStyle w:val="Ttulo2"/>
        <w:numPr>
          <w:ilvl w:val="1"/>
          <w:numId w:val="5"/>
        </w:numPr>
        <w:ind w:left="0" w:firstLine="0"/>
      </w:pPr>
      <w:r w:rsidRPr="00261272">
        <w:t xml:space="preserve">Localização da </w:t>
      </w:r>
      <w:r w:rsidR="005A45C3" w:rsidRPr="00261272">
        <w:t>Obra ou Serviço de Engenharia</w:t>
      </w:r>
    </w:p>
    <w:tbl>
      <w:tblPr>
        <w:tblStyle w:val="Tabelacomgrade"/>
        <w:tblW w:w="9493" w:type="dxa"/>
        <w:jc w:val="center"/>
        <w:tblLook w:val="04A0" w:firstRow="1" w:lastRow="0" w:firstColumn="1" w:lastColumn="0" w:noHBand="0" w:noVBand="1"/>
      </w:tblPr>
      <w:tblGrid>
        <w:gridCol w:w="9493"/>
      </w:tblGrid>
      <w:tr w:rsidR="0038442A" w:rsidRPr="0038442A" w14:paraId="601C782A" w14:textId="77777777" w:rsidTr="00261272">
        <w:trPr>
          <w:trHeight w:val="283"/>
          <w:jc w:val="center"/>
        </w:trPr>
        <w:tc>
          <w:tcPr>
            <w:tcW w:w="9493" w:type="dxa"/>
            <w:shd w:val="clear" w:color="auto" w:fill="149B54"/>
            <w:vAlign w:val="center"/>
          </w:tcPr>
          <w:p w14:paraId="25A02C32" w14:textId="6E7F9532" w:rsidR="00AD29C9" w:rsidRPr="00261272" w:rsidRDefault="00AD29C9" w:rsidP="00261272">
            <w:pPr>
              <w:ind w:firstLine="22"/>
              <w:jc w:val="center"/>
              <w:rPr>
                <w:sz w:val="18"/>
                <w:szCs w:val="18"/>
                <w:highlight w:val="yellow"/>
              </w:rPr>
            </w:pPr>
            <w:bookmarkStart w:id="0" w:name="_Hlk161658407"/>
            <w:bookmarkStart w:id="1" w:name="_Hlk161658456"/>
            <w:r w:rsidRPr="00261272">
              <w:rPr>
                <w:rFonts w:eastAsia="Calibri" w:cs="Arial"/>
                <w:b/>
                <w:bCs/>
                <w:color w:val="FFFFFF" w:themeColor="background1"/>
                <w:sz w:val="18"/>
                <w:szCs w:val="18"/>
              </w:rPr>
              <w:t>L</w:t>
            </w:r>
            <w:r w:rsidR="00106DAA" w:rsidRPr="00261272">
              <w:rPr>
                <w:rFonts w:eastAsia="Calibri" w:cs="Arial"/>
                <w:b/>
                <w:bCs/>
                <w:color w:val="FFFFFF" w:themeColor="background1"/>
                <w:sz w:val="18"/>
                <w:szCs w:val="18"/>
              </w:rPr>
              <w:t>ote</w:t>
            </w:r>
            <w:r w:rsidRPr="00261272">
              <w:rPr>
                <w:rFonts w:eastAsia="Calibri" w:cs="Arial"/>
                <w:b/>
                <w:bCs/>
                <w:color w:val="FFFFFF" w:themeColor="background1"/>
                <w:sz w:val="18"/>
                <w:szCs w:val="18"/>
              </w:rPr>
              <w:t xml:space="preserve"> 01 – Campus I – CEAD</w:t>
            </w:r>
          </w:p>
        </w:tc>
      </w:tr>
      <w:bookmarkEnd w:id="1"/>
      <w:tr w:rsidR="0038442A" w:rsidRPr="0038442A" w14:paraId="6D75AAA7" w14:textId="77777777" w:rsidTr="00261272">
        <w:trPr>
          <w:trHeight w:val="283"/>
          <w:jc w:val="center"/>
        </w:trPr>
        <w:tc>
          <w:tcPr>
            <w:tcW w:w="9493" w:type="dxa"/>
            <w:shd w:val="clear" w:color="auto" w:fill="auto"/>
            <w:vAlign w:val="center"/>
          </w:tcPr>
          <w:p w14:paraId="3F3ADCB8" w14:textId="3912D692" w:rsidR="008C52F3" w:rsidRPr="00261272" w:rsidRDefault="00AD29C9" w:rsidP="00261272">
            <w:pPr>
              <w:jc w:val="center"/>
              <w:rPr>
                <w:sz w:val="18"/>
                <w:szCs w:val="18"/>
                <w:highlight w:val="yellow"/>
              </w:rPr>
            </w:pPr>
            <w:r w:rsidRPr="00261272">
              <w:rPr>
                <w:rFonts w:cs="Arial"/>
                <w:sz w:val="18"/>
                <w:szCs w:val="18"/>
              </w:rPr>
              <w:t xml:space="preserve">Av. Madre </w:t>
            </w:r>
            <w:proofErr w:type="spellStart"/>
            <w:r w:rsidRPr="00261272">
              <w:rPr>
                <w:rFonts w:cs="Arial"/>
                <w:sz w:val="18"/>
                <w:szCs w:val="18"/>
              </w:rPr>
              <w:t>Benvenuta</w:t>
            </w:r>
            <w:proofErr w:type="spellEnd"/>
            <w:r w:rsidRPr="00261272">
              <w:rPr>
                <w:rFonts w:cs="Arial"/>
                <w:sz w:val="18"/>
                <w:szCs w:val="18"/>
              </w:rPr>
              <w:t>, 20</w:t>
            </w:r>
            <w:r w:rsidR="008C52F3" w:rsidRPr="00261272">
              <w:rPr>
                <w:rFonts w:cs="Arial"/>
                <w:sz w:val="18"/>
                <w:szCs w:val="18"/>
              </w:rPr>
              <w:t>80</w:t>
            </w:r>
            <w:r w:rsidRPr="00261272">
              <w:rPr>
                <w:rFonts w:cs="Arial"/>
                <w:sz w:val="18"/>
                <w:szCs w:val="18"/>
              </w:rPr>
              <w:t xml:space="preserve">, </w:t>
            </w:r>
            <w:proofErr w:type="spellStart"/>
            <w:r w:rsidRPr="00261272">
              <w:rPr>
                <w:rFonts w:cs="Arial"/>
                <w:sz w:val="18"/>
                <w:szCs w:val="18"/>
              </w:rPr>
              <w:t>Itacorubi</w:t>
            </w:r>
            <w:proofErr w:type="spellEnd"/>
            <w:r w:rsidRPr="00261272">
              <w:rPr>
                <w:rFonts w:cs="Arial"/>
                <w:sz w:val="18"/>
                <w:szCs w:val="18"/>
              </w:rPr>
              <w:t>, Florianópolis</w:t>
            </w:r>
            <w:r w:rsidR="00261272">
              <w:rPr>
                <w:rFonts w:cs="Arial"/>
                <w:sz w:val="18"/>
                <w:szCs w:val="18"/>
              </w:rPr>
              <w:t>-</w:t>
            </w:r>
            <w:r w:rsidRPr="00261272">
              <w:rPr>
                <w:rFonts w:cs="Arial"/>
                <w:sz w:val="18"/>
                <w:szCs w:val="18"/>
              </w:rPr>
              <w:t>SC</w:t>
            </w:r>
          </w:p>
        </w:tc>
      </w:tr>
      <w:tr w:rsidR="0038442A" w:rsidRPr="0038442A" w14:paraId="2B492487" w14:textId="77777777" w:rsidTr="00261272">
        <w:trPr>
          <w:trHeight w:val="283"/>
          <w:jc w:val="center"/>
        </w:trPr>
        <w:tc>
          <w:tcPr>
            <w:tcW w:w="9493" w:type="dxa"/>
            <w:shd w:val="clear" w:color="auto" w:fill="149B54"/>
            <w:vAlign w:val="center"/>
          </w:tcPr>
          <w:p w14:paraId="04B83EAD" w14:textId="18DA3F5F" w:rsidR="00C428EC" w:rsidRPr="00261272" w:rsidRDefault="00C428EC" w:rsidP="00261272">
            <w:pPr>
              <w:ind w:firstLine="22"/>
              <w:jc w:val="center"/>
              <w:rPr>
                <w:sz w:val="18"/>
                <w:szCs w:val="18"/>
                <w:highlight w:val="yellow"/>
              </w:rPr>
            </w:pPr>
            <w:r w:rsidRPr="00261272">
              <w:rPr>
                <w:rFonts w:eastAsia="Calibri" w:cs="Arial"/>
                <w:b/>
                <w:bCs/>
                <w:color w:val="FFFFFF" w:themeColor="background1"/>
                <w:sz w:val="18"/>
                <w:szCs w:val="18"/>
              </w:rPr>
              <w:t>Lote 02 – Campus I –CEART</w:t>
            </w:r>
          </w:p>
        </w:tc>
      </w:tr>
      <w:tr w:rsidR="0038442A" w:rsidRPr="0038442A" w14:paraId="37AD91E9" w14:textId="77777777" w:rsidTr="00261272">
        <w:tblPrEx>
          <w:jc w:val="left"/>
        </w:tblPrEx>
        <w:trPr>
          <w:trHeight w:val="283"/>
        </w:trPr>
        <w:tc>
          <w:tcPr>
            <w:tcW w:w="9493" w:type="dxa"/>
            <w:shd w:val="clear" w:color="auto" w:fill="auto"/>
          </w:tcPr>
          <w:p w14:paraId="4C356697" w14:textId="7E61563A" w:rsidR="00DB24D7" w:rsidRPr="00261272" w:rsidRDefault="00DB24D7" w:rsidP="00261272">
            <w:pPr>
              <w:jc w:val="center"/>
              <w:rPr>
                <w:sz w:val="18"/>
                <w:szCs w:val="18"/>
                <w:highlight w:val="yellow"/>
              </w:rPr>
            </w:pPr>
            <w:r w:rsidRPr="00261272">
              <w:rPr>
                <w:rFonts w:cs="Arial"/>
                <w:sz w:val="18"/>
                <w:szCs w:val="18"/>
              </w:rPr>
              <w:t xml:space="preserve">Av. Madre </w:t>
            </w:r>
            <w:proofErr w:type="spellStart"/>
            <w:r w:rsidRPr="00261272">
              <w:rPr>
                <w:rFonts w:cs="Arial"/>
                <w:sz w:val="18"/>
                <w:szCs w:val="18"/>
              </w:rPr>
              <w:t>Benvenuta</w:t>
            </w:r>
            <w:proofErr w:type="spellEnd"/>
            <w:r w:rsidRPr="00261272">
              <w:rPr>
                <w:rFonts w:cs="Arial"/>
                <w:sz w:val="18"/>
                <w:szCs w:val="18"/>
              </w:rPr>
              <w:t>, 20</w:t>
            </w:r>
            <w:r w:rsidR="00C428EC" w:rsidRPr="00261272">
              <w:rPr>
                <w:rFonts w:cs="Arial"/>
                <w:sz w:val="18"/>
                <w:szCs w:val="18"/>
              </w:rPr>
              <w:t>07</w:t>
            </w:r>
            <w:r w:rsidRPr="00261272">
              <w:rPr>
                <w:rFonts w:cs="Arial"/>
                <w:sz w:val="18"/>
                <w:szCs w:val="18"/>
              </w:rPr>
              <w:t xml:space="preserve">, </w:t>
            </w:r>
            <w:proofErr w:type="spellStart"/>
            <w:r w:rsidRPr="00261272">
              <w:rPr>
                <w:rFonts w:cs="Arial"/>
                <w:sz w:val="18"/>
                <w:szCs w:val="18"/>
              </w:rPr>
              <w:t>Itacorubi</w:t>
            </w:r>
            <w:proofErr w:type="spellEnd"/>
            <w:r w:rsidRPr="00261272">
              <w:rPr>
                <w:rFonts w:cs="Arial"/>
                <w:sz w:val="18"/>
                <w:szCs w:val="18"/>
              </w:rPr>
              <w:t>, Florianópolis-SC</w:t>
            </w:r>
          </w:p>
        </w:tc>
      </w:tr>
      <w:bookmarkEnd w:id="0"/>
      <w:tr w:rsidR="0038442A" w:rsidRPr="0038442A" w14:paraId="2CD7E628" w14:textId="77777777" w:rsidTr="00261272">
        <w:trPr>
          <w:trHeight w:val="283"/>
          <w:jc w:val="center"/>
        </w:trPr>
        <w:tc>
          <w:tcPr>
            <w:tcW w:w="9493" w:type="dxa"/>
            <w:shd w:val="clear" w:color="auto" w:fill="149B54"/>
          </w:tcPr>
          <w:p w14:paraId="64E7636D" w14:textId="4C1898F0" w:rsidR="00AD29C9" w:rsidRPr="00261272" w:rsidRDefault="00106DAA" w:rsidP="00261272">
            <w:pPr>
              <w:jc w:val="center"/>
              <w:rPr>
                <w:sz w:val="18"/>
                <w:szCs w:val="18"/>
              </w:rPr>
            </w:pPr>
            <w:r w:rsidRPr="00261272">
              <w:rPr>
                <w:rFonts w:eastAsia="Calibri" w:cs="Arial"/>
                <w:b/>
                <w:bCs/>
                <w:color w:val="FFFFFF" w:themeColor="background1"/>
                <w:sz w:val="18"/>
                <w:szCs w:val="18"/>
              </w:rPr>
              <w:t>Lote</w:t>
            </w:r>
            <w:r w:rsidR="00AD29C9" w:rsidRPr="00261272">
              <w:rPr>
                <w:rFonts w:eastAsia="Calibri" w:cs="Arial"/>
                <w:b/>
                <w:bCs/>
                <w:color w:val="FFFFFF" w:themeColor="background1"/>
                <w:sz w:val="18"/>
                <w:szCs w:val="18"/>
              </w:rPr>
              <w:t xml:space="preserve"> 0</w:t>
            </w:r>
            <w:r w:rsidR="00D24F57" w:rsidRPr="00261272">
              <w:rPr>
                <w:rFonts w:eastAsia="Calibri" w:cs="Arial"/>
                <w:b/>
                <w:bCs/>
                <w:color w:val="FFFFFF" w:themeColor="background1"/>
                <w:sz w:val="18"/>
                <w:szCs w:val="18"/>
              </w:rPr>
              <w:t>3</w:t>
            </w:r>
            <w:r w:rsidR="00AD29C9" w:rsidRPr="00261272">
              <w:rPr>
                <w:rFonts w:eastAsia="Calibri" w:cs="Arial"/>
                <w:b/>
                <w:bCs/>
                <w:color w:val="FFFFFF" w:themeColor="background1"/>
                <w:sz w:val="18"/>
                <w:szCs w:val="18"/>
              </w:rPr>
              <w:t xml:space="preserve"> – Campus V - CEAVI</w:t>
            </w:r>
          </w:p>
        </w:tc>
      </w:tr>
      <w:tr w:rsidR="0038442A" w:rsidRPr="0038442A" w14:paraId="7E6F2A0D" w14:textId="77777777" w:rsidTr="00261272">
        <w:trPr>
          <w:trHeight w:val="283"/>
          <w:jc w:val="center"/>
        </w:trPr>
        <w:tc>
          <w:tcPr>
            <w:tcW w:w="9493" w:type="dxa"/>
            <w:shd w:val="clear" w:color="auto" w:fill="auto"/>
          </w:tcPr>
          <w:p w14:paraId="71A55D00" w14:textId="6CC9EF59" w:rsidR="00AD29C9" w:rsidRPr="00261272" w:rsidRDefault="00AD29C9" w:rsidP="00261272">
            <w:pPr>
              <w:jc w:val="center"/>
              <w:rPr>
                <w:sz w:val="18"/>
                <w:szCs w:val="18"/>
                <w:highlight w:val="yellow"/>
              </w:rPr>
            </w:pPr>
            <w:r w:rsidRPr="00261272">
              <w:rPr>
                <w:rFonts w:cs="Arial"/>
                <w:sz w:val="18"/>
                <w:szCs w:val="18"/>
              </w:rPr>
              <w:t>Rua Dr. Getúlio Vargas, 2822, Bela Vista, Ibirama-SC</w:t>
            </w:r>
          </w:p>
        </w:tc>
      </w:tr>
      <w:tr w:rsidR="0038442A" w:rsidRPr="0038442A" w14:paraId="45F88F16" w14:textId="77777777" w:rsidTr="00261272">
        <w:trPr>
          <w:trHeight w:val="283"/>
          <w:jc w:val="center"/>
        </w:trPr>
        <w:tc>
          <w:tcPr>
            <w:tcW w:w="9493" w:type="dxa"/>
            <w:shd w:val="clear" w:color="auto" w:fill="149B54"/>
          </w:tcPr>
          <w:p w14:paraId="09AD3BE6" w14:textId="0C7F0A63" w:rsidR="00AD29C9" w:rsidRPr="00261272" w:rsidRDefault="00AD29C9" w:rsidP="00261272">
            <w:pPr>
              <w:jc w:val="center"/>
              <w:rPr>
                <w:rFonts w:cs="Arial"/>
                <w:sz w:val="18"/>
                <w:szCs w:val="18"/>
              </w:rPr>
            </w:pPr>
            <w:r w:rsidRPr="00261272">
              <w:rPr>
                <w:rFonts w:eastAsia="Calibri" w:cs="Arial"/>
                <w:b/>
                <w:bCs/>
                <w:color w:val="FFFFFF" w:themeColor="background1"/>
                <w:sz w:val="18"/>
                <w:szCs w:val="18"/>
              </w:rPr>
              <w:t>L</w:t>
            </w:r>
            <w:r w:rsidR="00106DAA" w:rsidRPr="00261272">
              <w:rPr>
                <w:rFonts w:eastAsia="Calibri" w:cs="Arial"/>
                <w:b/>
                <w:bCs/>
                <w:color w:val="FFFFFF" w:themeColor="background1"/>
                <w:sz w:val="18"/>
                <w:szCs w:val="18"/>
              </w:rPr>
              <w:t>ote</w:t>
            </w:r>
            <w:r w:rsidRPr="00261272">
              <w:rPr>
                <w:rFonts w:eastAsia="Calibri" w:cs="Arial"/>
                <w:b/>
                <w:bCs/>
                <w:color w:val="FFFFFF" w:themeColor="background1"/>
                <w:sz w:val="18"/>
                <w:szCs w:val="18"/>
              </w:rPr>
              <w:t xml:space="preserve"> 0</w:t>
            </w:r>
            <w:r w:rsidR="00D24F57" w:rsidRPr="00261272">
              <w:rPr>
                <w:rFonts w:eastAsia="Calibri" w:cs="Arial"/>
                <w:b/>
                <w:bCs/>
                <w:color w:val="FFFFFF" w:themeColor="background1"/>
                <w:sz w:val="18"/>
                <w:szCs w:val="18"/>
              </w:rPr>
              <w:t>4</w:t>
            </w:r>
            <w:r w:rsidRPr="00261272">
              <w:rPr>
                <w:rFonts w:eastAsia="Calibri" w:cs="Arial"/>
                <w:b/>
                <w:bCs/>
                <w:color w:val="FFFFFF" w:themeColor="background1"/>
                <w:sz w:val="18"/>
                <w:szCs w:val="18"/>
              </w:rPr>
              <w:t xml:space="preserve"> – Campus V – CESFI</w:t>
            </w:r>
          </w:p>
        </w:tc>
      </w:tr>
      <w:tr w:rsidR="0038442A" w:rsidRPr="0038442A" w14:paraId="4BF8C9F9" w14:textId="77777777" w:rsidTr="00261272">
        <w:trPr>
          <w:trHeight w:val="283"/>
          <w:jc w:val="center"/>
        </w:trPr>
        <w:tc>
          <w:tcPr>
            <w:tcW w:w="9493" w:type="dxa"/>
            <w:shd w:val="clear" w:color="auto" w:fill="auto"/>
          </w:tcPr>
          <w:p w14:paraId="6B961C93" w14:textId="2A17E551" w:rsidR="00AD29C9" w:rsidRPr="00261272" w:rsidRDefault="00AD29C9" w:rsidP="00261272">
            <w:pPr>
              <w:jc w:val="center"/>
              <w:rPr>
                <w:rFonts w:cs="Arial"/>
                <w:sz w:val="18"/>
                <w:szCs w:val="18"/>
              </w:rPr>
            </w:pPr>
            <w:r w:rsidRPr="00261272">
              <w:rPr>
                <w:rFonts w:cs="Arial"/>
                <w:sz w:val="18"/>
                <w:szCs w:val="18"/>
              </w:rPr>
              <w:t>Avenida Lourival Cesário Pereira, s/n Edifício Alcides Abreu, Nova Esperança, Balneário Camboriú-SC</w:t>
            </w:r>
          </w:p>
        </w:tc>
      </w:tr>
    </w:tbl>
    <w:p w14:paraId="056910FC" w14:textId="4B740A46" w:rsidR="00FF46E2" w:rsidRPr="00B76BDC" w:rsidRDefault="003B20F4" w:rsidP="009635EC">
      <w:pPr>
        <w:pStyle w:val="Ttulo2"/>
        <w:numPr>
          <w:ilvl w:val="1"/>
          <w:numId w:val="5"/>
        </w:numPr>
        <w:ind w:left="0" w:firstLine="0"/>
      </w:pPr>
      <w:r w:rsidRPr="00B76BDC">
        <w:t xml:space="preserve">Natureza e Finalidade da </w:t>
      </w:r>
      <w:r w:rsidR="005A45C3" w:rsidRPr="00B76BDC">
        <w:t>Obra ou Serviço de Engenharia</w:t>
      </w:r>
    </w:p>
    <w:p w14:paraId="0671B92E" w14:textId="11FEDE95" w:rsidR="00167B80" w:rsidRPr="00B76BDC" w:rsidRDefault="00A64AD4" w:rsidP="00261272">
      <w:pPr>
        <w:ind w:firstLine="720"/>
        <w:jc w:val="both"/>
        <w:rPr>
          <w:rFonts w:cs="Arial"/>
        </w:rPr>
      </w:pPr>
      <w:r w:rsidRPr="00B76BDC">
        <w:rPr>
          <w:rFonts w:cs="Arial"/>
        </w:rPr>
        <w:t xml:space="preserve">O objeto em questão trata </w:t>
      </w:r>
      <w:r w:rsidR="00E76B4A" w:rsidRPr="00B76BDC">
        <w:rPr>
          <w:rFonts w:cs="Arial"/>
        </w:rPr>
        <w:t xml:space="preserve">da contratação </w:t>
      </w:r>
      <w:r w:rsidR="00F65D87" w:rsidRPr="00B76BDC">
        <w:rPr>
          <w:rFonts w:cs="Arial"/>
        </w:rPr>
        <w:t xml:space="preserve">de empresa pra execução de serviço de sondagem geotécnica nos Campus </w:t>
      </w:r>
      <w:r w:rsidR="00301F25" w:rsidRPr="00B76BDC">
        <w:rPr>
          <w:rFonts w:cs="Arial"/>
        </w:rPr>
        <w:t>I e V</w:t>
      </w:r>
      <w:r w:rsidR="00A55A1D" w:rsidRPr="00B76BDC">
        <w:rPr>
          <w:rFonts w:cs="Arial"/>
        </w:rPr>
        <w:t>.</w:t>
      </w:r>
      <w:r w:rsidR="00F65D87" w:rsidRPr="00B76BDC">
        <w:rPr>
          <w:rFonts w:cs="Arial"/>
        </w:rPr>
        <w:t xml:space="preserve"> Esse é um serviço </w:t>
      </w:r>
      <w:r w:rsidR="00301F25" w:rsidRPr="00B76BDC">
        <w:rPr>
          <w:rFonts w:cs="Arial"/>
        </w:rPr>
        <w:t>especializado</w:t>
      </w:r>
      <w:r w:rsidR="00F65D87" w:rsidRPr="00B76BDC">
        <w:rPr>
          <w:rFonts w:cs="Arial"/>
        </w:rPr>
        <w:t xml:space="preserve"> de engenharia a ser realizado por empresas e profissional de mercado devidamente habilitados e que comprovadamente trabalhem e executem tal especialidade. A finalidade desse serviço é de subsidiar a elaboração do projeto executivo de fundações das obras previstas nos Camp</w:t>
      </w:r>
      <w:r w:rsidR="00106DAA" w:rsidRPr="00B76BDC">
        <w:rPr>
          <w:rFonts w:cs="Arial"/>
        </w:rPr>
        <w:t>i</w:t>
      </w:r>
      <w:r w:rsidR="00F65D87" w:rsidRPr="00B76BDC">
        <w:rPr>
          <w:rFonts w:cs="Arial"/>
        </w:rPr>
        <w:t xml:space="preserve"> acima descritos, de acordo com demandas específicas de cada centro</w:t>
      </w:r>
      <w:r w:rsidR="00A55A1D" w:rsidRPr="00B76BDC">
        <w:rPr>
          <w:rFonts w:cs="Arial"/>
        </w:rPr>
        <w:t>.</w:t>
      </w:r>
    </w:p>
    <w:p w14:paraId="537B333D" w14:textId="64531EE9" w:rsidR="009F1D7A" w:rsidRPr="00261272" w:rsidRDefault="00B73DDB" w:rsidP="009F1D7A">
      <w:pPr>
        <w:pStyle w:val="Ttulo1"/>
        <w:numPr>
          <w:ilvl w:val="0"/>
          <w:numId w:val="7"/>
        </w:numPr>
        <w:ind w:left="0" w:firstLine="0"/>
      </w:pPr>
      <w:r w:rsidRPr="00261272">
        <w:t>Requisitante da Contratação</w:t>
      </w:r>
    </w:p>
    <w:tbl>
      <w:tblPr>
        <w:tblStyle w:val="Tabelacomgrade"/>
        <w:tblW w:w="0" w:type="auto"/>
        <w:jc w:val="center"/>
        <w:tblLook w:val="04A0" w:firstRow="1" w:lastRow="0" w:firstColumn="1" w:lastColumn="0" w:noHBand="0" w:noVBand="1"/>
      </w:tblPr>
      <w:tblGrid>
        <w:gridCol w:w="2405"/>
        <w:gridCol w:w="3209"/>
        <w:gridCol w:w="3210"/>
      </w:tblGrid>
      <w:tr w:rsidR="0038442A" w:rsidRPr="0038442A" w14:paraId="284002C4" w14:textId="77777777" w:rsidTr="00261272">
        <w:trPr>
          <w:trHeight w:val="283"/>
          <w:jc w:val="center"/>
        </w:trPr>
        <w:tc>
          <w:tcPr>
            <w:tcW w:w="2405" w:type="dxa"/>
            <w:shd w:val="clear" w:color="auto" w:fill="149B54"/>
            <w:vAlign w:val="center"/>
          </w:tcPr>
          <w:p w14:paraId="1B34031A" w14:textId="2B77BBF5" w:rsidR="00AD29C9" w:rsidRPr="00261272" w:rsidRDefault="00AD29C9" w:rsidP="00AD29C9">
            <w:pPr>
              <w:jc w:val="center"/>
              <w:rPr>
                <w:color w:val="FFFFFF" w:themeColor="background1"/>
                <w:sz w:val="18"/>
                <w:szCs w:val="18"/>
              </w:rPr>
            </w:pPr>
            <w:bookmarkStart w:id="2" w:name="_Hlk161658519"/>
            <w:r w:rsidRPr="00261272">
              <w:rPr>
                <w:rFonts w:eastAsia="Calibri" w:cs="Arial"/>
                <w:b/>
                <w:bCs/>
                <w:color w:val="FFFFFF" w:themeColor="background1"/>
                <w:sz w:val="18"/>
                <w:szCs w:val="18"/>
              </w:rPr>
              <w:t>Lote 01</w:t>
            </w:r>
          </w:p>
        </w:tc>
        <w:tc>
          <w:tcPr>
            <w:tcW w:w="3209" w:type="dxa"/>
            <w:shd w:val="clear" w:color="auto" w:fill="149B54"/>
            <w:vAlign w:val="center"/>
          </w:tcPr>
          <w:p w14:paraId="3567B192" w14:textId="2B727B93" w:rsidR="00AD29C9" w:rsidRPr="00261272" w:rsidRDefault="00AD29C9" w:rsidP="00AD29C9">
            <w:pPr>
              <w:jc w:val="center"/>
              <w:rPr>
                <w:color w:val="FFFFFF" w:themeColor="background1"/>
                <w:sz w:val="18"/>
                <w:szCs w:val="18"/>
              </w:rPr>
            </w:pPr>
            <w:r w:rsidRPr="00261272">
              <w:rPr>
                <w:rFonts w:eastAsia="Calibri" w:cs="Arial"/>
                <w:b/>
                <w:bCs/>
                <w:color w:val="FFFFFF" w:themeColor="background1"/>
                <w:sz w:val="18"/>
                <w:szCs w:val="18"/>
              </w:rPr>
              <w:t>Responsável</w:t>
            </w:r>
          </w:p>
        </w:tc>
        <w:tc>
          <w:tcPr>
            <w:tcW w:w="3210" w:type="dxa"/>
            <w:shd w:val="clear" w:color="auto" w:fill="149B54"/>
            <w:vAlign w:val="center"/>
          </w:tcPr>
          <w:p w14:paraId="6613FF8F" w14:textId="61FB7A83" w:rsidR="00AD29C9" w:rsidRPr="00261272" w:rsidRDefault="00AD29C9" w:rsidP="00AD29C9">
            <w:pPr>
              <w:jc w:val="center"/>
              <w:rPr>
                <w:color w:val="FFFFFF" w:themeColor="background1"/>
                <w:sz w:val="18"/>
                <w:szCs w:val="18"/>
              </w:rPr>
            </w:pPr>
            <w:r w:rsidRPr="00261272">
              <w:rPr>
                <w:rFonts w:eastAsia="Calibri" w:cs="Arial"/>
                <w:b/>
                <w:bCs/>
                <w:color w:val="FFFFFF" w:themeColor="background1"/>
                <w:sz w:val="18"/>
                <w:szCs w:val="18"/>
              </w:rPr>
              <w:t>Cargo</w:t>
            </w:r>
          </w:p>
        </w:tc>
      </w:tr>
      <w:bookmarkEnd w:id="2"/>
      <w:tr w:rsidR="0038442A" w:rsidRPr="0038442A" w14:paraId="2B4779B1" w14:textId="77777777" w:rsidTr="00261272">
        <w:trPr>
          <w:trHeight w:val="283"/>
          <w:jc w:val="center"/>
        </w:trPr>
        <w:tc>
          <w:tcPr>
            <w:tcW w:w="2405" w:type="dxa"/>
            <w:vAlign w:val="center"/>
          </w:tcPr>
          <w:p w14:paraId="3AB6EFAC" w14:textId="26E152A1" w:rsidR="00AD29C9" w:rsidRPr="00261272" w:rsidRDefault="00AD29C9" w:rsidP="00AD29C9">
            <w:pPr>
              <w:jc w:val="center"/>
              <w:rPr>
                <w:sz w:val="18"/>
                <w:szCs w:val="18"/>
              </w:rPr>
            </w:pPr>
            <w:r w:rsidRPr="00261272">
              <w:rPr>
                <w:rFonts w:cs="Arial"/>
                <w:sz w:val="18"/>
                <w:szCs w:val="18"/>
              </w:rPr>
              <w:t>CEAD</w:t>
            </w:r>
          </w:p>
        </w:tc>
        <w:tc>
          <w:tcPr>
            <w:tcW w:w="3209" w:type="dxa"/>
            <w:vAlign w:val="center"/>
          </w:tcPr>
          <w:p w14:paraId="1715647E" w14:textId="2D2BBFD5" w:rsidR="00AD29C9" w:rsidRPr="00261272" w:rsidRDefault="00AD29C9" w:rsidP="00AD29C9">
            <w:pPr>
              <w:jc w:val="center"/>
              <w:rPr>
                <w:sz w:val="18"/>
                <w:szCs w:val="18"/>
              </w:rPr>
            </w:pPr>
            <w:r w:rsidRPr="00261272">
              <w:rPr>
                <w:rFonts w:cs="Arial"/>
                <w:sz w:val="18"/>
                <w:szCs w:val="18"/>
              </w:rPr>
              <w:t>Gabriela Amarilho</w:t>
            </w:r>
          </w:p>
        </w:tc>
        <w:tc>
          <w:tcPr>
            <w:tcW w:w="3210" w:type="dxa"/>
            <w:vAlign w:val="center"/>
          </w:tcPr>
          <w:p w14:paraId="2ABCE26F" w14:textId="026B23F3" w:rsidR="00AD29C9" w:rsidRPr="00261272" w:rsidRDefault="00AD29C9" w:rsidP="00AD29C9">
            <w:pPr>
              <w:jc w:val="center"/>
              <w:rPr>
                <w:sz w:val="18"/>
                <w:szCs w:val="18"/>
              </w:rPr>
            </w:pPr>
            <w:r w:rsidRPr="00261272">
              <w:rPr>
                <w:rFonts w:cs="Arial"/>
                <w:sz w:val="18"/>
                <w:szCs w:val="18"/>
              </w:rPr>
              <w:t>Diretora Administrativa</w:t>
            </w:r>
          </w:p>
        </w:tc>
      </w:tr>
      <w:tr w:rsidR="0038442A" w:rsidRPr="0038442A" w14:paraId="1DB53A35" w14:textId="77777777" w:rsidTr="00261272">
        <w:trPr>
          <w:trHeight w:val="283"/>
          <w:jc w:val="center"/>
        </w:trPr>
        <w:tc>
          <w:tcPr>
            <w:tcW w:w="2405" w:type="dxa"/>
            <w:shd w:val="clear" w:color="auto" w:fill="149B54"/>
            <w:vAlign w:val="center"/>
          </w:tcPr>
          <w:p w14:paraId="3BF327C9" w14:textId="669B9B6C" w:rsidR="00AE6B68" w:rsidRPr="00261272" w:rsidRDefault="00AE6B68" w:rsidP="00BC71A4">
            <w:pPr>
              <w:jc w:val="center"/>
              <w:rPr>
                <w:color w:val="FFFFFF" w:themeColor="background1"/>
                <w:sz w:val="18"/>
                <w:szCs w:val="18"/>
              </w:rPr>
            </w:pPr>
            <w:r w:rsidRPr="00261272">
              <w:rPr>
                <w:rFonts w:eastAsia="Calibri" w:cs="Arial"/>
                <w:b/>
                <w:bCs/>
                <w:color w:val="FFFFFF" w:themeColor="background1"/>
                <w:sz w:val="18"/>
                <w:szCs w:val="18"/>
              </w:rPr>
              <w:t>Lote 02</w:t>
            </w:r>
          </w:p>
        </w:tc>
        <w:tc>
          <w:tcPr>
            <w:tcW w:w="3209" w:type="dxa"/>
            <w:shd w:val="clear" w:color="auto" w:fill="149B54"/>
            <w:vAlign w:val="center"/>
          </w:tcPr>
          <w:p w14:paraId="7A4A2581" w14:textId="77777777" w:rsidR="00AE6B68" w:rsidRPr="00261272" w:rsidRDefault="00AE6B68" w:rsidP="00BC71A4">
            <w:pPr>
              <w:jc w:val="center"/>
              <w:rPr>
                <w:color w:val="FFFFFF" w:themeColor="background1"/>
                <w:sz w:val="18"/>
                <w:szCs w:val="18"/>
              </w:rPr>
            </w:pPr>
            <w:r w:rsidRPr="00261272">
              <w:rPr>
                <w:rFonts w:eastAsia="Calibri" w:cs="Arial"/>
                <w:b/>
                <w:bCs/>
                <w:color w:val="FFFFFF" w:themeColor="background1"/>
                <w:sz w:val="18"/>
                <w:szCs w:val="18"/>
              </w:rPr>
              <w:t>Responsável</w:t>
            </w:r>
          </w:p>
        </w:tc>
        <w:tc>
          <w:tcPr>
            <w:tcW w:w="3210" w:type="dxa"/>
            <w:shd w:val="clear" w:color="auto" w:fill="149B54"/>
            <w:vAlign w:val="center"/>
          </w:tcPr>
          <w:p w14:paraId="098DBDC1" w14:textId="77777777" w:rsidR="00AE6B68" w:rsidRPr="00261272" w:rsidRDefault="00AE6B68" w:rsidP="00BC71A4">
            <w:pPr>
              <w:jc w:val="center"/>
              <w:rPr>
                <w:color w:val="FFFFFF" w:themeColor="background1"/>
                <w:sz w:val="18"/>
                <w:szCs w:val="18"/>
              </w:rPr>
            </w:pPr>
            <w:r w:rsidRPr="00261272">
              <w:rPr>
                <w:rFonts w:eastAsia="Calibri" w:cs="Arial"/>
                <w:b/>
                <w:bCs/>
                <w:color w:val="FFFFFF" w:themeColor="background1"/>
                <w:sz w:val="18"/>
                <w:szCs w:val="18"/>
              </w:rPr>
              <w:t>Cargo</w:t>
            </w:r>
          </w:p>
        </w:tc>
      </w:tr>
      <w:tr w:rsidR="0038442A" w:rsidRPr="0038442A" w14:paraId="36B3FCA4" w14:textId="77777777" w:rsidTr="00261272">
        <w:trPr>
          <w:trHeight w:val="283"/>
          <w:jc w:val="center"/>
        </w:trPr>
        <w:tc>
          <w:tcPr>
            <w:tcW w:w="2405" w:type="dxa"/>
            <w:vAlign w:val="center"/>
          </w:tcPr>
          <w:p w14:paraId="70144C12" w14:textId="634EE563" w:rsidR="00AD29C9" w:rsidRPr="00261272" w:rsidRDefault="00AD29C9" w:rsidP="00AD29C9">
            <w:pPr>
              <w:jc w:val="center"/>
              <w:rPr>
                <w:sz w:val="18"/>
                <w:szCs w:val="18"/>
              </w:rPr>
            </w:pPr>
            <w:r w:rsidRPr="00261272">
              <w:rPr>
                <w:rFonts w:cs="Arial"/>
                <w:sz w:val="18"/>
                <w:szCs w:val="18"/>
              </w:rPr>
              <w:t>CEART</w:t>
            </w:r>
          </w:p>
        </w:tc>
        <w:tc>
          <w:tcPr>
            <w:tcW w:w="3209" w:type="dxa"/>
            <w:vAlign w:val="center"/>
          </w:tcPr>
          <w:p w14:paraId="55B74766" w14:textId="64C2E513" w:rsidR="00AD29C9" w:rsidRPr="00261272" w:rsidRDefault="00AD29C9" w:rsidP="00AD29C9">
            <w:pPr>
              <w:jc w:val="center"/>
              <w:rPr>
                <w:sz w:val="18"/>
                <w:szCs w:val="18"/>
              </w:rPr>
            </w:pPr>
            <w:r w:rsidRPr="00261272">
              <w:rPr>
                <w:rFonts w:cs="Arial"/>
                <w:sz w:val="18"/>
                <w:szCs w:val="18"/>
              </w:rPr>
              <w:t>Gustavo Pinto de Araújo</w:t>
            </w:r>
          </w:p>
        </w:tc>
        <w:tc>
          <w:tcPr>
            <w:tcW w:w="3210" w:type="dxa"/>
            <w:vAlign w:val="center"/>
          </w:tcPr>
          <w:p w14:paraId="733AED71" w14:textId="23DB0024" w:rsidR="00AD29C9" w:rsidRPr="00261272" w:rsidRDefault="00AD29C9" w:rsidP="00AD29C9">
            <w:pPr>
              <w:jc w:val="center"/>
              <w:rPr>
                <w:sz w:val="18"/>
                <w:szCs w:val="18"/>
              </w:rPr>
            </w:pPr>
            <w:r w:rsidRPr="00261272">
              <w:rPr>
                <w:rFonts w:cs="Arial"/>
                <w:sz w:val="18"/>
                <w:szCs w:val="18"/>
              </w:rPr>
              <w:t>Diretor Administrativo</w:t>
            </w:r>
          </w:p>
        </w:tc>
      </w:tr>
      <w:tr w:rsidR="0038442A" w:rsidRPr="0038442A" w14:paraId="17493A6F" w14:textId="77777777" w:rsidTr="00261272">
        <w:trPr>
          <w:trHeight w:val="283"/>
          <w:jc w:val="center"/>
        </w:trPr>
        <w:tc>
          <w:tcPr>
            <w:tcW w:w="2405" w:type="dxa"/>
            <w:shd w:val="clear" w:color="auto" w:fill="149B54"/>
          </w:tcPr>
          <w:p w14:paraId="1DC69711" w14:textId="5F47CC20" w:rsidR="00AD29C9" w:rsidRPr="00261272" w:rsidRDefault="00AD29C9" w:rsidP="00AD29C9">
            <w:pPr>
              <w:jc w:val="center"/>
              <w:rPr>
                <w:color w:val="FFFFFF" w:themeColor="background1"/>
                <w:sz w:val="18"/>
                <w:szCs w:val="18"/>
              </w:rPr>
            </w:pPr>
            <w:r w:rsidRPr="00261272">
              <w:rPr>
                <w:rFonts w:eastAsia="Calibri" w:cs="Arial"/>
                <w:b/>
                <w:bCs/>
                <w:color w:val="FFFFFF" w:themeColor="background1"/>
                <w:sz w:val="18"/>
                <w:szCs w:val="18"/>
              </w:rPr>
              <w:t>Lote 0</w:t>
            </w:r>
            <w:r w:rsidR="00AE6B68" w:rsidRPr="00261272">
              <w:rPr>
                <w:rFonts w:eastAsia="Calibri" w:cs="Arial"/>
                <w:b/>
                <w:bCs/>
                <w:color w:val="FFFFFF" w:themeColor="background1"/>
                <w:sz w:val="18"/>
                <w:szCs w:val="18"/>
              </w:rPr>
              <w:t>3</w:t>
            </w:r>
          </w:p>
        </w:tc>
        <w:tc>
          <w:tcPr>
            <w:tcW w:w="3209" w:type="dxa"/>
            <w:shd w:val="clear" w:color="auto" w:fill="149B54"/>
          </w:tcPr>
          <w:p w14:paraId="669E3673" w14:textId="790B8F90" w:rsidR="00AD29C9" w:rsidRPr="00261272" w:rsidRDefault="00AD29C9" w:rsidP="00AD29C9">
            <w:pPr>
              <w:jc w:val="center"/>
              <w:rPr>
                <w:color w:val="FFFFFF" w:themeColor="background1"/>
                <w:sz w:val="18"/>
                <w:szCs w:val="18"/>
              </w:rPr>
            </w:pPr>
            <w:r w:rsidRPr="00261272">
              <w:rPr>
                <w:rFonts w:eastAsia="Calibri" w:cs="Arial"/>
                <w:b/>
                <w:bCs/>
                <w:color w:val="FFFFFF" w:themeColor="background1"/>
                <w:sz w:val="18"/>
                <w:szCs w:val="18"/>
              </w:rPr>
              <w:t>Responsável</w:t>
            </w:r>
          </w:p>
        </w:tc>
        <w:tc>
          <w:tcPr>
            <w:tcW w:w="3210" w:type="dxa"/>
            <w:shd w:val="clear" w:color="auto" w:fill="149B54"/>
          </w:tcPr>
          <w:p w14:paraId="5E9BBA5C" w14:textId="4B8F90BB" w:rsidR="00AD29C9" w:rsidRPr="00261272" w:rsidRDefault="00AD29C9" w:rsidP="00AD29C9">
            <w:pPr>
              <w:jc w:val="center"/>
              <w:rPr>
                <w:color w:val="FFFFFF" w:themeColor="background1"/>
                <w:sz w:val="18"/>
                <w:szCs w:val="18"/>
              </w:rPr>
            </w:pPr>
            <w:r w:rsidRPr="00261272">
              <w:rPr>
                <w:rFonts w:eastAsia="Calibri" w:cs="Arial"/>
                <w:b/>
                <w:bCs/>
                <w:color w:val="FFFFFF" w:themeColor="background1"/>
                <w:sz w:val="18"/>
                <w:szCs w:val="18"/>
              </w:rPr>
              <w:t>Cargo</w:t>
            </w:r>
          </w:p>
        </w:tc>
      </w:tr>
      <w:tr w:rsidR="0038442A" w:rsidRPr="0038442A" w14:paraId="72C68BAC" w14:textId="77777777" w:rsidTr="00261272">
        <w:trPr>
          <w:trHeight w:val="283"/>
          <w:jc w:val="center"/>
        </w:trPr>
        <w:tc>
          <w:tcPr>
            <w:tcW w:w="2405" w:type="dxa"/>
          </w:tcPr>
          <w:p w14:paraId="6F537416" w14:textId="5DB034DE" w:rsidR="00AD29C9" w:rsidRPr="00261272" w:rsidRDefault="00AD29C9" w:rsidP="00AD29C9">
            <w:pPr>
              <w:jc w:val="center"/>
              <w:rPr>
                <w:sz w:val="18"/>
                <w:szCs w:val="18"/>
              </w:rPr>
            </w:pPr>
            <w:r w:rsidRPr="00261272">
              <w:rPr>
                <w:rFonts w:cs="Arial"/>
                <w:sz w:val="18"/>
                <w:szCs w:val="18"/>
              </w:rPr>
              <w:t>CEAVI</w:t>
            </w:r>
          </w:p>
        </w:tc>
        <w:tc>
          <w:tcPr>
            <w:tcW w:w="3209" w:type="dxa"/>
          </w:tcPr>
          <w:p w14:paraId="6F995FEF" w14:textId="4BE907CF" w:rsidR="00AD29C9" w:rsidRPr="00261272" w:rsidRDefault="00AD29C9" w:rsidP="00AD29C9">
            <w:pPr>
              <w:jc w:val="center"/>
              <w:rPr>
                <w:sz w:val="18"/>
                <w:szCs w:val="18"/>
              </w:rPr>
            </w:pPr>
            <w:r w:rsidRPr="00261272">
              <w:rPr>
                <w:rFonts w:cs="Arial"/>
                <w:sz w:val="18"/>
                <w:szCs w:val="18"/>
              </w:rPr>
              <w:t xml:space="preserve">Fabiane </w:t>
            </w:r>
            <w:proofErr w:type="spellStart"/>
            <w:r w:rsidRPr="00261272">
              <w:rPr>
                <w:rFonts w:cs="Arial"/>
                <w:sz w:val="18"/>
                <w:szCs w:val="18"/>
              </w:rPr>
              <w:t>Zulianellos</w:t>
            </w:r>
            <w:proofErr w:type="spellEnd"/>
            <w:r w:rsidRPr="00261272">
              <w:rPr>
                <w:rFonts w:cs="Arial"/>
                <w:sz w:val="18"/>
                <w:szCs w:val="18"/>
              </w:rPr>
              <w:t xml:space="preserve"> dos Santos</w:t>
            </w:r>
          </w:p>
        </w:tc>
        <w:tc>
          <w:tcPr>
            <w:tcW w:w="3210" w:type="dxa"/>
          </w:tcPr>
          <w:p w14:paraId="6A023C0C" w14:textId="45DD5DE6" w:rsidR="00AD29C9" w:rsidRPr="00261272" w:rsidRDefault="00AD29C9" w:rsidP="00AD29C9">
            <w:pPr>
              <w:jc w:val="center"/>
              <w:rPr>
                <w:sz w:val="18"/>
                <w:szCs w:val="18"/>
              </w:rPr>
            </w:pPr>
            <w:r w:rsidRPr="00261272">
              <w:rPr>
                <w:rFonts w:cs="Arial"/>
                <w:sz w:val="18"/>
                <w:szCs w:val="18"/>
              </w:rPr>
              <w:t>Diretora Administrativa</w:t>
            </w:r>
          </w:p>
        </w:tc>
      </w:tr>
      <w:tr w:rsidR="0038442A" w:rsidRPr="0038442A" w14:paraId="762DF292" w14:textId="77777777" w:rsidTr="00261272">
        <w:trPr>
          <w:trHeight w:val="283"/>
          <w:jc w:val="center"/>
        </w:trPr>
        <w:tc>
          <w:tcPr>
            <w:tcW w:w="2405" w:type="dxa"/>
            <w:shd w:val="clear" w:color="auto" w:fill="149B54"/>
          </w:tcPr>
          <w:p w14:paraId="44399D16" w14:textId="18679136" w:rsidR="00AD29C9" w:rsidRPr="00261272" w:rsidRDefault="00AD29C9" w:rsidP="00AD29C9">
            <w:pPr>
              <w:jc w:val="center"/>
              <w:rPr>
                <w:rFonts w:cs="Arial"/>
                <w:color w:val="FFFFFF" w:themeColor="background1"/>
                <w:sz w:val="18"/>
                <w:szCs w:val="18"/>
              </w:rPr>
            </w:pPr>
            <w:r w:rsidRPr="00261272">
              <w:rPr>
                <w:rFonts w:eastAsia="Calibri" w:cs="Arial"/>
                <w:b/>
                <w:bCs/>
                <w:color w:val="FFFFFF" w:themeColor="background1"/>
                <w:sz w:val="18"/>
                <w:szCs w:val="18"/>
              </w:rPr>
              <w:t>Lote 0</w:t>
            </w:r>
            <w:r w:rsidR="00AE6B68" w:rsidRPr="00261272">
              <w:rPr>
                <w:rFonts w:eastAsia="Calibri" w:cs="Arial"/>
                <w:b/>
                <w:bCs/>
                <w:color w:val="FFFFFF" w:themeColor="background1"/>
                <w:sz w:val="18"/>
                <w:szCs w:val="18"/>
              </w:rPr>
              <w:t>4</w:t>
            </w:r>
          </w:p>
        </w:tc>
        <w:tc>
          <w:tcPr>
            <w:tcW w:w="3209" w:type="dxa"/>
            <w:shd w:val="clear" w:color="auto" w:fill="149B54"/>
          </w:tcPr>
          <w:p w14:paraId="714C217E" w14:textId="0FAC9F76" w:rsidR="00AD29C9" w:rsidRPr="00261272" w:rsidRDefault="00AD29C9" w:rsidP="00AD29C9">
            <w:pPr>
              <w:jc w:val="center"/>
              <w:rPr>
                <w:rFonts w:cs="Arial"/>
                <w:color w:val="FFFFFF" w:themeColor="background1"/>
                <w:sz w:val="18"/>
                <w:szCs w:val="18"/>
              </w:rPr>
            </w:pPr>
            <w:r w:rsidRPr="00261272">
              <w:rPr>
                <w:rFonts w:eastAsia="Calibri" w:cs="Arial"/>
                <w:b/>
                <w:bCs/>
                <w:color w:val="FFFFFF" w:themeColor="background1"/>
                <w:sz w:val="18"/>
                <w:szCs w:val="18"/>
              </w:rPr>
              <w:t>Responsável</w:t>
            </w:r>
          </w:p>
        </w:tc>
        <w:tc>
          <w:tcPr>
            <w:tcW w:w="3210" w:type="dxa"/>
            <w:shd w:val="clear" w:color="auto" w:fill="149B54"/>
          </w:tcPr>
          <w:p w14:paraId="10ADCA13" w14:textId="6C6E2EDB" w:rsidR="00AD29C9" w:rsidRPr="00261272" w:rsidRDefault="00AD29C9" w:rsidP="00AD29C9">
            <w:pPr>
              <w:jc w:val="center"/>
              <w:rPr>
                <w:rFonts w:cs="Arial"/>
                <w:color w:val="FFFFFF" w:themeColor="background1"/>
                <w:sz w:val="18"/>
                <w:szCs w:val="18"/>
              </w:rPr>
            </w:pPr>
            <w:r w:rsidRPr="00261272">
              <w:rPr>
                <w:rFonts w:eastAsia="Calibri" w:cs="Arial"/>
                <w:b/>
                <w:bCs/>
                <w:color w:val="FFFFFF" w:themeColor="background1"/>
                <w:sz w:val="18"/>
                <w:szCs w:val="18"/>
              </w:rPr>
              <w:t>Cargo</w:t>
            </w:r>
          </w:p>
        </w:tc>
      </w:tr>
      <w:tr w:rsidR="0038442A" w:rsidRPr="0038442A" w14:paraId="6DFF03DE" w14:textId="77777777" w:rsidTr="00261272">
        <w:trPr>
          <w:trHeight w:val="283"/>
          <w:jc w:val="center"/>
        </w:trPr>
        <w:tc>
          <w:tcPr>
            <w:tcW w:w="2405" w:type="dxa"/>
          </w:tcPr>
          <w:p w14:paraId="7B18E355" w14:textId="5A088237" w:rsidR="00AD29C9" w:rsidRPr="00261272" w:rsidRDefault="00AD29C9" w:rsidP="00AD29C9">
            <w:pPr>
              <w:jc w:val="center"/>
              <w:rPr>
                <w:rFonts w:cs="Arial"/>
                <w:sz w:val="18"/>
                <w:szCs w:val="18"/>
              </w:rPr>
            </w:pPr>
            <w:r w:rsidRPr="00261272">
              <w:rPr>
                <w:rFonts w:cs="Arial"/>
                <w:sz w:val="18"/>
                <w:szCs w:val="18"/>
              </w:rPr>
              <w:t>CESFI</w:t>
            </w:r>
          </w:p>
        </w:tc>
        <w:tc>
          <w:tcPr>
            <w:tcW w:w="3209" w:type="dxa"/>
          </w:tcPr>
          <w:p w14:paraId="04D623FA" w14:textId="13785F29" w:rsidR="00AD29C9" w:rsidRPr="00261272" w:rsidRDefault="00AD29C9" w:rsidP="00AD29C9">
            <w:pPr>
              <w:jc w:val="center"/>
              <w:rPr>
                <w:rFonts w:cs="Arial"/>
                <w:sz w:val="18"/>
                <w:szCs w:val="18"/>
              </w:rPr>
            </w:pPr>
            <w:r w:rsidRPr="00261272">
              <w:rPr>
                <w:rFonts w:cs="Arial"/>
                <w:sz w:val="18"/>
                <w:szCs w:val="18"/>
              </w:rPr>
              <w:t>Alexander Ricardo Martins</w:t>
            </w:r>
          </w:p>
        </w:tc>
        <w:tc>
          <w:tcPr>
            <w:tcW w:w="3210" w:type="dxa"/>
          </w:tcPr>
          <w:p w14:paraId="262ED71C" w14:textId="0BE75FF2" w:rsidR="00AD29C9" w:rsidRPr="00261272" w:rsidRDefault="00AD29C9" w:rsidP="00AD29C9">
            <w:pPr>
              <w:jc w:val="center"/>
              <w:rPr>
                <w:rFonts w:cs="Arial"/>
                <w:sz w:val="18"/>
                <w:szCs w:val="18"/>
              </w:rPr>
            </w:pPr>
            <w:r w:rsidRPr="00261272">
              <w:rPr>
                <w:rFonts w:cs="Arial"/>
                <w:sz w:val="18"/>
                <w:szCs w:val="18"/>
              </w:rPr>
              <w:t>Diretor Administrativo</w:t>
            </w:r>
          </w:p>
        </w:tc>
      </w:tr>
    </w:tbl>
    <w:p w14:paraId="161A2EC1" w14:textId="5B3DD15F" w:rsidR="004D1403" w:rsidRPr="00442964" w:rsidRDefault="004D1403" w:rsidP="00210722">
      <w:pPr>
        <w:pStyle w:val="Ttulo1"/>
      </w:pPr>
      <w:r w:rsidRPr="00442964">
        <w:lastRenderedPageBreak/>
        <w:t>Descrição da Necessidade da Contratação</w:t>
      </w:r>
    </w:p>
    <w:p w14:paraId="69CF24DE" w14:textId="35E40132" w:rsidR="00B365A6" w:rsidRPr="00442964" w:rsidRDefault="00A174BE" w:rsidP="00442964">
      <w:pPr>
        <w:ind w:firstLine="720"/>
        <w:jc w:val="both"/>
        <w:rPr>
          <w:rFonts w:cs="Arial"/>
        </w:rPr>
      </w:pPr>
      <w:r w:rsidRPr="00442964">
        <w:rPr>
          <w:rFonts w:cs="Arial"/>
        </w:rPr>
        <w:t xml:space="preserve">A necessidade de contratação de empresa de sondagem </w:t>
      </w:r>
      <w:r w:rsidR="00F917C8" w:rsidRPr="00442964">
        <w:rPr>
          <w:rFonts w:cs="Arial"/>
        </w:rPr>
        <w:t xml:space="preserve">surge </w:t>
      </w:r>
      <w:r w:rsidR="0041300F" w:rsidRPr="00442964">
        <w:rPr>
          <w:rFonts w:cs="Arial"/>
        </w:rPr>
        <w:t>em virtude</w:t>
      </w:r>
      <w:r w:rsidRPr="00442964">
        <w:rPr>
          <w:rFonts w:cs="Arial"/>
        </w:rPr>
        <w:t xml:space="preserve"> </w:t>
      </w:r>
      <w:r w:rsidR="0041300F" w:rsidRPr="00442964">
        <w:rPr>
          <w:rFonts w:cs="Arial"/>
        </w:rPr>
        <w:t>d</w:t>
      </w:r>
      <w:r w:rsidRPr="00442964">
        <w:rPr>
          <w:rFonts w:cs="Arial"/>
        </w:rPr>
        <w:t xml:space="preserve">a lista de prioridades de demandas previstas para 2024, em cada Centro da UDESC. Demandas relacionadas a execução de obras novas ou ampliações </w:t>
      </w:r>
      <w:r w:rsidR="0041300F" w:rsidRPr="00442964">
        <w:rPr>
          <w:rFonts w:cs="Arial"/>
        </w:rPr>
        <w:t xml:space="preserve">exigem </w:t>
      </w:r>
      <w:r w:rsidRPr="00442964">
        <w:rPr>
          <w:rFonts w:cs="Arial"/>
        </w:rPr>
        <w:t xml:space="preserve">a sondagem como primeiro passo do processo, </w:t>
      </w:r>
      <w:r w:rsidR="0041300F" w:rsidRPr="00442964">
        <w:rPr>
          <w:rFonts w:cs="Arial"/>
        </w:rPr>
        <w:t>a fim de</w:t>
      </w:r>
      <w:r w:rsidRPr="00442964">
        <w:rPr>
          <w:rFonts w:cs="Arial"/>
        </w:rPr>
        <w:t xml:space="preserve"> traçar o perfil geotécnico do subsolo e subsidiar a elaboração do projeto de fundações.</w:t>
      </w:r>
      <w:r w:rsidR="00442964" w:rsidRPr="00442964">
        <w:rPr>
          <w:rFonts w:cs="Arial"/>
        </w:rPr>
        <w:t xml:space="preserve"> Desse modo,</w:t>
      </w:r>
      <w:r w:rsidRPr="00442964">
        <w:rPr>
          <w:rFonts w:cs="Arial"/>
        </w:rPr>
        <w:t xml:space="preserve"> </w:t>
      </w:r>
      <w:r w:rsidR="00442964" w:rsidRPr="00442964">
        <w:rPr>
          <w:rFonts w:cs="Arial"/>
        </w:rPr>
        <w:t>é premissa para a elaboração de projetos de fundação o reconhecimento do solo</w:t>
      </w:r>
      <w:r w:rsidRPr="00442964">
        <w:rPr>
          <w:rFonts w:cs="Arial"/>
        </w:rPr>
        <w:t>.</w:t>
      </w:r>
    </w:p>
    <w:p w14:paraId="4522288E" w14:textId="1534AD8B" w:rsidR="00587E53" w:rsidRPr="00337ADB" w:rsidRDefault="008144A0" w:rsidP="00210722">
      <w:pPr>
        <w:pStyle w:val="Ttulo1"/>
      </w:pPr>
      <w:r w:rsidRPr="00337ADB">
        <w:t xml:space="preserve">Contratações </w:t>
      </w:r>
      <w:r w:rsidR="005A45C3" w:rsidRPr="00337ADB">
        <w:t>C</w:t>
      </w:r>
      <w:r w:rsidRPr="00337ADB">
        <w:t xml:space="preserve">orrelatas e/ou </w:t>
      </w:r>
      <w:r w:rsidR="005A45C3" w:rsidRPr="00337ADB">
        <w:t>I</w:t>
      </w:r>
      <w:r w:rsidRPr="00337ADB">
        <w:t>nterdependentes</w:t>
      </w:r>
    </w:p>
    <w:p w14:paraId="175252BA" w14:textId="77777777" w:rsidR="00AD29C9" w:rsidRPr="0038442A" w:rsidRDefault="00AD29C9" w:rsidP="009635EC">
      <w:pPr>
        <w:pStyle w:val="PargrafodaLista"/>
        <w:keepNext/>
        <w:numPr>
          <w:ilvl w:val="0"/>
          <w:numId w:val="5"/>
        </w:numPr>
        <w:spacing w:before="120" w:line="240" w:lineRule="auto"/>
        <w:jc w:val="both"/>
        <w:outlineLvl w:val="1"/>
        <w:rPr>
          <w:rFonts w:eastAsia="Times New Roman"/>
          <w:b/>
          <w:bCs/>
          <w:vanish/>
          <w:color w:val="FF0000"/>
          <w:sz w:val="20"/>
          <w:szCs w:val="24"/>
        </w:rPr>
      </w:pPr>
    </w:p>
    <w:p w14:paraId="436E3FA9" w14:textId="77777777" w:rsidR="00AD29C9" w:rsidRPr="0038442A" w:rsidRDefault="00AD29C9" w:rsidP="009635EC">
      <w:pPr>
        <w:pStyle w:val="PargrafodaLista"/>
        <w:keepNext/>
        <w:numPr>
          <w:ilvl w:val="0"/>
          <w:numId w:val="5"/>
        </w:numPr>
        <w:spacing w:before="120" w:line="240" w:lineRule="auto"/>
        <w:jc w:val="both"/>
        <w:outlineLvl w:val="1"/>
        <w:rPr>
          <w:rFonts w:eastAsia="Times New Roman"/>
          <w:b/>
          <w:bCs/>
          <w:vanish/>
          <w:color w:val="FF0000"/>
          <w:sz w:val="20"/>
          <w:szCs w:val="24"/>
        </w:rPr>
      </w:pPr>
    </w:p>
    <w:p w14:paraId="78EE4864" w14:textId="77777777" w:rsidR="00AD29C9" w:rsidRPr="0038442A" w:rsidRDefault="00AD29C9" w:rsidP="009635EC">
      <w:pPr>
        <w:pStyle w:val="PargrafodaLista"/>
        <w:keepNext/>
        <w:numPr>
          <w:ilvl w:val="0"/>
          <w:numId w:val="5"/>
        </w:numPr>
        <w:spacing w:before="120" w:line="240" w:lineRule="auto"/>
        <w:jc w:val="both"/>
        <w:outlineLvl w:val="1"/>
        <w:rPr>
          <w:rFonts w:eastAsia="Times New Roman"/>
          <w:b/>
          <w:bCs/>
          <w:vanish/>
          <w:color w:val="FF0000"/>
          <w:sz w:val="20"/>
          <w:szCs w:val="24"/>
        </w:rPr>
      </w:pPr>
    </w:p>
    <w:p w14:paraId="09D54FDF" w14:textId="778D0B0F" w:rsidR="008144A0" w:rsidRPr="00337ADB" w:rsidRDefault="008144A0" w:rsidP="00210722">
      <w:pPr>
        <w:pStyle w:val="Ttulo2"/>
        <w:numPr>
          <w:ilvl w:val="1"/>
          <w:numId w:val="5"/>
        </w:numPr>
        <w:ind w:left="0" w:firstLine="0"/>
      </w:pPr>
      <w:r w:rsidRPr="00337ADB">
        <w:t>Tipo de Contratação</w:t>
      </w:r>
    </w:p>
    <w:p w14:paraId="421F101C" w14:textId="4D38F8F3" w:rsidR="00C14DD9" w:rsidRPr="00337ADB" w:rsidRDefault="008A00C8" w:rsidP="00337ADB">
      <w:pPr>
        <w:ind w:firstLine="720"/>
        <w:jc w:val="both"/>
        <w:rPr>
          <w:rFonts w:cs="Arial"/>
        </w:rPr>
      </w:pPr>
      <w:r w:rsidRPr="00337ADB">
        <w:rPr>
          <w:rFonts w:cs="Arial"/>
        </w:rPr>
        <w:t>A licitação d</w:t>
      </w:r>
      <w:r w:rsidR="00337ADB" w:rsidRPr="00337ADB">
        <w:rPr>
          <w:rFonts w:cs="Arial"/>
        </w:rPr>
        <w:t>e</w:t>
      </w:r>
      <w:r w:rsidRPr="00337ADB">
        <w:rPr>
          <w:rFonts w:cs="Arial"/>
        </w:rPr>
        <w:t xml:space="preserve"> sondagem</w:t>
      </w:r>
      <w:r w:rsidR="00337ADB" w:rsidRPr="00337ADB">
        <w:rPr>
          <w:rFonts w:cs="Arial"/>
        </w:rPr>
        <w:t xml:space="preserve"> geotécnica</w:t>
      </w:r>
      <w:r w:rsidRPr="00337ADB">
        <w:rPr>
          <w:rFonts w:cs="Arial"/>
        </w:rPr>
        <w:t xml:space="preserve"> é a primeira contratação </w:t>
      </w:r>
      <w:r w:rsidR="00C65EA7" w:rsidRPr="00337ADB">
        <w:rPr>
          <w:rFonts w:cs="Arial"/>
        </w:rPr>
        <w:t xml:space="preserve">a ser realizada com o objetivo de executar </w:t>
      </w:r>
      <w:r w:rsidR="00337ADB" w:rsidRPr="00337ADB">
        <w:rPr>
          <w:rFonts w:cs="Arial"/>
        </w:rPr>
        <w:t xml:space="preserve">as </w:t>
      </w:r>
      <w:r w:rsidR="00C65EA7" w:rsidRPr="00337ADB">
        <w:rPr>
          <w:rFonts w:cs="Arial"/>
        </w:rPr>
        <w:t>obra</w:t>
      </w:r>
      <w:r w:rsidR="00337ADB" w:rsidRPr="00337ADB">
        <w:rPr>
          <w:rFonts w:cs="Arial"/>
        </w:rPr>
        <w:t xml:space="preserve">s e </w:t>
      </w:r>
      <w:r w:rsidR="00C65EA7" w:rsidRPr="00337ADB">
        <w:rPr>
          <w:rFonts w:cs="Arial"/>
        </w:rPr>
        <w:t>reforma</w:t>
      </w:r>
      <w:r w:rsidR="00337ADB" w:rsidRPr="00337ADB">
        <w:rPr>
          <w:rFonts w:cs="Arial"/>
        </w:rPr>
        <w:t>s</w:t>
      </w:r>
      <w:r w:rsidR="00C65EA7" w:rsidRPr="00337ADB">
        <w:rPr>
          <w:rFonts w:cs="Arial"/>
        </w:rPr>
        <w:t xml:space="preserve"> com ampliação nos </w:t>
      </w:r>
      <w:r w:rsidR="00337ADB" w:rsidRPr="00337ADB">
        <w:rPr>
          <w:rFonts w:cs="Arial"/>
          <w:i/>
          <w:iCs/>
        </w:rPr>
        <w:t>c</w:t>
      </w:r>
      <w:r w:rsidR="0041300F" w:rsidRPr="00337ADB">
        <w:rPr>
          <w:rFonts w:cs="Arial"/>
          <w:i/>
          <w:iCs/>
        </w:rPr>
        <w:t>ampi</w:t>
      </w:r>
      <w:r w:rsidR="00C65EA7" w:rsidRPr="00337ADB">
        <w:rPr>
          <w:rFonts w:cs="Arial"/>
        </w:rPr>
        <w:t xml:space="preserve"> </w:t>
      </w:r>
      <w:r w:rsidR="00405715" w:rsidRPr="00337ADB">
        <w:rPr>
          <w:rFonts w:cs="Arial"/>
        </w:rPr>
        <w:t>supra referidos</w:t>
      </w:r>
      <w:r w:rsidR="0041300F" w:rsidRPr="00337ADB">
        <w:rPr>
          <w:rFonts w:cs="Arial"/>
        </w:rPr>
        <w:t>.</w:t>
      </w:r>
    </w:p>
    <w:p w14:paraId="51C01E4C" w14:textId="549DA591" w:rsidR="008144A0" w:rsidRPr="00337ADB" w:rsidRDefault="008144A0" w:rsidP="00210722">
      <w:pPr>
        <w:pStyle w:val="Ttulo2"/>
        <w:numPr>
          <w:ilvl w:val="1"/>
          <w:numId w:val="5"/>
        </w:numPr>
        <w:ind w:left="0" w:firstLine="0"/>
      </w:pPr>
      <w:r w:rsidRPr="00337ADB">
        <w:t xml:space="preserve">Valor </w:t>
      </w:r>
      <w:r w:rsidR="005A45C3" w:rsidRPr="00337ADB">
        <w:t>E</w:t>
      </w:r>
      <w:r w:rsidRPr="00337ADB">
        <w:t xml:space="preserve">stimado das </w:t>
      </w:r>
      <w:r w:rsidR="005A45C3" w:rsidRPr="00337ADB">
        <w:t>O</w:t>
      </w:r>
      <w:r w:rsidRPr="00337ADB">
        <w:t>ut</w:t>
      </w:r>
      <w:r w:rsidR="00587E53" w:rsidRPr="00337ADB">
        <w:t>r</w:t>
      </w:r>
      <w:r w:rsidRPr="00337ADB">
        <w:t xml:space="preserve">as </w:t>
      </w:r>
      <w:r w:rsidR="005A45C3" w:rsidRPr="00337ADB">
        <w:t>C</w:t>
      </w:r>
      <w:r w:rsidRPr="00337ADB">
        <w:t>ontratações</w:t>
      </w:r>
    </w:p>
    <w:p w14:paraId="3FD0010F" w14:textId="515C7E7B" w:rsidR="00C14DD9" w:rsidRPr="00337ADB" w:rsidRDefault="00C65EA7" w:rsidP="00337ADB">
      <w:pPr>
        <w:ind w:firstLine="720"/>
        <w:jc w:val="both"/>
        <w:rPr>
          <w:rFonts w:cs="Arial"/>
        </w:rPr>
      </w:pPr>
      <w:r w:rsidRPr="00337ADB">
        <w:rPr>
          <w:rFonts w:cs="Arial"/>
        </w:rPr>
        <w:t>Os valores das demais contratações serão estimados n</w:t>
      </w:r>
      <w:r w:rsidR="00337ADB" w:rsidRPr="00337ADB">
        <w:rPr>
          <w:rFonts w:cs="Arial"/>
        </w:rPr>
        <w:t>os</w:t>
      </w:r>
      <w:r w:rsidRPr="00337ADB">
        <w:rPr>
          <w:rFonts w:cs="Arial"/>
        </w:rPr>
        <w:t xml:space="preserve"> E</w:t>
      </w:r>
      <w:proofErr w:type="spellStart"/>
      <w:r w:rsidRPr="00337ADB">
        <w:rPr>
          <w:rFonts w:cs="Arial"/>
        </w:rPr>
        <w:t>TPs</w:t>
      </w:r>
      <w:proofErr w:type="spellEnd"/>
      <w:r w:rsidRPr="00337ADB">
        <w:rPr>
          <w:rFonts w:cs="Arial"/>
        </w:rPr>
        <w:t xml:space="preserve"> dos processos subsequentes.</w:t>
      </w:r>
    </w:p>
    <w:p w14:paraId="73788FB1" w14:textId="03F6FFAE" w:rsidR="008144A0" w:rsidRPr="00337ADB" w:rsidRDefault="008144A0" w:rsidP="00210722">
      <w:pPr>
        <w:pStyle w:val="Ttulo2"/>
        <w:numPr>
          <w:ilvl w:val="1"/>
          <w:numId w:val="5"/>
        </w:numPr>
        <w:ind w:left="0" w:firstLine="0"/>
      </w:pPr>
      <w:r w:rsidRPr="00337ADB">
        <w:t xml:space="preserve">Prazo </w:t>
      </w:r>
      <w:r w:rsidR="005A45C3" w:rsidRPr="00337ADB">
        <w:t>E</w:t>
      </w:r>
      <w:r w:rsidRPr="00337ADB">
        <w:t xml:space="preserve">stimado para as </w:t>
      </w:r>
      <w:r w:rsidR="005A45C3" w:rsidRPr="00337ADB">
        <w:t>O</w:t>
      </w:r>
      <w:r w:rsidRPr="00337ADB">
        <w:t xml:space="preserve">utras </w:t>
      </w:r>
      <w:r w:rsidR="005A45C3" w:rsidRPr="00337ADB">
        <w:t>C</w:t>
      </w:r>
      <w:r w:rsidRPr="00337ADB">
        <w:t>ontratações</w:t>
      </w:r>
    </w:p>
    <w:p w14:paraId="5722601E" w14:textId="2BE8BA6D" w:rsidR="008144A0" w:rsidRPr="00337ADB" w:rsidRDefault="00C65EA7" w:rsidP="00337ADB">
      <w:pPr>
        <w:ind w:firstLine="720"/>
        <w:jc w:val="both"/>
        <w:rPr>
          <w:rFonts w:cs="Arial"/>
        </w:rPr>
      </w:pPr>
      <w:r w:rsidRPr="00337ADB">
        <w:rPr>
          <w:rFonts w:cs="Arial"/>
        </w:rPr>
        <w:t>O prazo das demais contratações serão estimados n</w:t>
      </w:r>
      <w:r w:rsidR="00337ADB" w:rsidRPr="00337ADB">
        <w:rPr>
          <w:rFonts w:cs="Arial"/>
        </w:rPr>
        <w:t>os</w:t>
      </w:r>
      <w:r w:rsidRPr="00337ADB">
        <w:rPr>
          <w:rFonts w:cs="Arial"/>
        </w:rPr>
        <w:t xml:space="preserve"> E</w:t>
      </w:r>
      <w:proofErr w:type="spellStart"/>
      <w:r w:rsidRPr="00337ADB">
        <w:rPr>
          <w:rFonts w:cs="Arial"/>
        </w:rPr>
        <w:t>TPs</w:t>
      </w:r>
      <w:proofErr w:type="spellEnd"/>
      <w:r w:rsidRPr="00337ADB">
        <w:rPr>
          <w:rFonts w:cs="Arial"/>
        </w:rPr>
        <w:t xml:space="preserve"> dos processos subsequentes.</w:t>
      </w:r>
    </w:p>
    <w:p w14:paraId="385AAD98" w14:textId="2FE131C2" w:rsidR="0049484D" w:rsidRPr="00337ADB" w:rsidRDefault="0049484D" w:rsidP="00210722">
      <w:pPr>
        <w:pStyle w:val="Ttulo1"/>
      </w:pPr>
      <w:r w:rsidRPr="00337ADB">
        <w:t>Previsão de Contratação no Plano de Contratações Anual</w:t>
      </w:r>
    </w:p>
    <w:p w14:paraId="77BBD7E9" w14:textId="27F25D7C" w:rsidR="00D22A1F" w:rsidRPr="00337ADB" w:rsidRDefault="00FA195B" w:rsidP="00337ADB">
      <w:pPr>
        <w:ind w:firstLine="720"/>
        <w:jc w:val="both"/>
        <w:rPr>
          <w:rFonts w:cs="Arial"/>
        </w:rPr>
      </w:pPr>
      <w:r w:rsidRPr="00337ADB">
        <w:rPr>
          <w:rFonts w:cs="Arial"/>
        </w:rPr>
        <w:t>O objeto em questão est</w:t>
      </w:r>
      <w:r w:rsidR="0041300F" w:rsidRPr="00337ADB">
        <w:rPr>
          <w:rFonts w:cs="Arial"/>
        </w:rPr>
        <w:t>á</w:t>
      </w:r>
      <w:r w:rsidRPr="00337ADB">
        <w:rPr>
          <w:rFonts w:cs="Arial"/>
        </w:rPr>
        <w:t xml:space="preserve"> previsto no plano de contratações anual da </w:t>
      </w:r>
      <w:proofErr w:type="spellStart"/>
      <w:r w:rsidRPr="00337ADB">
        <w:rPr>
          <w:rFonts w:cs="Arial"/>
        </w:rPr>
        <w:t>U</w:t>
      </w:r>
      <w:r w:rsidR="00337ADB" w:rsidRPr="00337ADB">
        <w:rPr>
          <w:rFonts w:cs="Arial"/>
        </w:rPr>
        <w:t>desc</w:t>
      </w:r>
      <w:proofErr w:type="spellEnd"/>
      <w:r w:rsidRPr="00337ADB">
        <w:rPr>
          <w:rFonts w:cs="Arial"/>
        </w:rPr>
        <w:t xml:space="preserve">, com base nas demandas </w:t>
      </w:r>
      <w:r w:rsidR="00337ADB" w:rsidRPr="00337ADB">
        <w:rPr>
          <w:rFonts w:cs="Arial"/>
        </w:rPr>
        <w:t xml:space="preserve">do exercício </w:t>
      </w:r>
      <w:r w:rsidRPr="00337ADB">
        <w:rPr>
          <w:rFonts w:cs="Arial"/>
        </w:rPr>
        <w:t>de 2024.</w:t>
      </w:r>
    </w:p>
    <w:p w14:paraId="09E1376B" w14:textId="41165F90" w:rsidR="00126881" w:rsidRPr="0038442A" w:rsidRDefault="00D22A1F" w:rsidP="00337ADB">
      <w:pPr>
        <w:pStyle w:val="Ttulo1"/>
        <w:rPr>
          <w:rFonts w:cs="Arial"/>
          <w:b w:val="0"/>
          <w:bCs w:val="0"/>
        </w:rPr>
      </w:pPr>
      <w:r w:rsidRPr="00337ADB">
        <w:t>Requisitos</w:t>
      </w:r>
      <w:r w:rsidRPr="0038442A">
        <w:t xml:space="preserve"> da Contratação</w:t>
      </w:r>
    </w:p>
    <w:p w14:paraId="001723A7" w14:textId="77777777" w:rsidR="008A499B" w:rsidRPr="0038442A" w:rsidRDefault="008A499B" w:rsidP="009635EC">
      <w:pPr>
        <w:pStyle w:val="PargrafodaLista"/>
        <w:keepNext/>
        <w:numPr>
          <w:ilvl w:val="0"/>
          <w:numId w:val="5"/>
        </w:numPr>
        <w:spacing w:before="120" w:line="240" w:lineRule="auto"/>
        <w:jc w:val="both"/>
        <w:outlineLvl w:val="1"/>
        <w:rPr>
          <w:rFonts w:eastAsia="Times New Roman"/>
          <w:b/>
          <w:bCs/>
          <w:vanish/>
          <w:color w:val="FF0000"/>
          <w:sz w:val="20"/>
          <w:szCs w:val="24"/>
        </w:rPr>
      </w:pPr>
    </w:p>
    <w:p w14:paraId="53BAFD41" w14:textId="77777777" w:rsidR="008A499B" w:rsidRPr="0038442A" w:rsidRDefault="008A499B" w:rsidP="009635EC">
      <w:pPr>
        <w:pStyle w:val="PargrafodaLista"/>
        <w:keepNext/>
        <w:numPr>
          <w:ilvl w:val="0"/>
          <w:numId w:val="5"/>
        </w:numPr>
        <w:spacing w:before="120" w:line="240" w:lineRule="auto"/>
        <w:jc w:val="both"/>
        <w:outlineLvl w:val="1"/>
        <w:rPr>
          <w:rFonts w:eastAsia="Times New Roman"/>
          <w:b/>
          <w:bCs/>
          <w:vanish/>
          <w:color w:val="FF0000"/>
          <w:sz w:val="20"/>
          <w:szCs w:val="24"/>
        </w:rPr>
      </w:pPr>
    </w:p>
    <w:p w14:paraId="6585991A" w14:textId="0C765C43" w:rsidR="00EA18E6" w:rsidRPr="00870CC0" w:rsidRDefault="008F3145" w:rsidP="00210722">
      <w:pPr>
        <w:pStyle w:val="Ttulo2"/>
        <w:numPr>
          <w:ilvl w:val="1"/>
          <w:numId w:val="5"/>
        </w:numPr>
        <w:ind w:left="0" w:firstLine="0"/>
      </w:pPr>
      <w:r w:rsidRPr="00870CC0">
        <w:t>Documentações Necessária</w:t>
      </w:r>
      <w:r w:rsidR="00EA18E6" w:rsidRPr="00870CC0">
        <w:t>s</w:t>
      </w:r>
    </w:p>
    <w:p w14:paraId="3BD753F9" w14:textId="0D6D25E0" w:rsidR="00B6510F" w:rsidRPr="00870CC0" w:rsidRDefault="00EA18E6" w:rsidP="00870CC0">
      <w:pPr>
        <w:ind w:firstLine="720"/>
        <w:jc w:val="both"/>
        <w:rPr>
          <w:rFonts w:cs="Arial"/>
        </w:rPr>
      </w:pPr>
      <w:r w:rsidRPr="00870CC0">
        <w:rPr>
          <w:rFonts w:cs="Arial"/>
        </w:rPr>
        <w:t xml:space="preserve">Para a execução de sondagem não há a necessidade de apresentação de documentações de permissão da municipalidade. Somente deverão ser solicitadas as documentações específicas de qualificação técnica da empresa e </w:t>
      </w:r>
      <w:r w:rsidR="00870CC0" w:rsidRPr="00870CC0">
        <w:rPr>
          <w:rFonts w:cs="Arial"/>
        </w:rPr>
        <w:t xml:space="preserve">do </w:t>
      </w:r>
      <w:r w:rsidRPr="00870CC0">
        <w:rPr>
          <w:rFonts w:cs="Arial"/>
        </w:rPr>
        <w:t>profissional dispostas na qualificação técnica do edital.</w:t>
      </w:r>
    </w:p>
    <w:p w14:paraId="50EFAF37" w14:textId="0B010E93" w:rsidR="008F3145" w:rsidRPr="00870CC0" w:rsidRDefault="008F3145" w:rsidP="00210722">
      <w:pPr>
        <w:pStyle w:val="Ttulo2"/>
        <w:numPr>
          <w:ilvl w:val="1"/>
          <w:numId w:val="5"/>
        </w:numPr>
        <w:ind w:left="0" w:firstLine="0"/>
      </w:pPr>
      <w:r w:rsidRPr="00870CC0">
        <w:t>Anteprojeto</w:t>
      </w:r>
    </w:p>
    <w:p w14:paraId="2E888A13" w14:textId="7B191DD8" w:rsidR="00B45C9F" w:rsidRPr="00870CC0" w:rsidRDefault="0041300F" w:rsidP="00337ADB">
      <w:pPr>
        <w:ind w:firstLine="720"/>
        <w:jc w:val="both"/>
        <w:rPr>
          <w:rFonts w:cs="Arial"/>
        </w:rPr>
      </w:pPr>
      <w:r w:rsidRPr="00870CC0">
        <w:rPr>
          <w:rFonts w:cs="Arial"/>
        </w:rPr>
        <w:t>Especificamente para esse processo licitatório será fornecido croqui</w:t>
      </w:r>
      <w:r w:rsidR="00C111CD" w:rsidRPr="00870CC0">
        <w:rPr>
          <w:rFonts w:cs="Arial"/>
        </w:rPr>
        <w:t xml:space="preserve"> com a localização de cada furo para cada terreno</w:t>
      </w:r>
      <w:r w:rsidRPr="00870CC0">
        <w:rPr>
          <w:rFonts w:cs="Arial"/>
        </w:rPr>
        <w:t xml:space="preserve">, </w:t>
      </w:r>
      <w:r w:rsidR="00EB5C6A" w:rsidRPr="00870CC0">
        <w:rPr>
          <w:rFonts w:cs="Arial"/>
        </w:rPr>
        <w:t>tais documentos seguirão em anexo ao memorial de contratação.</w:t>
      </w:r>
    </w:p>
    <w:p w14:paraId="109EB75D" w14:textId="0C3BB1CC" w:rsidR="00B45C9F" w:rsidRPr="004914E1" w:rsidRDefault="00B6510F" w:rsidP="00210722">
      <w:pPr>
        <w:pStyle w:val="Ttulo2"/>
        <w:numPr>
          <w:ilvl w:val="1"/>
          <w:numId w:val="5"/>
        </w:numPr>
        <w:ind w:left="0" w:firstLine="0"/>
      </w:pPr>
      <w:r w:rsidRPr="004914E1">
        <w:t xml:space="preserve">Aspectos de </w:t>
      </w:r>
      <w:r w:rsidR="005A45C3" w:rsidRPr="004914E1">
        <w:t>S</w:t>
      </w:r>
      <w:r w:rsidRPr="004914E1">
        <w:t xml:space="preserve">ustentabilidade a </w:t>
      </w:r>
      <w:proofErr w:type="gramStart"/>
      <w:r w:rsidRPr="004914E1">
        <w:t xml:space="preserve">serem </w:t>
      </w:r>
      <w:r w:rsidR="005A45C3" w:rsidRPr="004914E1">
        <w:t>C</w:t>
      </w:r>
      <w:r w:rsidRPr="004914E1">
        <w:t>onsiderados</w:t>
      </w:r>
      <w:proofErr w:type="gramEnd"/>
    </w:p>
    <w:p w14:paraId="512A6DED" w14:textId="3AF1766D" w:rsidR="00EA18E6" w:rsidRPr="004914E1" w:rsidRDefault="00F7141E" w:rsidP="004914E1">
      <w:pPr>
        <w:ind w:firstLine="720"/>
        <w:jc w:val="both"/>
        <w:rPr>
          <w:rFonts w:cs="Arial"/>
        </w:rPr>
      </w:pPr>
      <w:r w:rsidRPr="004914E1">
        <w:rPr>
          <w:rFonts w:cs="Arial"/>
        </w:rPr>
        <w:t>Não é necessária previsão de aspectos de sustentabilidade por se tratar de serviço sem impacto ao meio ambiente.</w:t>
      </w:r>
    </w:p>
    <w:p w14:paraId="4B1BCCC2" w14:textId="61EAA516" w:rsidR="00126881" w:rsidRPr="00A8203F" w:rsidRDefault="00126881" w:rsidP="00210722">
      <w:pPr>
        <w:pStyle w:val="Ttulo2"/>
        <w:numPr>
          <w:ilvl w:val="1"/>
          <w:numId w:val="5"/>
        </w:numPr>
        <w:ind w:left="0" w:firstLine="0"/>
      </w:pPr>
      <w:r w:rsidRPr="00A8203F">
        <w:t>Prazo de Execução</w:t>
      </w:r>
    </w:p>
    <w:p w14:paraId="1F4FDFF7" w14:textId="4E86D4B4" w:rsidR="009E2DF8" w:rsidRPr="00A8203F" w:rsidRDefault="00BD740D" w:rsidP="00A8203F">
      <w:pPr>
        <w:ind w:firstLine="720"/>
        <w:jc w:val="both"/>
        <w:rPr>
          <w:rFonts w:cs="Arial"/>
        </w:rPr>
      </w:pPr>
      <w:r w:rsidRPr="00A8203F">
        <w:rPr>
          <w:rFonts w:cs="Arial"/>
        </w:rPr>
        <w:t>P</w:t>
      </w:r>
      <w:r w:rsidR="001D2449" w:rsidRPr="00A8203F">
        <w:rPr>
          <w:rFonts w:cs="Arial"/>
        </w:rPr>
        <w:t>razo</w:t>
      </w:r>
      <w:r w:rsidRPr="00A8203F">
        <w:rPr>
          <w:rFonts w:cs="Arial"/>
        </w:rPr>
        <w:t xml:space="preserve"> de execução</w:t>
      </w:r>
      <w:r w:rsidR="001D2449" w:rsidRPr="00A8203F">
        <w:rPr>
          <w:rFonts w:cs="Arial"/>
        </w:rPr>
        <w:t xml:space="preserve"> </w:t>
      </w:r>
      <w:r w:rsidR="00F7114C" w:rsidRPr="00A8203F">
        <w:rPr>
          <w:rFonts w:cs="Arial"/>
        </w:rPr>
        <w:t xml:space="preserve">do serviço deverá ser </w:t>
      </w:r>
      <w:r w:rsidR="001D2449" w:rsidRPr="00A8203F">
        <w:rPr>
          <w:rFonts w:cs="Arial"/>
        </w:rPr>
        <w:t xml:space="preserve">de </w:t>
      </w:r>
      <w:r w:rsidRPr="00A8203F">
        <w:rPr>
          <w:rFonts w:cs="Arial"/>
        </w:rPr>
        <w:t>45</w:t>
      </w:r>
      <w:r w:rsidR="001D2449" w:rsidRPr="00A8203F">
        <w:rPr>
          <w:rFonts w:cs="Arial"/>
        </w:rPr>
        <w:t xml:space="preserve"> dias.</w:t>
      </w:r>
    </w:p>
    <w:p w14:paraId="4E873F52" w14:textId="0188EDC3" w:rsidR="009E2DF8" w:rsidRPr="00A8203F" w:rsidRDefault="009E2DF8" w:rsidP="000540A6">
      <w:pPr>
        <w:pStyle w:val="Ttulo2"/>
        <w:numPr>
          <w:ilvl w:val="1"/>
          <w:numId w:val="5"/>
        </w:numPr>
        <w:ind w:left="0" w:firstLine="0"/>
        <w:rPr>
          <w:rFonts w:cs="Arial"/>
          <w:b w:val="0"/>
          <w:bCs w:val="0"/>
        </w:rPr>
      </w:pPr>
      <w:r w:rsidRPr="00A8203F">
        <w:rPr>
          <w:rFonts w:cs="Arial"/>
        </w:rPr>
        <w:t xml:space="preserve"> </w:t>
      </w:r>
      <w:r w:rsidRPr="00A8203F">
        <w:t xml:space="preserve">Normas </w:t>
      </w:r>
      <w:r w:rsidR="005A45C3" w:rsidRPr="00A8203F">
        <w:t>M</w:t>
      </w:r>
      <w:r w:rsidRPr="00A8203F">
        <w:t xml:space="preserve">ínimas a </w:t>
      </w:r>
      <w:proofErr w:type="gramStart"/>
      <w:r w:rsidR="00F7114C" w:rsidRPr="00A8203F">
        <w:t xml:space="preserve">serem </w:t>
      </w:r>
      <w:r w:rsidR="00A8203F" w:rsidRPr="00A8203F">
        <w:t>R</w:t>
      </w:r>
      <w:r w:rsidR="00F7114C" w:rsidRPr="00A8203F">
        <w:t>espeitadas</w:t>
      </w:r>
      <w:proofErr w:type="gramEnd"/>
    </w:p>
    <w:p w14:paraId="4F76F444" w14:textId="45B26C60" w:rsidR="00B365A6" w:rsidRPr="00A8203F" w:rsidRDefault="00EA18E6" w:rsidP="00A8203F">
      <w:pPr>
        <w:ind w:firstLine="720"/>
        <w:jc w:val="both"/>
        <w:rPr>
          <w:rFonts w:cs="Arial"/>
        </w:rPr>
      </w:pPr>
      <w:r w:rsidRPr="00A8203F">
        <w:rPr>
          <w:rFonts w:cs="Arial"/>
        </w:rPr>
        <w:t>Os serviços de sondagem geotécnica deverão atender às prescrições da Norma NBR 8036 - Programação de sondagens de simples reconhecimento dos solos para fundações de edifícios</w:t>
      </w:r>
      <w:r w:rsidR="00BD740D" w:rsidRPr="00A8203F">
        <w:rPr>
          <w:rFonts w:cs="Arial"/>
        </w:rPr>
        <w:t xml:space="preserve"> e </w:t>
      </w:r>
      <w:r w:rsidRPr="00A8203F">
        <w:rPr>
          <w:rFonts w:cs="Arial"/>
        </w:rPr>
        <w:t>NBR 6484 - Sondagens de simples reconhecimentos com SPT - Método de ensaio e demais normas aplicáveis e vigentes.</w:t>
      </w:r>
    </w:p>
    <w:p w14:paraId="2F8B5E8C" w14:textId="460638DB" w:rsidR="00D22A1F" w:rsidRPr="00261272" w:rsidRDefault="00D22A1F" w:rsidP="000540A6">
      <w:pPr>
        <w:pStyle w:val="Ttulo1"/>
      </w:pPr>
      <w:r w:rsidRPr="00261272">
        <w:t>Estimativa de Quantidades</w:t>
      </w:r>
    </w:p>
    <w:tbl>
      <w:tblPr>
        <w:tblStyle w:val="Tabelacomgrade"/>
        <w:tblW w:w="0" w:type="auto"/>
        <w:jc w:val="center"/>
        <w:tblLook w:val="04A0" w:firstRow="1" w:lastRow="0" w:firstColumn="1" w:lastColumn="0" w:noHBand="0" w:noVBand="1"/>
      </w:tblPr>
      <w:tblGrid>
        <w:gridCol w:w="2405"/>
        <w:gridCol w:w="3209"/>
        <w:gridCol w:w="3210"/>
      </w:tblGrid>
      <w:tr w:rsidR="0038442A" w:rsidRPr="0038442A" w14:paraId="4DEFF712" w14:textId="77777777" w:rsidTr="00261272">
        <w:trPr>
          <w:trHeight w:val="283"/>
          <w:jc w:val="center"/>
        </w:trPr>
        <w:tc>
          <w:tcPr>
            <w:tcW w:w="2405" w:type="dxa"/>
            <w:shd w:val="clear" w:color="auto" w:fill="149B54"/>
            <w:vAlign w:val="center"/>
          </w:tcPr>
          <w:p w14:paraId="6EDC4BBD" w14:textId="77777777" w:rsidR="00BD740D" w:rsidRPr="00261272" w:rsidRDefault="00BD740D" w:rsidP="00261272">
            <w:pPr>
              <w:jc w:val="center"/>
              <w:rPr>
                <w:b/>
                <w:bCs/>
                <w:color w:val="FFFFFF" w:themeColor="background1"/>
                <w:sz w:val="18"/>
                <w:szCs w:val="18"/>
              </w:rPr>
            </w:pPr>
            <w:bookmarkStart w:id="3" w:name="_Hlk161658158"/>
            <w:r w:rsidRPr="00261272">
              <w:rPr>
                <w:rFonts w:eastAsia="Calibri" w:cs="Arial"/>
                <w:b/>
                <w:bCs/>
                <w:color w:val="FFFFFF" w:themeColor="background1"/>
                <w:sz w:val="18"/>
                <w:szCs w:val="18"/>
              </w:rPr>
              <w:t>Lote 01</w:t>
            </w:r>
          </w:p>
        </w:tc>
        <w:tc>
          <w:tcPr>
            <w:tcW w:w="3209" w:type="dxa"/>
            <w:shd w:val="clear" w:color="auto" w:fill="149B54"/>
            <w:vAlign w:val="center"/>
          </w:tcPr>
          <w:p w14:paraId="145284FA" w14:textId="1638EB70" w:rsidR="00BD740D" w:rsidRPr="00261272" w:rsidRDefault="00BD740D" w:rsidP="00261272">
            <w:pPr>
              <w:jc w:val="center"/>
              <w:rPr>
                <w:b/>
                <w:bCs/>
                <w:color w:val="FFFFFF" w:themeColor="background1"/>
                <w:sz w:val="18"/>
                <w:szCs w:val="18"/>
              </w:rPr>
            </w:pPr>
            <w:r w:rsidRPr="00261272">
              <w:rPr>
                <w:b/>
                <w:bCs/>
                <w:color w:val="FFFFFF" w:themeColor="background1"/>
                <w:sz w:val="18"/>
                <w:szCs w:val="18"/>
              </w:rPr>
              <w:t xml:space="preserve">Número de </w:t>
            </w:r>
            <w:r w:rsidR="00261272" w:rsidRPr="00261272">
              <w:rPr>
                <w:b/>
                <w:bCs/>
                <w:color w:val="FFFFFF" w:themeColor="background1"/>
                <w:sz w:val="18"/>
                <w:szCs w:val="18"/>
              </w:rPr>
              <w:t>Furos</w:t>
            </w:r>
          </w:p>
        </w:tc>
        <w:tc>
          <w:tcPr>
            <w:tcW w:w="3210" w:type="dxa"/>
            <w:shd w:val="clear" w:color="auto" w:fill="149B54"/>
            <w:vAlign w:val="center"/>
          </w:tcPr>
          <w:p w14:paraId="3CC43347" w14:textId="5E947C91" w:rsidR="00BD740D" w:rsidRPr="00261272" w:rsidRDefault="00BD740D" w:rsidP="00261272">
            <w:pPr>
              <w:jc w:val="center"/>
              <w:rPr>
                <w:b/>
                <w:bCs/>
                <w:color w:val="FFFFFF" w:themeColor="background1"/>
                <w:sz w:val="18"/>
                <w:szCs w:val="18"/>
              </w:rPr>
            </w:pPr>
            <w:r w:rsidRPr="00261272">
              <w:rPr>
                <w:b/>
                <w:bCs/>
                <w:color w:val="FFFFFF" w:themeColor="background1"/>
                <w:sz w:val="18"/>
                <w:szCs w:val="18"/>
              </w:rPr>
              <w:t>Profundidade Total</w:t>
            </w:r>
          </w:p>
        </w:tc>
      </w:tr>
      <w:bookmarkEnd w:id="3"/>
      <w:tr w:rsidR="0038442A" w:rsidRPr="0038442A" w14:paraId="38ACFF2B" w14:textId="77777777" w:rsidTr="00261272">
        <w:trPr>
          <w:trHeight w:val="283"/>
          <w:jc w:val="center"/>
        </w:trPr>
        <w:tc>
          <w:tcPr>
            <w:tcW w:w="2405" w:type="dxa"/>
            <w:vAlign w:val="center"/>
          </w:tcPr>
          <w:p w14:paraId="09E643EF" w14:textId="77777777" w:rsidR="00BD740D" w:rsidRPr="00261272" w:rsidRDefault="00BD740D" w:rsidP="00261272">
            <w:pPr>
              <w:jc w:val="center"/>
              <w:rPr>
                <w:sz w:val="18"/>
                <w:szCs w:val="18"/>
              </w:rPr>
            </w:pPr>
            <w:r w:rsidRPr="00261272">
              <w:rPr>
                <w:rFonts w:cs="Arial"/>
                <w:sz w:val="18"/>
                <w:szCs w:val="18"/>
              </w:rPr>
              <w:t>CEAD</w:t>
            </w:r>
          </w:p>
        </w:tc>
        <w:tc>
          <w:tcPr>
            <w:tcW w:w="3209" w:type="dxa"/>
            <w:vAlign w:val="center"/>
          </w:tcPr>
          <w:p w14:paraId="61C8EBDB" w14:textId="6A09D637" w:rsidR="00BD740D" w:rsidRPr="00261272" w:rsidRDefault="00660ECA" w:rsidP="00261272">
            <w:pPr>
              <w:jc w:val="center"/>
              <w:rPr>
                <w:sz w:val="18"/>
                <w:szCs w:val="18"/>
                <w:highlight w:val="yellow"/>
              </w:rPr>
            </w:pPr>
            <w:r w:rsidRPr="00261272">
              <w:rPr>
                <w:rFonts w:cs="Arial"/>
                <w:sz w:val="18"/>
                <w:szCs w:val="18"/>
              </w:rPr>
              <w:t>3</w:t>
            </w:r>
          </w:p>
        </w:tc>
        <w:tc>
          <w:tcPr>
            <w:tcW w:w="3210" w:type="dxa"/>
            <w:vAlign w:val="center"/>
          </w:tcPr>
          <w:p w14:paraId="740D2E10" w14:textId="1683307F" w:rsidR="00BD740D" w:rsidRPr="00261272" w:rsidRDefault="00660ECA" w:rsidP="00261272">
            <w:pPr>
              <w:jc w:val="center"/>
              <w:rPr>
                <w:sz w:val="18"/>
                <w:szCs w:val="18"/>
                <w:highlight w:val="yellow"/>
              </w:rPr>
            </w:pPr>
            <w:r w:rsidRPr="00261272">
              <w:rPr>
                <w:rFonts w:cs="Arial"/>
                <w:sz w:val="18"/>
                <w:szCs w:val="18"/>
              </w:rPr>
              <w:t>90</w:t>
            </w:r>
            <w:r w:rsidR="002B2958" w:rsidRPr="00261272">
              <w:rPr>
                <w:rFonts w:cs="Arial"/>
                <w:sz w:val="18"/>
                <w:szCs w:val="18"/>
              </w:rPr>
              <w:t xml:space="preserve"> metros</w:t>
            </w:r>
          </w:p>
        </w:tc>
      </w:tr>
      <w:tr w:rsidR="0038442A" w:rsidRPr="0038442A" w14:paraId="775A322F" w14:textId="77777777" w:rsidTr="00261272">
        <w:trPr>
          <w:trHeight w:val="283"/>
          <w:jc w:val="center"/>
        </w:trPr>
        <w:tc>
          <w:tcPr>
            <w:tcW w:w="2405" w:type="dxa"/>
            <w:shd w:val="clear" w:color="auto" w:fill="149B54"/>
            <w:vAlign w:val="center"/>
          </w:tcPr>
          <w:p w14:paraId="28E1D425" w14:textId="041BE95F" w:rsidR="00CA162B" w:rsidRPr="00261272" w:rsidRDefault="00CA162B" w:rsidP="00261272">
            <w:pPr>
              <w:jc w:val="center"/>
              <w:rPr>
                <w:b/>
                <w:bCs/>
                <w:color w:val="FFFFFF" w:themeColor="background1"/>
                <w:sz w:val="18"/>
                <w:szCs w:val="18"/>
              </w:rPr>
            </w:pPr>
            <w:r w:rsidRPr="00261272">
              <w:rPr>
                <w:rFonts w:eastAsia="Calibri" w:cs="Arial"/>
                <w:b/>
                <w:bCs/>
                <w:color w:val="FFFFFF" w:themeColor="background1"/>
                <w:sz w:val="18"/>
                <w:szCs w:val="18"/>
              </w:rPr>
              <w:lastRenderedPageBreak/>
              <w:t>Lote 02</w:t>
            </w:r>
          </w:p>
        </w:tc>
        <w:tc>
          <w:tcPr>
            <w:tcW w:w="3209" w:type="dxa"/>
            <w:shd w:val="clear" w:color="auto" w:fill="149B54"/>
            <w:vAlign w:val="center"/>
          </w:tcPr>
          <w:p w14:paraId="7A94696D" w14:textId="5B2AD825" w:rsidR="00CA162B" w:rsidRPr="00261272" w:rsidRDefault="00CA162B" w:rsidP="00261272">
            <w:pPr>
              <w:jc w:val="center"/>
              <w:rPr>
                <w:b/>
                <w:bCs/>
                <w:color w:val="FFFFFF" w:themeColor="background1"/>
                <w:sz w:val="18"/>
                <w:szCs w:val="18"/>
              </w:rPr>
            </w:pPr>
            <w:r w:rsidRPr="00261272">
              <w:rPr>
                <w:b/>
                <w:bCs/>
                <w:color w:val="FFFFFF" w:themeColor="background1"/>
                <w:sz w:val="18"/>
                <w:szCs w:val="18"/>
              </w:rPr>
              <w:t xml:space="preserve">Número de </w:t>
            </w:r>
            <w:r w:rsidR="00261272" w:rsidRPr="00261272">
              <w:rPr>
                <w:b/>
                <w:bCs/>
                <w:color w:val="FFFFFF" w:themeColor="background1"/>
                <w:sz w:val="18"/>
                <w:szCs w:val="18"/>
              </w:rPr>
              <w:t>Furos</w:t>
            </w:r>
          </w:p>
        </w:tc>
        <w:tc>
          <w:tcPr>
            <w:tcW w:w="3210" w:type="dxa"/>
            <w:shd w:val="clear" w:color="auto" w:fill="149B54"/>
            <w:vAlign w:val="center"/>
          </w:tcPr>
          <w:p w14:paraId="2A9D8092" w14:textId="77777777" w:rsidR="00CA162B" w:rsidRPr="00261272" w:rsidRDefault="00CA162B" w:rsidP="00261272">
            <w:pPr>
              <w:jc w:val="center"/>
              <w:rPr>
                <w:b/>
                <w:bCs/>
                <w:color w:val="FFFFFF" w:themeColor="background1"/>
                <w:sz w:val="18"/>
                <w:szCs w:val="18"/>
              </w:rPr>
            </w:pPr>
            <w:r w:rsidRPr="00261272">
              <w:rPr>
                <w:b/>
                <w:bCs/>
                <w:color w:val="FFFFFF" w:themeColor="background1"/>
                <w:sz w:val="18"/>
                <w:szCs w:val="18"/>
              </w:rPr>
              <w:t>Profundidade Total</w:t>
            </w:r>
          </w:p>
        </w:tc>
      </w:tr>
      <w:tr w:rsidR="0038442A" w:rsidRPr="0038442A" w14:paraId="7D22854D" w14:textId="77777777" w:rsidTr="00261272">
        <w:trPr>
          <w:trHeight w:val="283"/>
          <w:jc w:val="center"/>
        </w:trPr>
        <w:tc>
          <w:tcPr>
            <w:tcW w:w="2405" w:type="dxa"/>
            <w:vAlign w:val="center"/>
          </w:tcPr>
          <w:p w14:paraId="5FC5E910" w14:textId="77777777" w:rsidR="00BD740D" w:rsidRPr="00261272" w:rsidRDefault="00BD740D" w:rsidP="00261272">
            <w:pPr>
              <w:jc w:val="center"/>
              <w:rPr>
                <w:sz w:val="18"/>
                <w:szCs w:val="18"/>
              </w:rPr>
            </w:pPr>
            <w:r w:rsidRPr="00261272">
              <w:rPr>
                <w:rFonts w:cs="Arial"/>
                <w:sz w:val="18"/>
                <w:szCs w:val="18"/>
              </w:rPr>
              <w:t>CEART</w:t>
            </w:r>
          </w:p>
        </w:tc>
        <w:tc>
          <w:tcPr>
            <w:tcW w:w="3209" w:type="dxa"/>
            <w:vAlign w:val="center"/>
          </w:tcPr>
          <w:p w14:paraId="468AFFDA" w14:textId="4C56F522" w:rsidR="00BD740D" w:rsidRPr="00261272" w:rsidRDefault="00762A4E" w:rsidP="00261272">
            <w:pPr>
              <w:jc w:val="center"/>
              <w:rPr>
                <w:sz w:val="18"/>
                <w:szCs w:val="18"/>
              </w:rPr>
            </w:pPr>
            <w:r w:rsidRPr="00261272">
              <w:rPr>
                <w:rFonts w:cs="Arial"/>
                <w:sz w:val="18"/>
                <w:szCs w:val="18"/>
              </w:rPr>
              <w:t>6</w:t>
            </w:r>
          </w:p>
        </w:tc>
        <w:tc>
          <w:tcPr>
            <w:tcW w:w="3210" w:type="dxa"/>
            <w:vAlign w:val="center"/>
          </w:tcPr>
          <w:p w14:paraId="5D861D65" w14:textId="211CB407" w:rsidR="00BD740D" w:rsidRPr="00261272" w:rsidRDefault="00762A4E" w:rsidP="00261272">
            <w:pPr>
              <w:jc w:val="center"/>
              <w:rPr>
                <w:sz w:val="18"/>
                <w:szCs w:val="18"/>
              </w:rPr>
            </w:pPr>
            <w:r w:rsidRPr="00261272">
              <w:rPr>
                <w:rFonts w:cs="Arial"/>
                <w:sz w:val="18"/>
                <w:szCs w:val="18"/>
              </w:rPr>
              <w:t>1</w:t>
            </w:r>
            <w:r w:rsidR="00523A73" w:rsidRPr="00261272">
              <w:rPr>
                <w:rFonts w:cs="Arial"/>
                <w:sz w:val="18"/>
                <w:szCs w:val="18"/>
              </w:rPr>
              <w:t>80</w:t>
            </w:r>
            <w:r w:rsidR="002B2958" w:rsidRPr="00261272">
              <w:rPr>
                <w:rFonts w:cs="Arial"/>
                <w:sz w:val="18"/>
                <w:szCs w:val="18"/>
              </w:rPr>
              <w:t xml:space="preserve"> metros</w:t>
            </w:r>
          </w:p>
        </w:tc>
      </w:tr>
      <w:tr w:rsidR="0038442A" w:rsidRPr="0038442A" w14:paraId="67DC8172" w14:textId="77777777" w:rsidTr="00261272">
        <w:trPr>
          <w:trHeight w:val="283"/>
          <w:jc w:val="center"/>
        </w:trPr>
        <w:tc>
          <w:tcPr>
            <w:tcW w:w="2405" w:type="dxa"/>
            <w:shd w:val="clear" w:color="auto" w:fill="149B54"/>
            <w:vAlign w:val="center"/>
          </w:tcPr>
          <w:p w14:paraId="2B02CDB7" w14:textId="1EFA245F" w:rsidR="00BD740D" w:rsidRPr="00261272" w:rsidRDefault="00BD740D" w:rsidP="00261272">
            <w:pPr>
              <w:jc w:val="center"/>
              <w:rPr>
                <w:color w:val="FFFFFF" w:themeColor="background1"/>
                <w:sz w:val="18"/>
                <w:szCs w:val="18"/>
              </w:rPr>
            </w:pPr>
            <w:r w:rsidRPr="00261272">
              <w:rPr>
                <w:rFonts w:eastAsia="Calibri" w:cs="Arial"/>
                <w:b/>
                <w:bCs/>
                <w:color w:val="FFFFFF" w:themeColor="background1"/>
                <w:sz w:val="18"/>
                <w:szCs w:val="18"/>
              </w:rPr>
              <w:t>Lote 0</w:t>
            </w:r>
            <w:r w:rsidR="00CA162B" w:rsidRPr="00261272">
              <w:rPr>
                <w:rFonts w:eastAsia="Calibri" w:cs="Arial"/>
                <w:b/>
                <w:bCs/>
                <w:color w:val="FFFFFF" w:themeColor="background1"/>
                <w:sz w:val="18"/>
                <w:szCs w:val="18"/>
              </w:rPr>
              <w:t>3</w:t>
            </w:r>
          </w:p>
        </w:tc>
        <w:tc>
          <w:tcPr>
            <w:tcW w:w="3209" w:type="dxa"/>
            <w:shd w:val="clear" w:color="auto" w:fill="149B54"/>
            <w:vAlign w:val="center"/>
          </w:tcPr>
          <w:p w14:paraId="259AC29E" w14:textId="68DAC45D" w:rsidR="00BD740D" w:rsidRPr="00261272" w:rsidRDefault="00BD740D" w:rsidP="00261272">
            <w:pPr>
              <w:jc w:val="center"/>
              <w:rPr>
                <w:color w:val="FFFFFF" w:themeColor="background1"/>
                <w:sz w:val="18"/>
                <w:szCs w:val="18"/>
              </w:rPr>
            </w:pPr>
            <w:r w:rsidRPr="00261272">
              <w:rPr>
                <w:b/>
                <w:bCs/>
                <w:color w:val="FFFFFF" w:themeColor="background1"/>
                <w:sz w:val="18"/>
                <w:szCs w:val="18"/>
              </w:rPr>
              <w:t xml:space="preserve">Número de </w:t>
            </w:r>
            <w:r w:rsidR="00261272" w:rsidRPr="00261272">
              <w:rPr>
                <w:b/>
                <w:bCs/>
                <w:color w:val="FFFFFF" w:themeColor="background1"/>
                <w:sz w:val="18"/>
                <w:szCs w:val="18"/>
              </w:rPr>
              <w:t>Furos</w:t>
            </w:r>
          </w:p>
        </w:tc>
        <w:tc>
          <w:tcPr>
            <w:tcW w:w="3210" w:type="dxa"/>
            <w:shd w:val="clear" w:color="auto" w:fill="149B54"/>
            <w:vAlign w:val="center"/>
          </w:tcPr>
          <w:p w14:paraId="3D28F8C5" w14:textId="102F6EF8" w:rsidR="00BD740D" w:rsidRPr="00261272" w:rsidRDefault="00BD740D" w:rsidP="00261272">
            <w:pPr>
              <w:jc w:val="center"/>
              <w:rPr>
                <w:color w:val="FFFFFF" w:themeColor="background1"/>
                <w:sz w:val="18"/>
                <w:szCs w:val="18"/>
              </w:rPr>
            </w:pPr>
            <w:r w:rsidRPr="00261272">
              <w:rPr>
                <w:b/>
                <w:bCs/>
                <w:color w:val="FFFFFF" w:themeColor="background1"/>
                <w:sz w:val="18"/>
                <w:szCs w:val="18"/>
              </w:rPr>
              <w:t>Profundidade Total</w:t>
            </w:r>
          </w:p>
        </w:tc>
      </w:tr>
      <w:tr w:rsidR="0038442A" w:rsidRPr="0038442A" w14:paraId="788D5E32" w14:textId="77777777" w:rsidTr="00261272">
        <w:trPr>
          <w:trHeight w:val="283"/>
          <w:jc w:val="center"/>
        </w:trPr>
        <w:tc>
          <w:tcPr>
            <w:tcW w:w="2405" w:type="dxa"/>
            <w:vAlign w:val="center"/>
          </w:tcPr>
          <w:p w14:paraId="115ED120" w14:textId="77777777" w:rsidR="00BD740D" w:rsidRPr="00261272" w:rsidRDefault="00BD740D" w:rsidP="00261272">
            <w:pPr>
              <w:jc w:val="center"/>
              <w:rPr>
                <w:sz w:val="18"/>
                <w:szCs w:val="18"/>
              </w:rPr>
            </w:pPr>
            <w:r w:rsidRPr="00261272">
              <w:rPr>
                <w:rFonts w:cs="Arial"/>
                <w:sz w:val="18"/>
                <w:szCs w:val="18"/>
              </w:rPr>
              <w:t>CEAVI</w:t>
            </w:r>
          </w:p>
        </w:tc>
        <w:tc>
          <w:tcPr>
            <w:tcW w:w="3209" w:type="dxa"/>
            <w:vAlign w:val="center"/>
          </w:tcPr>
          <w:p w14:paraId="7D8982E0" w14:textId="0353249E" w:rsidR="00BD740D" w:rsidRPr="00261272" w:rsidRDefault="008B357D" w:rsidP="00261272">
            <w:pPr>
              <w:jc w:val="center"/>
              <w:rPr>
                <w:sz w:val="18"/>
                <w:szCs w:val="18"/>
              </w:rPr>
            </w:pPr>
            <w:r w:rsidRPr="00261272">
              <w:rPr>
                <w:rFonts w:cs="Arial"/>
                <w:sz w:val="18"/>
                <w:szCs w:val="18"/>
              </w:rPr>
              <w:t>1</w:t>
            </w:r>
            <w:r w:rsidR="00F54ABB" w:rsidRPr="00261272">
              <w:rPr>
                <w:rFonts w:cs="Arial"/>
                <w:sz w:val="18"/>
                <w:szCs w:val="18"/>
              </w:rPr>
              <w:t>5</w:t>
            </w:r>
          </w:p>
        </w:tc>
        <w:tc>
          <w:tcPr>
            <w:tcW w:w="3210" w:type="dxa"/>
            <w:vAlign w:val="center"/>
          </w:tcPr>
          <w:p w14:paraId="1F6ECBCE" w14:textId="395511F8" w:rsidR="00BD740D" w:rsidRPr="00261272" w:rsidRDefault="008B357D" w:rsidP="00261272">
            <w:pPr>
              <w:jc w:val="center"/>
              <w:rPr>
                <w:sz w:val="18"/>
                <w:szCs w:val="18"/>
              </w:rPr>
            </w:pPr>
            <w:r w:rsidRPr="00261272">
              <w:rPr>
                <w:rFonts w:cs="Arial"/>
                <w:sz w:val="18"/>
                <w:szCs w:val="18"/>
              </w:rPr>
              <w:t>1</w:t>
            </w:r>
            <w:r w:rsidR="00F54ABB" w:rsidRPr="00261272">
              <w:rPr>
                <w:rFonts w:cs="Arial"/>
                <w:sz w:val="18"/>
                <w:szCs w:val="18"/>
              </w:rPr>
              <w:t>5</w:t>
            </w:r>
            <w:r w:rsidRPr="00261272">
              <w:rPr>
                <w:rFonts w:cs="Arial"/>
                <w:sz w:val="18"/>
                <w:szCs w:val="18"/>
              </w:rPr>
              <w:t xml:space="preserve">0 </w:t>
            </w:r>
            <w:r w:rsidR="002B2958" w:rsidRPr="00261272">
              <w:rPr>
                <w:rFonts w:cs="Arial"/>
                <w:sz w:val="18"/>
                <w:szCs w:val="18"/>
              </w:rPr>
              <w:t>metros</w:t>
            </w:r>
          </w:p>
        </w:tc>
      </w:tr>
      <w:tr w:rsidR="0038442A" w:rsidRPr="0038442A" w14:paraId="0A086843" w14:textId="77777777" w:rsidTr="00261272">
        <w:trPr>
          <w:trHeight w:val="283"/>
          <w:jc w:val="center"/>
        </w:trPr>
        <w:tc>
          <w:tcPr>
            <w:tcW w:w="2405" w:type="dxa"/>
            <w:shd w:val="clear" w:color="auto" w:fill="149B54"/>
            <w:vAlign w:val="center"/>
          </w:tcPr>
          <w:p w14:paraId="6263A57D" w14:textId="4E39350A" w:rsidR="00BD740D" w:rsidRPr="00261272" w:rsidRDefault="00BD740D" w:rsidP="00261272">
            <w:pPr>
              <w:jc w:val="center"/>
              <w:rPr>
                <w:rFonts w:cs="Arial"/>
                <w:color w:val="FFFFFF" w:themeColor="background1"/>
                <w:sz w:val="18"/>
                <w:szCs w:val="18"/>
              </w:rPr>
            </w:pPr>
            <w:r w:rsidRPr="00261272">
              <w:rPr>
                <w:rFonts w:eastAsia="Calibri" w:cs="Arial"/>
                <w:b/>
                <w:bCs/>
                <w:color w:val="FFFFFF" w:themeColor="background1"/>
                <w:sz w:val="18"/>
                <w:szCs w:val="18"/>
              </w:rPr>
              <w:t>Lote 0</w:t>
            </w:r>
            <w:r w:rsidR="00CA162B" w:rsidRPr="00261272">
              <w:rPr>
                <w:rFonts w:eastAsia="Calibri" w:cs="Arial"/>
                <w:b/>
                <w:bCs/>
                <w:color w:val="FFFFFF" w:themeColor="background1"/>
                <w:sz w:val="18"/>
                <w:szCs w:val="18"/>
              </w:rPr>
              <w:t>4</w:t>
            </w:r>
          </w:p>
        </w:tc>
        <w:tc>
          <w:tcPr>
            <w:tcW w:w="3209" w:type="dxa"/>
            <w:shd w:val="clear" w:color="auto" w:fill="149B54"/>
            <w:vAlign w:val="center"/>
          </w:tcPr>
          <w:p w14:paraId="23D09A08" w14:textId="1DF1770E" w:rsidR="00BD740D" w:rsidRPr="00261272" w:rsidRDefault="00BD740D" w:rsidP="00261272">
            <w:pPr>
              <w:jc w:val="center"/>
              <w:rPr>
                <w:rFonts w:cs="Arial"/>
                <w:color w:val="FFFFFF" w:themeColor="background1"/>
                <w:sz w:val="18"/>
                <w:szCs w:val="18"/>
              </w:rPr>
            </w:pPr>
            <w:r w:rsidRPr="00261272">
              <w:rPr>
                <w:b/>
                <w:bCs/>
                <w:color w:val="FFFFFF" w:themeColor="background1"/>
                <w:sz w:val="18"/>
                <w:szCs w:val="18"/>
              </w:rPr>
              <w:t xml:space="preserve">Número de </w:t>
            </w:r>
            <w:r w:rsidR="00261272" w:rsidRPr="00261272">
              <w:rPr>
                <w:b/>
                <w:bCs/>
                <w:color w:val="FFFFFF" w:themeColor="background1"/>
                <w:sz w:val="18"/>
                <w:szCs w:val="18"/>
              </w:rPr>
              <w:t>Furos</w:t>
            </w:r>
          </w:p>
        </w:tc>
        <w:tc>
          <w:tcPr>
            <w:tcW w:w="3210" w:type="dxa"/>
            <w:shd w:val="clear" w:color="auto" w:fill="149B54"/>
            <w:vAlign w:val="center"/>
          </w:tcPr>
          <w:p w14:paraId="14B1F4C8" w14:textId="52D2AC75" w:rsidR="00BD740D" w:rsidRPr="00261272" w:rsidRDefault="00BD740D" w:rsidP="00261272">
            <w:pPr>
              <w:jc w:val="center"/>
              <w:rPr>
                <w:rFonts w:cs="Arial"/>
                <w:color w:val="FFFFFF" w:themeColor="background1"/>
                <w:sz w:val="18"/>
                <w:szCs w:val="18"/>
              </w:rPr>
            </w:pPr>
            <w:r w:rsidRPr="00261272">
              <w:rPr>
                <w:b/>
                <w:bCs/>
                <w:color w:val="FFFFFF" w:themeColor="background1"/>
                <w:sz w:val="18"/>
                <w:szCs w:val="18"/>
              </w:rPr>
              <w:t>Profundidade Total</w:t>
            </w:r>
          </w:p>
        </w:tc>
      </w:tr>
      <w:tr w:rsidR="0038442A" w:rsidRPr="0038442A" w14:paraId="44ED2D25" w14:textId="77777777" w:rsidTr="00261272">
        <w:trPr>
          <w:trHeight w:val="283"/>
          <w:jc w:val="center"/>
        </w:trPr>
        <w:tc>
          <w:tcPr>
            <w:tcW w:w="2405" w:type="dxa"/>
            <w:vAlign w:val="center"/>
          </w:tcPr>
          <w:p w14:paraId="7F949060" w14:textId="77777777" w:rsidR="00BD740D" w:rsidRPr="00261272" w:rsidRDefault="00BD740D" w:rsidP="00261272">
            <w:pPr>
              <w:jc w:val="center"/>
              <w:rPr>
                <w:rFonts w:cs="Arial"/>
                <w:sz w:val="18"/>
                <w:szCs w:val="18"/>
              </w:rPr>
            </w:pPr>
            <w:r w:rsidRPr="00261272">
              <w:rPr>
                <w:rFonts w:cs="Arial"/>
                <w:sz w:val="18"/>
                <w:szCs w:val="18"/>
              </w:rPr>
              <w:t>CESFI</w:t>
            </w:r>
          </w:p>
        </w:tc>
        <w:tc>
          <w:tcPr>
            <w:tcW w:w="3209" w:type="dxa"/>
            <w:vAlign w:val="center"/>
          </w:tcPr>
          <w:p w14:paraId="0173C25E" w14:textId="04F77F87" w:rsidR="00BD740D" w:rsidRPr="00261272" w:rsidRDefault="00660ECA" w:rsidP="00261272">
            <w:pPr>
              <w:jc w:val="center"/>
              <w:rPr>
                <w:rFonts w:cs="Arial"/>
                <w:sz w:val="18"/>
                <w:szCs w:val="18"/>
                <w:highlight w:val="yellow"/>
              </w:rPr>
            </w:pPr>
            <w:r w:rsidRPr="00261272">
              <w:rPr>
                <w:rFonts w:cs="Arial"/>
                <w:sz w:val="18"/>
                <w:szCs w:val="18"/>
              </w:rPr>
              <w:t>2</w:t>
            </w:r>
          </w:p>
        </w:tc>
        <w:tc>
          <w:tcPr>
            <w:tcW w:w="3210" w:type="dxa"/>
            <w:vAlign w:val="center"/>
          </w:tcPr>
          <w:p w14:paraId="50F43DA1" w14:textId="2A0966E1" w:rsidR="00BD740D" w:rsidRPr="00261272" w:rsidRDefault="00660ECA" w:rsidP="00261272">
            <w:pPr>
              <w:jc w:val="center"/>
              <w:rPr>
                <w:rFonts w:cs="Arial"/>
                <w:sz w:val="18"/>
                <w:szCs w:val="18"/>
                <w:highlight w:val="yellow"/>
              </w:rPr>
            </w:pPr>
            <w:r w:rsidRPr="00261272">
              <w:rPr>
                <w:rFonts w:cs="Arial"/>
                <w:sz w:val="18"/>
                <w:szCs w:val="18"/>
              </w:rPr>
              <w:t>40</w:t>
            </w:r>
            <w:r w:rsidR="00AE5765" w:rsidRPr="00261272">
              <w:rPr>
                <w:rFonts w:cs="Arial"/>
                <w:sz w:val="18"/>
                <w:szCs w:val="18"/>
              </w:rPr>
              <w:t xml:space="preserve"> </w:t>
            </w:r>
            <w:r w:rsidR="002B2958" w:rsidRPr="00261272">
              <w:rPr>
                <w:rFonts w:cs="Arial"/>
                <w:sz w:val="18"/>
                <w:szCs w:val="18"/>
              </w:rPr>
              <w:t>metros</w:t>
            </w:r>
          </w:p>
        </w:tc>
      </w:tr>
    </w:tbl>
    <w:p w14:paraId="48C45BA1" w14:textId="471B8EAB" w:rsidR="00A53D60" w:rsidRPr="00B76BDC" w:rsidRDefault="00B6744E" w:rsidP="00210722">
      <w:pPr>
        <w:pStyle w:val="Ttulo1"/>
      </w:pPr>
      <w:r w:rsidRPr="00B76BDC">
        <w:t>Análise de Alternativas de Mercado</w:t>
      </w:r>
    </w:p>
    <w:p w14:paraId="796BEB8A" w14:textId="3C380E89" w:rsidR="00B76BDC" w:rsidRPr="00B76BDC" w:rsidRDefault="005635C1" w:rsidP="00B76BDC">
      <w:pPr>
        <w:spacing w:after="240"/>
        <w:ind w:firstLine="720"/>
        <w:jc w:val="both"/>
      </w:pPr>
      <w:r w:rsidRPr="00B76BDC">
        <w:t>Existem 4 tipos de sondagens de solo, cada uma indicada para determinado tipo de terreno. São elas:</w:t>
      </w:r>
    </w:p>
    <w:p w14:paraId="764FC132" w14:textId="0759B1D4" w:rsidR="00B76BDC" w:rsidRPr="00B76BDC" w:rsidRDefault="005635C1" w:rsidP="00B76BDC">
      <w:pPr>
        <w:pStyle w:val="PargrafodaLista"/>
        <w:numPr>
          <w:ilvl w:val="0"/>
          <w:numId w:val="9"/>
        </w:numPr>
        <w:ind w:left="1134" w:firstLine="0"/>
        <w:jc w:val="both"/>
      </w:pPr>
      <w:r w:rsidRPr="00B76BDC">
        <w:t xml:space="preserve">Sondagem a Trado: </w:t>
      </w:r>
      <w:r w:rsidR="00B76BDC">
        <w:t>é</w:t>
      </w:r>
      <w:r w:rsidR="00045BE6" w:rsidRPr="00B76BDC">
        <w:t xml:space="preserve"> a mais simples que existe, sendo empregada em obras de saneamento e de estradas, permite um conhecimento inicial dobre a estratigrafia do tipo de solo, o ensaio pode ser realizado manualmente, com utilização de lâminas.</w:t>
      </w:r>
    </w:p>
    <w:p w14:paraId="10F433A4" w14:textId="2B0A2890" w:rsidR="00B76BDC" w:rsidRPr="00B76BDC" w:rsidRDefault="00045BE6" w:rsidP="00B76BDC">
      <w:pPr>
        <w:pStyle w:val="PargrafodaLista"/>
        <w:numPr>
          <w:ilvl w:val="0"/>
          <w:numId w:val="9"/>
        </w:numPr>
        <w:ind w:left="1134" w:firstLine="0"/>
        <w:jc w:val="both"/>
      </w:pPr>
      <w:r w:rsidRPr="00B76BDC">
        <w:t xml:space="preserve">Sondagem à percussão SPT: </w:t>
      </w:r>
      <w:r w:rsidR="00B76BDC">
        <w:t>p</w:t>
      </w:r>
      <w:r w:rsidRPr="00B76BDC">
        <w:t>ela norma brasileira, a investigação geotécnica preliminar para edificações</w:t>
      </w:r>
      <w:r w:rsidR="009E61E5" w:rsidRPr="00B76BDC">
        <w:t xml:space="preserve"> deve ser constituída no mínimo pela sondagem à percussão, uma vez que a sondagem a trado não é suficiente para dimensionamento de fundações. A principal característica é a determinação do índice de resistência à penetração de determinado solo, analisando a estratigrafia, sua classificação e outras informações, como o local de aparecimento de água.</w:t>
      </w:r>
    </w:p>
    <w:p w14:paraId="419D5DF1" w14:textId="77777777" w:rsidR="00B76BDC" w:rsidRPr="00B76BDC" w:rsidRDefault="009E61E5" w:rsidP="00B76BDC">
      <w:pPr>
        <w:pStyle w:val="PargrafodaLista"/>
        <w:numPr>
          <w:ilvl w:val="0"/>
          <w:numId w:val="9"/>
        </w:numPr>
        <w:ind w:left="1134" w:firstLine="0"/>
        <w:jc w:val="both"/>
      </w:pPr>
      <w:r w:rsidRPr="00B76BDC">
        <w:t>Sondagem rotativa:  visa investigar e reconhecer as rochas e os materiais impenetráveis à percussão, permitindo a retirada de amostras da rocha. Por meio desse método é possível atingir grandes profundidades dos perfis geológicos em cada furo.</w:t>
      </w:r>
    </w:p>
    <w:p w14:paraId="358DBD67" w14:textId="46FF0CDD" w:rsidR="00B365A6" w:rsidRPr="00B76BDC" w:rsidRDefault="009E61E5" w:rsidP="00B76BDC">
      <w:pPr>
        <w:pStyle w:val="PargrafodaLista"/>
        <w:numPr>
          <w:ilvl w:val="0"/>
          <w:numId w:val="9"/>
        </w:numPr>
        <w:ind w:left="1134" w:firstLine="0"/>
        <w:jc w:val="both"/>
      </w:pPr>
      <w:r w:rsidRPr="00B76BDC">
        <w:t xml:space="preserve">Sondagem mista: é a utilização conjunta da metodologia de sondagem rotativa e sondagem SPT. </w:t>
      </w:r>
      <w:r w:rsidR="0089795C" w:rsidRPr="00B76BDC">
        <w:t>Imagine</w:t>
      </w:r>
      <w:r w:rsidRPr="00B76BDC">
        <w:t xml:space="preserve"> que antes de se atingir a profundidade especificada em um projeto há um matacão. Nesse caso, a sondagem SPT será paralisada, dando início à execução da sondagem rotativa. Atravessado o matacão, volta-se ao uso da metodologia a percussão.</w:t>
      </w:r>
    </w:p>
    <w:p w14:paraId="524A412F" w14:textId="326DD1C4" w:rsidR="0026189C" w:rsidRPr="004914E1" w:rsidRDefault="003F4F33" w:rsidP="000540A6">
      <w:pPr>
        <w:pStyle w:val="Ttulo1"/>
      </w:pPr>
      <w:r w:rsidRPr="004914E1">
        <w:t>Descrição da S</w:t>
      </w:r>
      <w:r w:rsidR="0026189C" w:rsidRPr="004914E1">
        <w:t>olução</w:t>
      </w:r>
    </w:p>
    <w:p w14:paraId="46DB5041" w14:textId="77777777" w:rsidR="004914E1" w:rsidRPr="004914E1" w:rsidRDefault="001337B6" w:rsidP="004914E1">
      <w:pPr>
        <w:ind w:firstLine="720"/>
        <w:jc w:val="both"/>
      </w:pPr>
      <w:r w:rsidRPr="004914E1">
        <w:t xml:space="preserve">A solução escolhida </w:t>
      </w:r>
      <w:r w:rsidR="00C06203" w:rsidRPr="004914E1">
        <w:t xml:space="preserve">para o CEAVI </w:t>
      </w:r>
      <w:r w:rsidRPr="004914E1">
        <w:t xml:space="preserve">é a sondagem </w:t>
      </w:r>
      <w:r w:rsidR="00C06203" w:rsidRPr="004914E1">
        <w:t>mista, uma vez que</w:t>
      </w:r>
      <w:r w:rsidR="00050BB1" w:rsidRPr="004914E1">
        <w:t xml:space="preserve"> </w:t>
      </w:r>
      <w:r w:rsidR="008A11FD" w:rsidRPr="004914E1">
        <w:t xml:space="preserve">baseados em </w:t>
      </w:r>
      <w:r w:rsidR="00050BB1" w:rsidRPr="004914E1">
        <w:t xml:space="preserve">sondagens anteriores e em verificação in loco do terreno foi demonstrado que o solo contém matacões que demandam </w:t>
      </w:r>
      <w:r w:rsidR="008A11FD" w:rsidRPr="004914E1">
        <w:t>que se ultrapasse essas camadas a fim de se conhecer o solo impenetrável</w:t>
      </w:r>
      <w:r w:rsidR="00050BB1" w:rsidRPr="004914E1">
        <w:t>.</w:t>
      </w:r>
      <w:r w:rsidR="004914E1" w:rsidRPr="004914E1">
        <w:t xml:space="preserve"> </w:t>
      </w:r>
    </w:p>
    <w:p w14:paraId="5B789A79" w14:textId="3206B85B" w:rsidR="00B365A6" w:rsidRPr="004914E1" w:rsidRDefault="00EF3E58" w:rsidP="004914E1">
      <w:pPr>
        <w:ind w:firstLine="720"/>
        <w:jc w:val="both"/>
      </w:pPr>
      <w:r w:rsidRPr="004914E1">
        <w:t xml:space="preserve">Já os demais centros deverão utilizar a sondagem à percussão </w:t>
      </w:r>
      <w:r w:rsidR="001337B6" w:rsidRPr="004914E1">
        <w:t>SPT,</w:t>
      </w:r>
      <w:r w:rsidR="005C1732" w:rsidRPr="004914E1">
        <w:t xml:space="preserve"> pois existem </w:t>
      </w:r>
      <w:r w:rsidR="001C7597" w:rsidRPr="004914E1">
        <w:t xml:space="preserve">prévias </w:t>
      </w:r>
      <w:r w:rsidR="005C1732" w:rsidRPr="004914E1">
        <w:t>informações do tipo de sol</w:t>
      </w:r>
      <w:r w:rsidR="001C7597" w:rsidRPr="004914E1">
        <w:t>o desses l</w:t>
      </w:r>
      <w:r w:rsidR="005C1732" w:rsidRPr="004914E1">
        <w:t>oca</w:t>
      </w:r>
      <w:r w:rsidR="001C7597" w:rsidRPr="004914E1">
        <w:t>is</w:t>
      </w:r>
      <w:r w:rsidR="005C1732" w:rsidRPr="004914E1">
        <w:t xml:space="preserve">, considerando-se solos mais moles. Porém, </w:t>
      </w:r>
      <w:r w:rsidR="001C7597" w:rsidRPr="004914E1">
        <w:t>cabe salientar</w:t>
      </w:r>
      <w:r w:rsidR="00C51FB2" w:rsidRPr="004914E1">
        <w:t>,</w:t>
      </w:r>
      <w:r w:rsidR="001C7597" w:rsidRPr="004914E1">
        <w:t xml:space="preserve"> que </w:t>
      </w:r>
      <w:r w:rsidR="005C1732" w:rsidRPr="004914E1">
        <w:t xml:space="preserve">só </w:t>
      </w:r>
      <w:r w:rsidR="001C7597" w:rsidRPr="004914E1">
        <w:t>no momento da</w:t>
      </w:r>
      <w:r w:rsidR="005C1732" w:rsidRPr="004914E1">
        <w:t xml:space="preserve"> sondagem é que se saberá ao certo a composição daquele terreno especificamente. </w:t>
      </w:r>
      <w:r w:rsidR="001C7597" w:rsidRPr="004914E1">
        <w:t xml:space="preserve">Esse tipo de sondagem </w:t>
      </w:r>
      <w:r w:rsidR="00C51FB2" w:rsidRPr="004914E1">
        <w:t xml:space="preserve">tem um melhor custo-benefício do que a sondagem </w:t>
      </w:r>
      <w:r w:rsidR="009E3B13" w:rsidRPr="004914E1">
        <w:t>mista</w:t>
      </w:r>
      <w:r w:rsidR="00C51FB2" w:rsidRPr="004914E1">
        <w:t>.</w:t>
      </w:r>
    </w:p>
    <w:p w14:paraId="3FE83BA6" w14:textId="2CA26FBB" w:rsidR="004D1403" w:rsidRPr="001C2392" w:rsidRDefault="003F4F33" w:rsidP="00210722">
      <w:pPr>
        <w:pStyle w:val="Ttulo1"/>
      </w:pPr>
      <w:r w:rsidRPr="001C2392">
        <w:t>Estimativa de Valor</w:t>
      </w:r>
    </w:p>
    <w:tbl>
      <w:tblPr>
        <w:tblStyle w:val="Tabelacomgrade"/>
        <w:tblW w:w="0" w:type="auto"/>
        <w:jc w:val="center"/>
        <w:tblLook w:val="04A0" w:firstRow="1" w:lastRow="0" w:firstColumn="1" w:lastColumn="0" w:noHBand="0" w:noVBand="1"/>
      </w:tblPr>
      <w:tblGrid>
        <w:gridCol w:w="1947"/>
        <w:gridCol w:w="2645"/>
        <w:gridCol w:w="2316"/>
      </w:tblGrid>
      <w:tr w:rsidR="001C2392" w:rsidRPr="001C2392" w14:paraId="174B49CD" w14:textId="566E4D8E" w:rsidTr="001C2392">
        <w:trPr>
          <w:trHeight w:val="283"/>
          <w:jc w:val="center"/>
        </w:trPr>
        <w:tc>
          <w:tcPr>
            <w:tcW w:w="1947" w:type="dxa"/>
            <w:shd w:val="clear" w:color="auto" w:fill="149B54"/>
            <w:vAlign w:val="center"/>
          </w:tcPr>
          <w:p w14:paraId="3F33158B" w14:textId="77777777" w:rsidR="003E241F" w:rsidRPr="001C2392" w:rsidRDefault="003E241F" w:rsidP="001C2392">
            <w:pPr>
              <w:jc w:val="center"/>
              <w:rPr>
                <w:b/>
                <w:bCs/>
                <w:color w:val="FFFFFF" w:themeColor="background1"/>
                <w:sz w:val="18"/>
                <w:szCs w:val="18"/>
              </w:rPr>
            </w:pPr>
            <w:bookmarkStart w:id="4" w:name="_Hlk161658564"/>
            <w:r w:rsidRPr="001C2392">
              <w:rPr>
                <w:rFonts w:eastAsia="Calibri" w:cs="Arial"/>
                <w:b/>
                <w:bCs/>
                <w:color w:val="FFFFFF" w:themeColor="background1"/>
                <w:sz w:val="18"/>
                <w:szCs w:val="18"/>
              </w:rPr>
              <w:t>Lote 01</w:t>
            </w:r>
          </w:p>
        </w:tc>
        <w:tc>
          <w:tcPr>
            <w:tcW w:w="2645" w:type="dxa"/>
            <w:shd w:val="clear" w:color="auto" w:fill="149B54"/>
            <w:vAlign w:val="center"/>
          </w:tcPr>
          <w:p w14:paraId="25CE4419" w14:textId="56728A9D" w:rsidR="003E241F" w:rsidRPr="001C2392" w:rsidRDefault="003E241F" w:rsidP="001C2392">
            <w:pPr>
              <w:jc w:val="center"/>
              <w:rPr>
                <w:b/>
                <w:bCs/>
                <w:color w:val="FFFFFF" w:themeColor="background1"/>
                <w:sz w:val="18"/>
                <w:szCs w:val="18"/>
              </w:rPr>
            </w:pPr>
            <w:r w:rsidRPr="001C2392">
              <w:rPr>
                <w:b/>
                <w:bCs/>
                <w:color w:val="FFFFFF" w:themeColor="background1"/>
                <w:sz w:val="18"/>
                <w:szCs w:val="18"/>
              </w:rPr>
              <w:t>Tipo</w:t>
            </w:r>
          </w:p>
        </w:tc>
        <w:tc>
          <w:tcPr>
            <w:tcW w:w="2316" w:type="dxa"/>
            <w:shd w:val="clear" w:color="auto" w:fill="149B54"/>
            <w:vAlign w:val="center"/>
          </w:tcPr>
          <w:p w14:paraId="60A22F07" w14:textId="4B1F61A4" w:rsidR="003E241F" w:rsidRPr="001C2392" w:rsidRDefault="003E241F" w:rsidP="001C2392">
            <w:pPr>
              <w:jc w:val="center"/>
              <w:rPr>
                <w:b/>
                <w:bCs/>
                <w:color w:val="FFFFFF" w:themeColor="background1"/>
                <w:sz w:val="18"/>
                <w:szCs w:val="18"/>
              </w:rPr>
            </w:pPr>
            <w:r w:rsidRPr="001C2392">
              <w:rPr>
                <w:b/>
                <w:bCs/>
                <w:color w:val="FFFFFF" w:themeColor="background1"/>
                <w:sz w:val="18"/>
                <w:szCs w:val="18"/>
              </w:rPr>
              <w:t>Preço Total</w:t>
            </w:r>
          </w:p>
        </w:tc>
      </w:tr>
      <w:bookmarkEnd w:id="4"/>
      <w:tr w:rsidR="001C2392" w:rsidRPr="001C2392" w14:paraId="224060AE" w14:textId="48F315B4" w:rsidTr="001C2392">
        <w:trPr>
          <w:trHeight w:val="283"/>
          <w:jc w:val="center"/>
        </w:trPr>
        <w:tc>
          <w:tcPr>
            <w:tcW w:w="1947" w:type="dxa"/>
            <w:vAlign w:val="center"/>
          </w:tcPr>
          <w:p w14:paraId="3E5AF9F1" w14:textId="77777777" w:rsidR="003E241F" w:rsidRPr="001C2392" w:rsidRDefault="003E241F" w:rsidP="001C2392">
            <w:pPr>
              <w:jc w:val="center"/>
              <w:rPr>
                <w:sz w:val="18"/>
                <w:szCs w:val="18"/>
              </w:rPr>
            </w:pPr>
            <w:r w:rsidRPr="001C2392">
              <w:rPr>
                <w:rFonts w:cs="Arial"/>
                <w:sz w:val="18"/>
                <w:szCs w:val="18"/>
              </w:rPr>
              <w:t>CEAD</w:t>
            </w:r>
          </w:p>
        </w:tc>
        <w:tc>
          <w:tcPr>
            <w:tcW w:w="2645" w:type="dxa"/>
            <w:vAlign w:val="center"/>
          </w:tcPr>
          <w:p w14:paraId="43335C6E" w14:textId="7A2D43A2" w:rsidR="003E241F" w:rsidRPr="001C2392" w:rsidRDefault="003E241F" w:rsidP="001C2392">
            <w:pPr>
              <w:jc w:val="center"/>
              <w:rPr>
                <w:sz w:val="18"/>
                <w:szCs w:val="18"/>
              </w:rPr>
            </w:pPr>
            <w:r w:rsidRPr="001C2392">
              <w:rPr>
                <w:sz w:val="18"/>
                <w:szCs w:val="18"/>
              </w:rPr>
              <w:t>SPT</w:t>
            </w:r>
          </w:p>
        </w:tc>
        <w:tc>
          <w:tcPr>
            <w:tcW w:w="2316" w:type="dxa"/>
            <w:vAlign w:val="center"/>
          </w:tcPr>
          <w:p w14:paraId="30948564" w14:textId="0B391F7A" w:rsidR="003E241F" w:rsidRPr="001C2392" w:rsidRDefault="003E241F" w:rsidP="001C2392">
            <w:pPr>
              <w:jc w:val="center"/>
              <w:rPr>
                <w:rFonts w:cs="Arial"/>
                <w:sz w:val="18"/>
                <w:szCs w:val="18"/>
                <w:highlight w:val="yellow"/>
              </w:rPr>
            </w:pPr>
            <w:r w:rsidRPr="001C2392">
              <w:rPr>
                <w:rFonts w:cs="Arial"/>
                <w:sz w:val="18"/>
                <w:szCs w:val="18"/>
              </w:rPr>
              <w:t xml:space="preserve">R$ </w:t>
            </w:r>
            <w:r w:rsidR="00A63314" w:rsidRPr="001C2392">
              <w:rPr>
                <w:rFonts w:cs="Arial"/>
                <w:sz w:val="18"/>
                <w:szCs w:val="18"/>
              </w:rPr>
              <w:t>11.072,69</w:t>
            </w:r>
          </w:p>
        </w:tc>
      </w:tr>
      <w:tr w:rsidR="001C2392" w:rsidRPr="001C2392" w14:paraId="2819C4D8" w14:textId="77777777" w:rsidTr="001C2392">
        <w:trPr>
          <w:trHeight w:val="283"/>
          <w:jc w:val="center"/>
        </w:trPr>
        <w:tc>
          <w:tcPr>
            <w:tcW w:w="1947" w:type="dxa"/>
            <w:shd w:val="clear" w:color="auto" w:fill="149B54"/>
            <w:vAlign w:val="center"/>
          </w:tcPr>
          <w:p w14:paraId="16329C82" w14:textId="69F3BBDA" w:rsidR="003E241F" w:rsidRPr="001C2392" w:rsidRDefault="003E241F" w:rsidP="001C2392">
            <w:pPr>
              <w:jc w:val="center"/>
              <w:rPr>
                <w:b/>
                <w:bCs/>
                <w:color w:val="FFFFFF" w:themeColor="background1"/>
                <w:sz w:val="18"/>
                <w:szCs w:val="18"/>
              </w:rPr>
            </w:pPr>
            <w:r w:rsidRPr="001C2392">
              <w:rPr>
                <w:rFonts w:eastAsia="Calibri" w:cs="Arial"/>
                <w:b/>
                <w:bCs/>
                <w:color w:val="FFFFFF" w:themeColor="background1"/>
                <w:sz w:val="18"/>
                <w:szCs w:val="18"/>
              </w:rPr>
              <w:t>Lote 02</w:t>
            </w:r>
          </w:p>
        </w:tc>
        <w:tc>
          <w:tcPr>
            <w:tcW w:w="2645" w:type="dxa"/>
            <w:shd w:val="clear" w:color="auto" w:fill="149B54"/>
            <w:vAlign w:val="center"/>
          </w:tcPr>
          <w:p w14:paraId="2EAADC0D" w14:textId="77777777" w:rsidR="003E241F" w:rsidRPr="001C2392" w:rsidRDefault="003E241F" w:rsidP="001C2392">
            <w:pPr>
              <w:jc w:val="center"/>
              <w:rPr>
                <w:b/>
                <w:bCs/>
                <w:color w:val="FFFFFF" w:themeColor="background1"/>
                <w:sz w:val="18"/>
                <w:szCs w:val="18"/>
              </w:rPr>
            </w:pPr>
            <w:r w:rsidRPr="001C2392">
              <w:rPr>
                <w:b/>
                <w:bCs/>
                <w:color w:val="FFFFFF" w:themeColor="background1"/>
                <w:sz w:val="18"/>
                <w:szCs w:val="18"/>
              </w:rPr>
              <w:t>Tipo</w:t>
            </w:r>
          </w:p>
        </w:tc>
        <w:tc>
          <w:tcPr>
            <w:tcW w:w="2316" w:type="dxa"/>
            <w:shd w:val="clear" w:color="auto" w:fill="149B54"/>
            <w:vAlign w:val="center"/>
          </w:tcPr>
          <w:p w14:paraId="0EB09A3D" w14:textId="77777777" w:rsidR="003E241F" w:rsidRPr="001C2392" w:rsidRDefault="003E241F" w:rsidP="001C2392">
            <w:pPr>
              <w:jc w:val="center"/>
              <w:rPr>
                <w:b/>
                <w:bCs/>
                <w:color w:val="FFFFFF" w:themeColor="background1"/>
                <w:sz w:val="18"/>
                <w:szCs w:val="18"/>
              </w:rPr>
            </w:pPr>
            <w:r w:rsidRPr="001C2392">
              <w:rPr>
                <w:b/>
                <w:bCs/>
                <w:color w:val="FFFFFF" w:themeColor="background1"/>
                <w:sz w:val="18"/>
                <w:szCs w:val="18"/>
              </w:rPr>
              <w:t>Preço Total</w:t>
            </w:r>
          </w:p>
        </w:tc>
      </w:tr>
      <w:tr w:rsidR="001C2392" w:rsidRPr="001C2392" w14:paraId="1B99FD1D" w14:textId="4CCE0F7D" w:rsidTr="001C2392">
        <w:trPr>
          <w:trHeight w:val="283"/>
          <w:jc w:val="center"/>
        </w:trPr>
        <w:tc>
          <w:tcPr>
            <w:tcW w:w="1947" w:type="dxa"/>
            <w:vAlign w:val="center"/>
          </w:tcPr>
          <w:p w14:paraId="1AC9BE5E" w14:textId="77777777" w:rsidR="003E241F" w:rsidRPr="001C2392" w:rsidRDefault="003E241F" w:rsidP="001C2392">
            <w:pPr>
              <w:jc w:val="center"/>
              <w:rPr>
                <w:sz w:val="18"/>
                <w:szCs w:val="18"/>
              </w:rPr>
            </w:pPr>
            <w:r w:rsidRPr="001C2392">
              <w:rPr>
                <w:rFonts w:cs="Arial"/>
                <w:sz w:val="18"/>
                <w:szCs w:val="18"/>
              </w:rPr>
              <w:t>CEART</w:t>
            </w:r>
          </w:p>
        </w:tc>
        <w:tc>
          <w:tcPr>
            <w:tcW w:w="2645" w:type="dxa"/>
            <w:vAlign w:val="center"/>
          </w:tcPr>
          <w:p w14:paraId="4898D6BE" w14:textId="3DF5AB80" w:rsidR="003E241F" w:rsidRPr="001C2392" w:rsidRDefault="003E241F" w:rsidP="001C2392">
            <w:pPr>
              <w:jc w:val="center"/>
              <w:rPr>
                <w:sz w:val="18"/>
                <w:szCs w:val="18"/>
              </w:rPr>
            </w:pPr>
            <w:r w:rsidRPr="001C2392">
              <w:rPr>
                <w:sz w:val="18"/>
                <w:szCs w:val="18"/>
              </w:rPr>
              <w:t>SPT</w:t>
            </w:r>
          </w:p>
        </w:tc>
        <w:tc>
          <w:tcPr>
            <w:tcW w:w="2316" w:type="dxa"/>
            <w:vAlign w:val="center"/>
          </w:tcPr>
          <w:p w14:paraId="1835172A" w14:textId="50BB5F01" w:rsidR="003E241F" w:rsidRPr="001C2392" w:rsidRDefault="003E241F" w:rsidP="001C2392">
            <w:pPr>
              <w:jc w:val="center"/>
              <w:rPr>
                <w:rFonts w:cs="Arial"/>
                <w:sz w:val="18"/>
                <w:szCs w:val="18"/>
                <w:highlight w:val="yellow"/>
              </w:rPr>
            </w:pPr>
            <w:r w:rsidRPr="001C2392">
              <w:rPr>
                <w:rFonts w:cs="Arial"/>
                <w:sz w:val="18"/>
                <w:szCs w:val="18"/>
              </w:rPr>
              <w:t xml:space="preserve">R$ </w:t>
            </w:r>
            <w:r w:rsidR="00A63314" w:rsidRPr="001C2392">
              <w:rPr>
                <w:rFonts w:cs="Arial"/>
                <w:sz w:val="18"/>
                <w:szCs w:val="18"/>
              </w:rPr>
              <w:t>21.309,29</w:t>
            </w:r>
          </w:p>
        </w:tc>
      </w:tr>
      <w:tr w:rsidR="001C2392" w:rsidRPr="001C2392" w14:paraId="1A3CB68F" w14:textId="6D05065A" w:rsidTr="001C2392">
        <w:trPr>
          <w:trHeight w:val="283"/>
          <w:jc w:val="center"/>
        </w:trPr>
        <w:tc>
          <w:tcPr>
            <w:tcW w:w="1947" w:type="dxa"/>
            <w:shd w:val="clear" w:color="auto" w:fill="149B54"/>
            <w:vAlign w:val="center"/>
          </w:tcPr>
          <w:p w14:paraId="1AEE5521" w14:textId="632F8A06" w:rsidR="003E241F" w:rsidRPr="001C2392" w:rsidRDefault="003E241F" w:rsidP="001C2392">
            <w:pPr>
              <w:jc w:val="center"/>
              <w:rPr>
                <w:color w:val="FFFFFF" w:themeColor="background1"/>
                <w:sz w:val="18"/>
                <w:szCs w:val="18"/>
              </w:rPr>
            </w:pPr>
            <w:r w:rsidRPr="001C2392">
              <w:rPr>
                <w:rFonts w:eastAsia="Calibri" w:cs="Arial"/>
                <w:b/>
                <w:bCs/>
                <w:color w:val="FFFFFF" w:themeColor="background1"/>
                <w:sz w:val="18"/>
                <w:szCs w:val="18"/>
              </w:rPr>
              <w:t>Lote 03</w:t>
            </w:r>
          </w:p>
        </w:tc>
        <w:tc>
          <w:tcPr>
            <w:tcW w:w="2645" w:type="dxa"/>
            <w:shd w:val="clear" w:color="auto" w:fill="149B54"/>
            <w:vAlign w:val="center"/>
          </w:tcPr>
          <w:p w14:paraId="4444A3C3" w14:textId="57D02963" w:rsidR="003E241F" w:rsidRPr="001C2392" w:rsidRDefault="003E241F" w:rsidP="001C2392">
            <w:pPr>
              <w:jc w:val="center"/>
              <w:rPr>
                <w:color w:val="FFFFFF" w:themeColor="background1"/>
                <w:sz w:val="18"/>
                <w:szCs w:val="18"/>
              </w:rPr>
            </w:pPr>
            <w:r w:rsidRPr="001C2392">
              <w:rPr>
                <w:b/>
                <w:bCs/>
                <w:color w:val="FFFFFF" w:themeColor="background1"/>
                <w:sz w:val="18"/>
                <w:szCs w:val="18"/>
              </w:rPr>
              <w:t>Tipo</w:t>
            </w:r>
          </w:p>
        </w:tc>
        <w:tc>
          <w:tcPr>
            <w:tcW w:w="2316" w:type="dxa"/>
            <w:shd w:val="clear" w:color="auto" w:fill="149B54"/>
            <w:vAlign w:val="center"/>
          </w:tcPr>
          <w:p w14:paraId="74D19670" w14:textId="47F88681" w:rsidR="003E241F" w:rsidRPr="001C2392" w:rsidRDefault="003E241F" w:rsidP="001C2392">
            <w:pPr>
              <w:jc w:val="center"/>
              <w:rPr>
                <w:b/>
                <w:bCs/>
                <w:color w:val="FFFFFF" w:themeColor="background1"/>
                <w:sz w:val="18"/>
                <w:szCs w:val="18"/>
              </w:rPr>
            </w:pPr>
            <w:r w:rsidRPr="001C2392">
              <w:rPr>
                <w:b/>
                <w:bCs/>
                <w:color w:val="FFFFFF" w:themeColor="background1"/>
                <w:sz w:val="18"/>
                <w:szCs w:val="18"/>
              </w:rPr>
              <w:t>Preço Total</w:t>
            </w:r>
          </w:p>
        </w:tc>
      </w:tr>
      <w:tr w:rsidR="001C2392" w:rsidRPr="001C2392" w14:paraId="30495643" w14:textId="27854EAF" w:rsidTr="001C2392">
        <w:trPr>
          <w:trHeight w:val="283"/>
          <w:jc w:val="center"/>
        </w:trPr>
        <w:tc>
          <w:tcPr>
            <w:tcW w:w="1947" w:type="dxa"/>
            <w:vAlign w:val="center"/>
          </w:tcPr>
          <w:p w14:paraId="26345335" w14:textId="77777777" w:rsidR="003E241F" w:rsidRPr="001C2392" w:rsidRDefault="003E241F" w:rsidP="001C2392">
            <w:pPr>
              <w:jc w:val="center"/>
              <w:rPr>
                <w:sz w:val="18"/>
                <w:szCs w:val="18"/>
              </w:rPr>
            </w:pPr>
            <w:r w:rsidRPr="001C2392">
              <w:rPr>
                <w:rFonts w:cs="Arial"/>
                <w:sz w:val="18"/>
                <w:szCs w:val="18"/>
              </w:rPr>
              <w:t>CEAVI</w:t>
            </w:r>
          </w:p>
        </w:tc>
        <w:tc>
          <w:tcPr>
            <w:tcW w:w="2645" w:type="dxa"/>
            <w:vAlign w:val="center"/>
          </w:tcPr>
          <w:p w14:paraId="4068E821" w14:textId="746EB480" w:rsidR="003E241F" w:rsidRPr="001C2392" w:rsidRDefault="001C2392" w:rsidP="001C2392">
            <w:pPr>
              <w:jc w:val="center"/>
              <w:rPr>
                <w:sz w:val="18"/>
                <w:szCs w:val="18"/>
              </w:rPr>
            </w:pPr>
            <w:r>
              <w:rPr>
                <w:sz w:val="18"/>
                <w:szCs w:val="18"/>
              </w:rPr>
              <w:t>M</w:t>
            </w:r>
            <w:r w:rsidR="003E241F" w:rsidRPr="001C2392">
              <w:rPr>
                <w:sz w:val="18"/>
                <w:szCs w:val="18"/>
              </w:rPr>
              <w:t>ista</w:t>
            </w:r>
          </w:p>
        </w:tc>
        <w:tc>
          <w:tcPr>
            <w:tcW w:w="2316" w:type="dxa"/>
            <w:vAlign w:val="center"/>
          </w:tcPr>
          <w:p w14:paraId="40285D20" w14:textId="0DCC7690" w:rsidR="003E241F" w:rsidRPr="001C2392" w:rsidRDefault="003E241F" w:rsidP="001C2392">
            <w:pPr>
              <w:jc w:val="center"/>
              <w:rPr>
                <w:rFonts w:cs="Arial"/>
                <w:sz w:val="18"/>
                <w:szCs w:val="18"/>
                <w:highlight w:val="yellow"/>
              </w:rPr>
            </w:pPr>
            <w:r w:rsidRPr="001C2392">
              <w:rPr>
                <w:rFonts w:cs="Arial"/>
                <w:sz w:val="18"/>
                <w:szCs w:val="18"/>
              </w:rPr>
              <w:t xml:space="preserve">R$ </w:t>
            </w:r>
            <w:r w:rsidR="00A63314" w:rsidRPr="001C2392">
              <w:rPr>
                <w:rFonts w:cs="Arial"/>
                <w:sz w:val="18"/>
                <w:szCs w:val="18"/>
              </w:rPr>
              <w:t>54.582,12</w:t>
            </w:r>
          </w:p>
        </w:tc>
      </w:tr>
      <w:tr w:rsidR="001C2392" w:rsidRPr="001C2392" w14:paraId="2F76580C" w14:textId="67896E63" w:rsidTr="001C2392">
        <w:trPr>
          <w:trHeight w:val="283"/>
          <w:jc w:val="center"/>
        </w:trPr>
        <w:tc>
          <w:tcPr>
            <w:tcW w:w="1947" w:type="dxa"/>
            <w:shd w:val="clear" w:color="auto" w:fill="149B54"/>
            <w:vAlign w:val="center"/>
          </w:tcPr>
          <w:p w14:paraId="087F0B1B" w14:textId="6DF76F7B" w:rsidR="003E241F" w:rsidRPr="001C2392" w:rsidRDefault="003E241F" w:rsidP="001C2392">
            <w:pPr>
              <w:jc w:val="center"/>
              <w:rPr>
                <w:rFonts w:cs="Arial"/>
                <w:color w:val="FFFFFF" w:themeColor="background1"/>
                <w:sz w:val="18"/>
                <w:szCs w:val="18"/>
              </w:rPr>
            </w:pPr>
            <w:r w:rsidRPr="001C2392">
              <w:rPr>
                <w:rFonts w:eastAsia="Calibri" w:cs="Arial"/>
                <w:b/>
                <w:bCs/>
                <w:color w:val="FFFFFF" w:themeColor="background1"/>
                <w:sz w:val="18"/>
                <w:szCs w:val="18"/>
              </w:rPr>
              <w:t>Lote 04</w:t>
            </w:r>
          </w:p>
        </w:tc>
        <w:tc>
          <w:tcPr>
            <w:tcW w:w="2645" w:type="dxa"/>
            <w:shd w:val="clear" w:color="auto" w:fill="149B54"/>
            <w:vAlign w:val="center"/>
          </w:tcPr>
          <w:p w14:paraId="0CD9B838" w14:textId="149C3AE8" w:rsidR="003E241F" w:rsidRPr="001C2392" w:rsidRDefault="003E241F" w:rsidP="001C2392">
            <w:pPr>
              <w:jc w:val="center"/>
              <w:rPr>
                <w:rFonts w:cs="Arial"/>
                <w:color w:val="FFFFFF" w:themeColor="background1"/>
                <w:sz w:val="18"/>
                <w:szCs w:val="18"/>
              </w:rPr>
            </w:pPr>
            <w:r w:rsidRPr="001C2392">
              <w:rPr>
                <w:b/>
                <w:bCs/>
                <w:color w:val="FFFFFF" w:themeColor="background1"/>
                <w:sz w:val="18"/>
                <w:szCs w:val="18"/>
              </w:rPr>
              <w:t>Tipo</w:t>
            </w:r>
          </w:p>
        </w:tc>
        <w:tc>
          <w:tcPr>
            <w:tcW w:w="2316" w:type="dxa"/>
            <w:shd w:val="clear" w:color="auto" w:fill="149B54"/>
            <w:vAlign w:val="center"/>
          </w:tcPr>
          <w:p w14:paraId="1E5CBD09" w14:textId="2BA3DA1D" w:rsidR="003E241F" w:rsidRPr="001C2392" w:rsidRDefault="003E241F" w:rsidP="001C2392">
            <w:pPr>
              <w:jc w:val="center"/>
              <w:rPr>
                <w:b/>
                <w:bCs/>
                <w:color w:val="FFFFFF" w:themeColor="background1"/>
                <w:sz w:val="18"/>
                <w:szCs w:val="18"/>
              </w:rPr>
            </w:pPr>
            <w:r w:rsidRPr="001C2392">
              <w:rPr>
                <w:b/>
                <w:bCs/>
                <w:color w:val="FFFFFF" w:themeColor="background1"/>
                <w:sz w:val="18"/>
                <w:szCs w:val="18"/>
              </w:rPr>
              <w:t>Preço Total</w:t>
            </w:r>
          </w:p>
        </w:tc>
      </w:tr>
      <w:tr w:rsidR="001C2392" w:rsidRPr="001C2392" w14:paraId="6E0E20DC" w14:textId="66CCB96A" w:rsidTr="001C2392">
        <w:trPr>
          <w:trHeight w:val="283"/>
          <w:jc w:val="center"/>
        </w:trPr>
        <w:tc>
          <w:tcPr>
            <w:tcW w:w="1947" w:type="dxa"/>
            <w:vAlign w:val="center"/>
          </w:tcPr>
          <w:p w14:paraId="6A1C9A99" w14:textId="77777777" w:rsidR="003E241F" w:rsidRPr="001C2392" w:rsidRDefault="003E241F" w:rsidP="001C2392">
            <w:pPr>
              <w:jc w:val="center"/>
              <w:rPr>
                <w:rFonts w:cs="Arial"/>
                <w:sz w:val="18"/>
                <w:szCs w:val="18"/>
              </w:rPr>
            </w:pPr>
            <w:r w:rsidRPr="001C2392">
              <w:rPr>
                <w:rFonts w:cs="Arial"/>
                <w:sz w:val="18"/>
                <w:szCs w:val="18"/>
              </w:rPr>
              <w:t>CESFI</w:t>
            </w:r>
          </w:p>
        </w:tc>
        <w:tc>
          <w:tcPr>
            <w:tcW w:w="2645" w:type="dxa"/>
            <w:vAlign w:val="center"/>
          </w:tcPr>
          <w:p w14:paraId="6663E268" w14:textId="6589A316" w:rsidR="003E241F" w:rsidRPr="001C2392" w:rsidRDefault="003E241F" w:rsidP="001C2392">
            <w:pPr>
              <w:jc w:val="center"/>
              <w:rPr>
                <w:rFonts w:cs="Arial"/>
                <w:sz w:val="18"/>
                <w:szCs w:val="18"/>
                <w:highlight w:val="yellow"/>
              </w:rPr>
            </w:pPr>
            <w:r w:rsidRPr="001C2392">
              <w:rPr>
                <w:rFonts w:cs="Arial"/>
                <w:sz w:val="18"/>
                <w:szCs w:val="18"/>
              </w:rPr>
              <w:t>SPT</w:t>
            </w:r>
          </w:p>
        </w:tc>
        <w:tc>
          <w:tcPr>
            <w:tcW w:w="2316" w:type="dxa"/>
            <w:vAlign w:val="center"/>
          </w:tcPr>
          <w:p w14:paraId="56F20BB8" w14:textId="3A0E4346" w:rsidR="003E241F" w:rsidRPr="001C2392" w:rsidRDefault="003E241F" w:rsidP="001C2392">
            <w:pPr>
              <w:jc w:val="center"/>
              <w:rPr>
                <w:rFonts w:cs="Arial"/>
                <w:sz w:val="18"/>
                <w:szCs w:val="18"/>
                <w:highlight w:val="yellow"/>
              </w:rPr>
            </w:pPr>
            <w:r w:rsidRPr="001C2392">
              <w:rPr>
                <w:rFonts w:cs="Arial"/>
                <w:sz w:val="18"/>
                <w:szCs w:val="18"/>
              </w:rPr>
              <w:t xml:space="preserve">R$ </w:t>
            </w:r>
            <w:r w:rsidR="00A63314" w:rsidRPr="001C2392">
              <w:rPr>
                <w:rFonts w:cs="Arial"/>
                <w:sz w:val="18"/>
                <w:szCs w:val="18"/>
              </w:rPr>
              <w:t>5.242,22</w:t>
            </w:r>
          </w:p>
        </w:tc>
      </w:tr>
    </w:tbl>
    <w:p w14:paraId="0C7E4275" w14:textId="7E715DF7" w:rsidR="00D4577D" w:rsidRPr="001C2392" w:rsidRDefault="00D4577D" w:rsidP="001C2392">
      <w:pPr>
        <w:spacing w:before="240"/>
        <w:ind w:firstLine="720"/>
        <w:jc w:val="both"/>
        <w:rPr>
          <w:rFonts w:cs="Arial"/>
        </w:rPr>
      </w:pPr>
      <w:r w:rsidRPr="001C2392">
        <w:rPr>
          <w:rFonts w:cs="Arial"/>
          <w:b/>
          <w:bCs/>
        </w:rPr>
        <w:lastRenderedPageBreak/>
        <w:t>Obs</w:t>
      </w:r>
      <w:r w:rsidR="001C2392" w:rsidRPr="001C2392">
        <w:rPr>
          <w:rFonts w:cs="Arial"/>
          <w:b/>
          <w:bCs/>
        </w:rPr>
        <w:t>ervação</w:t>
      </w:r>
      <w:r w:rsidRPr="001C2392">
        <w:rPr>
          <w:rFonts w:cs="Arial"/>
          <w:b/>
          <w:bCs/>
        </w:rPr>
        <w:t>:</w:t>
      </w:r>
      <w:r w:rsidRPr="001C2392">
        <w:rPr>
          <w:rFonts w:cs="Arial"/>
        </w:rPr>
        <w:t xml:space="preserve"> Valores contemplam </w:t>
      </w:r>
      <w:r w:rsidR="00FD47BC" w:rsidRPr="001C2392">
        <w:rPr>
          <w:rFonts w:cs="Arial"/>
        </w:rPr>
        <w:t>s</w:t>
      </w:r>
      <w:r w:rsidRPr="001C2392">
        <w:rPr>
          <w:rFonts w:cs="Arial"/>
        </w:rPr>
        <w:t>ondagem</w:t>
      </w:r>
      <w:r w:rsidR="00FD47BC" w:rsidRPr="001C2392">
        <w:rPr>
          <w:rFonts w:cs="Arial"/>
        </w:rPr>
        <w:t>,</w:t>
      </w:r>
      <w:r w:rsidRPr="001C2392">
        <w:rPr>
          <w:rFonts w:cs="Arial"/>
        </w:rPr>
        <w:t xml:space="preserve"> mobilização e desmobilização de equipamentos</w:t>
      </w:r>
      <w:r w:rsidR="00FD47BC" w:rsidRPr="001C2392">
        <w:rPr>
          <w:rFonts w:cs="Arial"/>
        </w:rPr>
        <w:t xml:space="preserve"> e BDI.</w:t>
      </w:r>
    </w:p>
    <w:p w14:paraId="7358E73C" w14:textId="3DD348E7" w:rsidR="00977B40" w:rsidRPr="0059339C" w:rsidRDefault="00445BF2" w:rsidP="00210722">
      <w:pPr>
        <w:pStyle w:val="Ttulo1"/>
      </w:pPr>
      <w:r w:rsidRPr="0038442A">
        <w:rPr>
          <w:color w:val="FF0000"/>
        </w:rPr>
        <w:t xml:space="preserve"> </w:t>
      </w:r>
      <w:r w:rsidR="00977B40" w:rsidRPr="0059339C">
        <w:t xml:space="preserve">Resultados </w:t>
      </w:r>
      <w:r w:rsidR="005A45C3" w:rsidRPr="0059339C">
        <w:t>P</w:t>
      </w:r>
      <w:r w:rsidR="00977B40" w:rsidRPr="0059339C">
        <w:t xml:space="preserve">retendidos </w:t>
      </w:r>
    </w:p>
    <w:p w14:paraId="6F4BFA45" w14:textId="2368F2C3" w:rsidR="00181684" w:rsidRPr="0059339C" w:rsidRDefault="00E720E5" w:rsidP="0059339C">
      <w:pPr>
        <w:ind w:firstLine="720"/>
        <w:jc w:val="both"/>
        <w:rPr>
          <w:rFonts w:cs="Arial"/>
        </w:rPr>
      </w:pPr>
      <w:r w:rsidRPr="0059339C">
        <w:rPr>
          <w:rFonts w:cs="Arial"/>
        </w:rPr>
        <w:t xml:space="preserve">O resultado pretendido com a sondagem geotécnica </w:t>
      </w:r>
      <w:r w:rsidR="005A45C3" w:rsidRPr="0059339C">
        <w:rPr>
          <w:rFonts w:cs="Arial"/>
        </w:rPr>
        <w:t xml:space="preserve">é o </w:t>
      </w:r>
      <w:r w:rsidRPr="0059339C">
        <w:rPr>
          <w:rFonts w:cs="Arial"/>
        </w:rPr>
        <w:t xml:space="preserve">laudo onde constarão as propriedades mecânicas e estratigráfica do solo (descrição das camadas; índice de resistência à penetração; gráfico resistência x profundidade; classificação das camadas; existência de lençol freático; </w:t>
      </w:r>
      <w:proofErr w:type="spellStart"/>
      <w:r w:rsidRPr="0059339C">
        <w:rPr>
          <w:rFonts w:cs="Arial"/>
        </w:rPr>
        <w:t>etc</w:t>
      </w:r>
      <w:proofErr w:type="spellEnd"/>
      <w:r w:rsidRPr="0059339C">
        <w:rPr>
          <w:rFonts w:cs="Arial"/>
        </w:rPr>
        <w:t>), as quais são necessárias para projetar os elementos de fundação</w:t>
      </w:r>
      <w:r w:rsidR="005A45C3" w:rsidRPr="0059339C">
        <w:rPr>
          <w:rFonts w:cs="Arial"/>
        </w:rPr>
        <w:t xml:space="preserve"> das novas</w:t>
      </w:r>
      <w:r w:rsidR="00414033" w:rsidRPr="0059339C">
        <w:rPr>
          <w:rFonts w:cs="Arial"/>
        </w:rPr>
        <w:t xml:space="preserve"> edificações </w:t>
      </w:r>
      <w:r w:rsidR="005A45C3" w:rsidRPr="0059339C">
        <w:rPr>
          <w:rFonts w:cs="Arial"/>
        </w:rPr>
        <w:t xml:space="preserve">e das </w:t>
      </w:r>
      <w:r w:rsidR="00414033" w:rsidRPr="0059339C">
        <w:rPr>
          <w:rFonts w:cs="Arial"/>
        </w:rPr>
        <w:t>reformas com ampliação</w:t>
      </w:r>
      <w:r w:rsidR="005A45C3" w:rsidRPr="0059339C">
        <w:rPr>
          <w:rFonts w:cs="Arial"/>
        </w:rPr>
        <w:t>.</w:t>
      </w:r>
    </w:p>
    <w:p w14:paraId="133599AE" w14:textId="42C8510F" w:rsidR="003F4F33" w:rsidRPr="0038442A" w:rsidRDefault="003F4F33" w:rsidP="00210722">
      <w:pPr>
        <w:pStyle w:val="Ttulo1"/>
      </w:pPr>
      <w:r w:rsidRPr="0038442A">
        <w:t>Justificativa para o Parcelamento ou não da Solução</w:t>
      </w:r>
    </w:p>
    <w:p w14:paraId="72F01B3F" w14:textId="1D7ACAE1" w:rsidR="00181684" w:rsidRPr="0038442A" w:rsidRDefault="0038442A" w:rsidP="0038442A">
      <w:pPr>
        <w:tabs>
          <w:tab w:val="left" w:pos="709"/>
        </w:tabs>
        <w:ind w:firstLine="709"/>
        <w:jc w:val="both"/>
        <w:rPr>
          <w:rFonts w:cs="Arial"/>
        </w:rPr>
      </w:pPr>
      <w:r w:rsidRPr="0038442A">
        <w:rPr>
          <w:rFonts w:cs="Arial"/>
        </w:rPr>
        <w:tab/>
      </w:r>
      <w:r w:rsidR="00F23E32" w:rsidRPr="0038442A">
        <w:rPr>
          <w:rFonts w:cs="Arial"/>
        </w:rPr>
        <w:t xml:space="preserve">Esse processo licitatório </w:t>
      </w:r>
      <w:r w:rsidRPr="0038442A">
        <w:rPr>
          <w:rFonts w:cs="Arial"/>
        </w:rPr>
        <w:t xml:space="preserve">possui </w:t>
      </w:r>
      <w:r w:rsidR="00F23E32" w:rsidRPr="0038442A">
        <w:rPr>
          <w:rFonts w:cs="Arial"/>
        </w:rPr>
        <w:t xml:space="preserve">parcelamento do objeto, especificamente em lotes. Justifica-se que os Centros de Ensino possuem centro de custos distintos e os serviços serão prestados em diversas cidades do </w:t>
      </w:r>
      <w:r w:rsidR="007B25D1" w:rsidRPr="0038442A">
        <w:rPr>
          <w:rFonts w:cs="Arial"/>
        </w:rPr>
        <w:t>E</w:t>
      </w:r>
      <w:r w:rsidR="00F23E32" w:rsidRPr="0038442A">
        <w:rPr>
          <w:rFonts w:cs="Arial"/>
        </w:rPr>
        <w:t>stado de Santa Catarina, o que</w:t>
      </w:r>
      <w:r w:rsidR="00EE792D" w:rsidRPr="0038442A">
        <w:rPr>
          <w:rFonts w:cs="Arial"/>
        </w:rPr>
        <w:t xml:space="preserve"> </w:t>
      </w:r>
      <w:r w:rsidRPr="0038442A">
        <w:rPr>
          <w:rFonts w:cs="Arial"/>
        </w:rPr>
        <w:t xml:space="preserve">oportuniza a ampla </w:t>
      </w:r>
      <w:r w:rsidR="007B25D1" w:rsidRPr="0038442A">
        <w:rPr>
          <w:rFonts w:cs="Arial"/>
        </w:rPr>
        <w:t xml:space="preserve">competitividade </w:t>
      </w:r>
      <w:r w:rsidRPr="0038442A">
        <w:rPr>
          <w:rFonts w:cs="Arial"/>
        </w:rPr>
        <w:t xml:space="preserve">e, em consequência, </w:t>
      </w:r>
      <w:r w:rsidR="007B25D1" w:rsidRPr="0038442A">
        <w:rPr>
          <w:rFonts w:cs="Arial"/>
        </w:rPr>
        <w:t>a economicidade</w:t>
      </w:r>
      <w:r w:rsidR="004605F0" w:rsidRPr="0038442A">
        <w:rPr>
          <w:rFonts w:cs="Arial"/>
        </w:rPr>
        <w:t>.</w:t>
      </w:r>
    </w:p>
    <w:p w14:paraId="38CF67F3" w14:textId="77AB8B3C" w:rsidR="00F909D4" w:rsidRPr="00D22A3A" w:rsidRDefault="00F909D4" w:rsidP="00210722">
      <w:pPr>
        <w:pStyle w:val="Ttulo1"/>
      </w:pPr>
      <w:r w:rsidRPr="00D22A3A">
        <w:t xml:space="preserve">Providências a </w:t>
      </w:r>
      <w:r w:rsidR="00FF3FD6" w:rsidRPr="00D22A3A">
        <w:t>serem adotadas</w:t>
      </w:r>
      <w:r w:rsidRPr="00D22A3A">
        <w:t xml:space="preserve"> pela Administração </w:t>
      </w:r>
      <w:r w:rsidR="005A45C3" w:rsidRPr="00D22A3A">
        <w:t>P</w:t>
      </w:r>
      <w:r w:rsidRPr="00D22A3A">
        <w:t xml:space="preserve">reviamente à </w:t>
      </w:r>
      <w:r w:rsidR="005A45C3" w:rsidRPr="00D22A3A">
        <w:t>C</w:t>
      </w:r>
      <w:r w:rsidRPr="00D22A3A">
        <w:t xml:space="preserve">elebração do </w:t>
      </w:r>
      <w:r w:rsidR="005A45C3" w:rsidRPr="00D22A3A">
        <w:t>C</w:t>
      </w:r>
      <w:r w:rsidRPr="00D22A3A">
        <w:t>ontrato</w:t>
      </w:r>
    </w:p>
    <w:p w14:paraId="4465FF2C" w14:textId="0F6E6A79" w:rsidR="00F04B2B" w:rsidRPr="00D22A3A" w:rsidRDefault="008204EC" w:rsidP="0038442A">
      <w:pPr>
        <w:tabs>
          <w:tab w:val="left" w:pos="0"/>
        </w:tabs>
        <w:ind w:firstLine="709"/>
        <w:jc w:val="both"/>
        <w:rPr>
          <w:rFonts w:cs="Arial"/>
        </w:rPr>
      </w:pPr>
      <w:r w:rsidRPr="00D22A3A">
        <w:rPr>
          <w:rFonts w:cs="Arial"/>
        </w:rPr>
        <w:t>Não é necessária nenhuma medida especial por parte da Administração, uma vez que os fiscais do contrato serão os próprios engenheiros da C</w:t>
      </w:r>
      <w:r w:rsidR="00D22A3A">
        <w:rPr>
          <w:rFonts w:cs="Arial"/>
        </w:rPr>
        <w:t>epo</w:t>
      </w:r>
      <w:r w:rsidRPr="00D22A3A">
        <w:rPr>
          <w:rFonts w:cs="Arial"/>
        </w:rPr>
        <w:t>.</w:t>
      </w:r>
    </w:p>
    <w:p w14:paraId="4A5392BE" w14:textId="1DEDBF50" w:rsidR="00994CE9" w:rsidRPr="00D22A3A" w:rsidRDefault="00E46D2C" w:rsidP="00210722">
      <w:pPr>
        <w:pStyle w:val="Ttulo1"/>
      </w:pPr>
      <w:r w:rsidRPr="00D22A3A">
        <w:t xml:space="preserve">Impactos </w:t>
      </w:r>
      <w:r w:rsidR="005A45C3" w:rsidRPr="00D22A3A">
        <w:t>A</w:t>
      </w:r>
      <w:r w:rsidRPr="00D22A3A">
        <w:t xml:space="preserve">mbientais e </w:t>
      </w:r>
      <w:r w:rsidR="005A45C3" w:rsidRPr="00D22A3A">
        <w:t>M</w:t>
      </w:r>
      <w:r w:rsidRPr="00D22A3A">
        <w:t xml:space="preserve">edidas </w:t>
      </w:r>
      <w:r w:rsidR="005A45C3" w:rsidRPr="00D22A3A">
        <w:t>M</w:t>
      </w:r>
      <w:r w:rsidRPr="00D22A3A">
        <w:t>itigadoras</w:t>
      </w:r>
    </w:p>
    <w:p w14:paraId="3BD16419" w14:textId="30BA21C6" w:rsidR="00181684" w:rsidRPr="00D22A3A" w:rsidRDefault="00414033" w:rsidP="0038442A">
      <w:pPr>
        <w:ind w:firstLine="720"/>
        <w:jc w:val="both"/>
        <w:rPr>
          <w:rFonts w:cs="Arial"/>
        </w:rPr>
      </w:pPr>
      <w:r w:rsidRPr="00D22A3A">
        <w:rPr>
          <w:rFonts w:cs="Arial"/>
        </w:rPr>
        <w:t>Não há impactos ambientais gerados pela execução da sondagem</w:t>
      </w:r>
      <w:r w:rsidR="0088274B" w:rsidRPr="00D22A3A">
        <w:rPr>
          <w:rFonts w:cs="Arial"/>
        </w:rPr>
        <w:t xml:space="preserve"> geotécnica.</w:t>
      </w:r>
    </w:p>
    <w:p w14:paraId="1D7949C1" w14:textId="31826401" w:rsidR="005014AE" w:rsidRPr="00D22A3A" w:rsidRDefault="005014AE" w:rsidP="00210722">
      <w:pPr>
        <w:pStyle w:val="Ttulo1"/>
      </w:pPr>
      <w:r w:rsidRPr="00D22A3A">
        <w:t xml:space="preserve">Regime de Execução da </w:t>
      </w:r>
      <w:r w:rsidR="005A45C3" w:rsidRPr="00D22A3A">
        <w:t>Obra ou Serviço de Engenharia</w:t>
      </w:r>
    </w:p>
    <w:p w14:paraId="10145625" w14:textId="4DD437CE" w:rsidR="00181684" w:rsidRPr="00D22A3A" w:rsidRDefault="006877BD" w:rsidP="00D22A3A">
      <w:pPr>
        <w:ind w:firstLine="720"/>
        <w:jc w:val="both"/>
        <w:rPr>
          <w:rFonts w:cs="Arial"/>
        </w:rPr>
      </w:pPr>
      <w:r w:rsidRPr="00D22A3A">
        <w:rPr>
          <w:rFonts w:cs="Arial"/>
        </w:rPr>
        <w:t xml:space="preserve">O regime de execução da sondagem </w:t>
      </w:r>
      <w:r w:rsidR="00D22A3A" w:rsidRPr="00D22A3A">
        <w:rPr>
          <w:rFonts w:cs="Arial"/>
        </w:rPr>
        <w:t>adota é a</w:t>
      </w:r>
      <w:r w:rsidRPr="00D22A3A">
        <w:rPr>
          <w:rFonts w:cs="Arial"/>
        </w:rPr>
        <w:t xml:space="preserve"> </w:t>
      </w:r>
      <w:r w:rsidR="005014AE" w:rsidRPr="00D22A3A">
        <w:rPr>
          <w:rFonts w:cs="Arial"/>
          <w:u w:val="single"/>
        </w:rPr>
        <w:t>empreitada</w:t>
      </w:r>
      <w:r w:rsidR="00A3059C" w:rsidRPr="00D22A3A">
        <w:rPr>
          <w:rFonts w:cs="Arial"/>
          <w:u w:val="single"/>
        </w:rPr>
        <w:t xml:space="preserve"> </w:t>
      </w:r>
      <w:r w:rsidR="005014AE" w:rsidRPr="00D22A3A">
        <w:rPr>
          <w:rFonts w:cs="Arial"/>
          <w:u w:val="single"/>
        </w:rPr>
        <w:t>por preço unitário</w:t>
      </w:r>
      <w:r w:rsidRPr="00D22A3A">
        <w:rPr>
          <w:rFonts w:cs="Arial"/>
        </w:rPr>
        <w:t xml:space="preserve">, uma vez que os quantitativos da metragem de perfuração apresentados na planilha orçamentária para contratação são incertos, baseados em uma estimativa do solo da região. Os quantitativos reais só serão conhecidos </w:t>
      </w:r>
      <w:r w:rsidR="00D22A3A" w:rsidRPr="00D22A3A">
        <w:rPr>
          <w:rFonts w:cs="Arial"/>
        </w:rPr>
        <w:t>durante a execução da</w:t>
      </w:r>
      <w:r w:rsidRPr="00D22A3A">
        <w:rPr>
          <w:rFonts w:cs="Arial"/>
        </w:rPr>
        <w:t xml:space="preserve"> sondagem</w:t>
      </w:r>
      <w:r w:rsidR="00D22A3A" w:rsidRPr="00D22A3A">
        <w:rPr>
          <w:rFonts w:cs="Arial"/>
        </w:rPr>
        <w:t>.</w:t>
      </w:r>
    </w:p>
    <w:p w14:paraId="58921063" w14:textId="2E64FAD5" w:rsidR="005014AE" w:rsidRPr="00CA4924" w:rsidRDefault="005014AE" w:rsidP="00210722">
      <w:pPr>
        <w:pStyle w:val="Ttulo1"/>
      </w:pPr>
      <w:r w:rsidRPr="00CA4924">
        <w:t xml:space="preserve">Previsão de </w:t>
      </w:r>
      <w:r w:rsidR="005A45C3" w:rsidRPr="00CA4924">
        <w:t>Q</w:t>
      </w:r>
      <w:r w:rsidRPr="00CA4924">
        <w:t xml:space="preserve">ualificação </w:t>
      </w:r>
      <w:r w:rsidR="005A45C3" w:rsidRPr="00CA4924">
        <w:t>T</w:t>
      </w:r>
      <w:r w:rsidRPr="00CA4924">
        <w:t>écnica d</w:t>
      </w:r>
      <w:r w:rsidR="005A45C3" w:rsidRPr="00CA4924">
        <w:t>a O</w:t>
      </w:r>
      <w:r w:rsidRPr="00CA4924">
        <w:t>bra</w:t>
      </w:r>
      <w:r w:rsidR="005A45C3" w:rsidRPr="00CA4924">
        <w:t xml:space="preserve"> ou Serviço de Engenharia</w:t>
      </w:r>
    </w:p>
    <w:p w14:paraId="49FD228A" w14:textId="59690DC2" w:rsidR="00E1173B" w:rsidRPr="00CA4924" w:rsidRDefault="00E1173B" w:rsidP="00442964">
      <w:pPr>
        <w:ind w:firstLine="720"/>
        <w:jc w:val="both"/>
        <w:rPr>
          <w:rFonts w:cs="Arial"/>
        </w:rPr>
      </w:pPr>
      <w:r w:rsidRPr="00CA4924">
        <w:rPr>
          <w:rFonts w:cs="Arial"/>
        </w:rPr>
        <w:t xml:space="preserve">O item Qualificação Técnica do edital deverá apresentar o seguinte texto:  </w:t>
      </w:r>
    </w:p>
    <w:p w14:paraId="29C190E5" w14:textId="77777777" w:rsidR="00442964" w:rsidRPr="00CA4924" w:rsidRDefault="00442964" w:rsidP="00442964">
      <w:pPr>
        <w:ind w:firstLine="720"/>
        <w:jc w:val="both"/>
        <w:rPr>
          <w:rFonts w:cs="Arial"/>
        </w:rPr>
      </w:pPr>
    </w:p>
    <w:p w14:paraId="2C7AF48B" w14:textId="77777777" w:rsidR="00442964" w:rsidRPr="00CA4924" w:rsidRDefault="00E1173B" w:rsidP="00442964">
      <w:pPr>
        <w:ind w:firstLine="720"/>
        <w:jc w:val="both"/>
        <w:rPr>
          <w:rFonts w:cs="Arial"/>
        </w:rPr>
      </w:pPr>
      <w:r w:rsidRPr="00CA4924">
        <w:rPr>
          <w:rFonts w:cs="Arial"/>
        </w:rPr>
        <w:t>As empresas participantes da licitação deverão apresentar:</w:t>
      </w:r>
    </w:p>
    <w:p w14:paraId="47A5C63E" w14:textId="1C60110E" w:rsidR="00E1173B" w:rsidRPr="00CA4924" w:rsidRDefault="00E1173B" w:rsidP="00442964">
      <w:pPr>
        <w:ind w:firstLine="720"/>
        <w:jc w:val="both"/>
        <w:rPr>
          <w:rFonts w:cs="Arial"/>
        </w:rPr>
      </w:pPr>
      <w:r w:rsidRPr="00CA4924">
        <w:rPr>
          <w:rFonts w:cs="Arial"/>
        </w:rPr>
        <w:t xml:space="preserve">   </w:t>
      </w:r>
    </w:p>
    <w:p w14:paraId="40DFA4AC" w14:textId="178A055F" w:rsidR="00E1173B" w:rsidRPr="00CA4924" w:rsidRDefault="00E1173B" w:rsidP="000E6DC6">
      <w:pPr>
        <w:pStyle w:val="PargrafodaLista"/>
        <w:numPr>
          <w:ilvl w:val="0"/>
          <w:numId w:val="10"/>
        </w:numPr>
        <w:ind w:left="1134" w:firstLine="0"/>
        <w:jc w:val="both"/>
      </w:pPr>
      <w:r w:rsidRPr="00CA4924">
        <w:t>Prova de registro da empresa no CREA ou CAU com jurisdição no Estado onde está sediada a empresa, com validade na data limite de entrega da documentação e das propostas. Caso a empresa não possua Sede em Santa Catarina, deverá apresentar o visto no CREA/SC até a data de assinatura do contrato. Para as empresas que respondam perante o CAU não há necessidade de visto, pois os registros são válidos em todo território nacional.</w:t>
      </w:r>
    </w:p>
    <w:p w14:paraId="7D3B9720" w14:textId="665C0A85" w:rsidR="000E6DC6" w:rsidRPr="00CA4924" w:rsidRDefault="00E1173B" w:rsidP="00442964">
      <w:pPr>
        <w:ind w:left="720"/>
        <w:jc w:val="both"/>
        <w:rPr>
          <w:rFonts w:cs="Arial"/>
        </w:rPr>
      </w:pPr>
      <w:r w:rsidRPr="00CA4924">
        <w:rPr>
          <w:rFonts w:cs="Arial"/>
          <w:b/>
          <w:bCs/>
        </w:rPr>
        <w:t xml:space="preserve">Capacitação Operacional:  </w:t>
      </w:r>
      <w:r w:rsidR="000E6DC6" w:rsidRPr="00CA4924">
        <w:rPr>
          <w:rFonts w:cs="Arial"/>
        </w:rPr>
        <w:t xml:space="preserve">certidão de acervo técnico-operacional </w:t>
      </w:r>
      <w:r w:rsidR="000E6DC6" w:rsidRPr="00CA4924">
        <w:rPr>
          <w:rFonts w:cs="Arial"/>
        </w:rPr>
        <w:t>(CAO)</w:t>
      </w:r>
      <w:r w:rsidR="000E6DC6" w:rsidRPr="00CA4924">
        <w:rPr>
          <w:rFonts w:cs="Arial"/>
          <w:b/>
          <w:bCs/>
        </w:rPr>
        <w:t xml:space="preserve"> </w:t>
      </w:r>
      <w:r w:rsidR="000E6DC6" w:rsidRPr="00CA4924">
        <w:rPr>
          <w:rFonts w:cs="Arial"/>
        </w:rPr>
        <w:t>ou a</w:t>
      </w:r>
      <w:r w:rsidRPr="00CA4924">
        <w:rPr>
          <w:rFonts w:cs="Arial"/>
        </w:rPr>
        <w:t xml:space="preserve">testado(s) ou certidão(s) fornecido por pessoa jurídica </w:t>
      </w:r>
      <w:r w:rsidR="002B0385" w:rsidRPr="00CA4924">
        <w:rPr>
          <w:rFonts w:cs="Arial"/>
        </w:rPr>
        <w:t>d</w:t>
      </w:r>
      <w:r w:rsidRPr="00CA4924">
        <w:rPr>
          <w:rFonts w:cs="Arial"/>
        </w:rPr>
        <w:t>e direito público ou privado (diversa da empresa proponente), de que tenha executado serviço de características semelhantes ao do objeto desta licitação. Para esse processo licitatório, as parcelas de maior relevância e valor significativo são:</w:t>
      </w:r>
    </w:p>
    <w:p w14:paraId="1C615BED" w14:textId="564DAEE6" w:rsidR="00E1173B" w:rsidRPr="00CA4924" w:rsidRDefault="00E1173B" w:rsidP="000E6DC6">
      <w:pPr>
        <w:jc w:val="both"/>
        <w:rPr>
          <w:rFonts w:cs="Arial"/>
        </w:rPr>
      </w:pPr>
      <w:r w:rsidRPr="00CA4924">
        <w:rPr>
          <w:rFonts w:cs="Arial"/>
        </w:rPr>
        <w:t xml:space="preserve"> </w:t>
      </w:r>
    </w:p>
    <w:p w14:paraId="6CF13E48" w14:textId="77777777" w:rsidR="000E6DC6" w:rsidRPr="00CA4924" w:rsidRDefault="00E1173B" w:rsidP="000E6DC6">
      <w:pPr>
        <w:pStyle w:val="PargrafodaLista"/>
        <w:numPr>
          <w:ilvl w:val="0"/>
          <w:numId w:val="10"/>
        </w:numPr>
        <w:ind w:left="1134" w:firstLine="0"/>
        <w:jc w:val="both"/>
        <w:rPr>
          <w:rFonts w:cs="Arial"/>
        </w:rPr>
      </w:pPr>
      <w:r w:rsidRPr="00CA4924">
        <w:rPr>
          <w:rFonts w:cs="Arial"/>
        </w:rPr>
        <w:t xml:space="preserve">LOTE 01: Execução de sondagem: </w:t>
      </w:r>
      <w:r w:rsidR="00400C70" w:rsidRPr="00CA4924">
        <w:rPr>
          <w:rFonts w:cs="Arial"/>
        </w:rPr>
        <w:t>45</w:t>
      </w:r>
      <w:r w:rsidR="00FD1E27" w:rsidRPr="00CA4924">
        <w:rPr>
          <w:rFonts w:cs="Arial"/>
        </w:rPr>
        <w:t>,00</w:t>
      </w:r>
      <w:r w:rsidRPr="00CA4924">
        <w:rPr>
          <w:rFonts w:cs="Arial"/>
        </w:rPr>
        <w:t xml:space="preserve"> metros (mínimo)</w:t>
      </w:r>
    </w:p>
    <w:p w14:paraId="67C8454E" w14:textId="77777777" w:rsidR="000E6DC6" w:rsidRPr="00CA4924" w:rsidRDefault="00E1173B" w:rsidP="000E6DC6">
      <w:pPr>
        <w:pStyle w:val="PargrafodaLista"/>
        <w:numPr>
          <w:ilvl w:val="0"/>
          <w:numId w:val="10"/>
        </w:numPr>
        <w:ind w:left="1134" w:firstLine="0"/>
        <w:jc w:val="both"/>
        <w:rPr>
          <w:rFonts w:cs="Arial"/>
        </w:rPr>
      </w:pPr>
      <w:r w:rsidRPr="00CA4924">
        <w:rPr>
          <w:rFonts w:cs="Arial"/>
        </w:rPr>
        <w:t xml:space="preserve">LOTE 02: </w:t>
      </w:r>
      <w:r w:rsidR="00B81E33" w:rsidRPr="00CA4924">
        <w:rPr>
          <w:rFonts w:cs="Arial"/>
        </w:rPr>
        <w:t xml:space="preserve">Execução de sondagem: </w:t>
      </w:r>
      <w:r w:rsidR="00400C70" w:rsidRPr="00CA4924">
        <w:rPr>
          <w:rFonts w:cs="Arial"/>
        </w:rPr>
        <w:t xml:space="preserve">90,00 metros </w:t>
      </w:r>
      <w:r w:rsidR="00B81E33" w:rsidRPr="00CA4924">
        <w:rPr>
          <w:rFonts w:cs="Arial"/>
        </w:rPr>
        <w:t>(mínimo)</w:t>
      </w:r>
    </w:p>
    <w:p w14:paraId="145316A1" w14:textId="77777777" w:rsidR="000E6DC6" w:rsidRPr="00CA4924" w:rsidRDefault="00B81E33" w:rsidP="000E6DC6">
      <w:pPr>
        <w:pStyle w:val="PargrafodaLista"/>
        <w:numPr>
          <w:ilvl w:val="0"/>
          <w:numId w:val="10"/>
        </w:numPr>
        <w:ind w:left="1134" w:firstLine="0"/>
        <w:jc w:val="both"/>
        <w:rPr>
          <w:rFonts w:cs="Arial"/>
        </w:rPr>
      </w:pPr>
      <w:r w:rsidRPr="00CA4924">
        <w:rPr>
          <w:rFonts w:cs="Arial"/>
        </w:rPr>
        <w:t xml:space="preserve">LOTE 03: Execução de sondagem: </w:t>
      </w:r>
      <w:r w:rsidR="00430F6D" w:rsidRPr="00CA4924">
        <w:rPr>
          <w:rFonts w:cs="Arial"/>
        </w:rPr>
        <w:t>75</w:t>
      </w:r>
      <w:r w:rsidRPr="00CA4924">
        <w:rPr>
          <w:rFonts w:cs="Arial"/>
        </w:rPr>
        <w:t>,00 metros (mínimo)</w:t>
      </w:r>
    </w:p>
    <w:p w14:paraId="77ED5EE3" w14:textId="3C4092F8" w:rsidR="00E1173B" w:rsidRPr="00CA4924" w:rsidRDefault="00E1173B" w:rsidP="000E6DC6">
      <w:pPr>
        <w:pStyle w:val="PargrafodaLista"/>
        <w:numPr>
          <w:ilvl w:val="0"/>
          <w:numId w:val="10"/>
        </w:numPr>
        <w:ind w:left="1134" w:firstLine="0"/>
        <w:jc w:val="both"/>
        <w:rPr>
          <w:rFonts w:cs="Arial"/>
        </w:rPr>
      </w:pPr>
      <w:r w:rsidRPr="00CA4924">
        <w:rPr>
          <w:rFonts w:cs="Arial"/>
        </w:rPr>
        <w:t>LOTE 0</w:t>
      </w:r>
      <w:r w:rsidR="00B81E33" w:rsidRPr="00CA4924">
        <w:rPr>
          <w:rFonts w:cs="Arial"/>
        </w:rPr>
        <w:t>4</w:t>
      </w:r>
      <w:r w:rsidRPr="00CA4924">
        <w:rPr>
          <w:rFonts w:cs="Arial"/>
        </w:rPr>
        <w:t>: Execução de sondagem:</w:t>
      </w:r>
      <w:r w:rsidR="00742531" w:rsidRPr="00CA4924">
        <w:rPr>
          <w:rFonts w:cs="Arial"/>
        </w:rPr>
        <w:t xml:space="preserve"> 20</w:t>
      </w:r>
      <w:r w:rsidR="00FD1E27" w:rsidRPr="00CA4924">
        <w:rPr>
          <w:rFonts w:cs="Arial"/>
        </w:rPr>
        <w:t>,00</w:t>
      </w:r>
      <w:r w:rsidRPr="00CA4924">
        <w:rPr>
          <w:rFonts w:cs="Arial"/>
        </w:rPr>
        <w:t xml:space="preserve"> metros (mínimo)</w:t>
      </w:r>
    </w:p>
    <w:p w14:paraId="70265F73" w14:textId="77777777" w:rsidR="000E6DC6" w:rsidRPr="00CA4924" w:rsidRDefault="000E6DC6" w:rsidP="00442964">
      <w:pPr>
        <w:ind w:firstLine="720"/>
        <w:jc w:val="both"/>
        <w:rPr>
          <w:rFonts w:cs="Arial"/>
        </w:rPr>
      </w:pPr>
    </w:p>
    <w:p w14:paraId="2B456478" w14:textId="35548BC1" w:rsidR="00396942" w:rsidRPr="00CA4924" w:rsidRDefault="00396942" w:rsidP="000E6DC6">
      <w:pPr>
        <w:ind w:left="709" w:firstLine="11"/>
        <w:jc w:val="both"/>
        <w:rPr>
          <w:rFonts w:cs="Arial"/>
        </w:rPr>
      </w:pPr>
      <w:r w:rsidRPr="00CA4924">
        <w:rPr>
          <w:rFonts w:cs="Arial"/>
          <w:b/>
          <w:bCs/>
        </w:rPr>
        <w:t>Capacitação Técnico – Profissional:</w:t>
      </w:r>
      <w:r w:rsidRPr="00CA4924">
        <w:rPr>
          <w:rFonts w:cs="Arial"/>
        </w:rPr>
        <w:t xml:space="preserve"> </w:t>
      </w:r>
      <w:r w:rsidR="000E6DC6" w:rsidRPr="00CA4924">
        <w:rPr>
          <w:rFonts w:cs="Arial"/>
        </w:rPr>
        <w:t>c</w:t>
      </w:r>
      <w:r w:rsidRPr="00CA4924">
        <w:rPr>
          <w:rFonts w:cs="Arial"/>
        </w:rPr>
        <w:t xml:space="preserve">apacidade técnico-profissional de que a empresa proponente possui em seu quadro (conforme especificado nesse edital), na data prevista para a entrega da proposta, equipe técnica composta por engenheiro(a) civil e/ou outro profissional habilitado, o(a) qual será responsável pela execução do objeto, cada um de acordo com a sua atribuição profissional. </w:t>
      </w:r>
    </w:p>
    <w:p w14:paraId="1AB9A729" w14:textId="77777777" w:rsidR="000E6DC6" w:rsidRPr="00CA4924" w:rsidRDefault="000E6DC6" w:rsidP="00442964">
      <w:pPr>
        <w:ind w:firstLine="720"/>
        <w:jc w:val="both"/>
        <w:rPr>
          <w:rFonts w:cs="Arial"/>
        </w:rPr>
      </w:pPr>
    </w:p>
    <w:p w14:paraId="566719B7" w14:textId="675A70EE" w:rsidR="00396942" w:rsidRPr="00CA4924" w:rsidRDefault="00396942" w:rsidP="00442964">
      <w:pPr>
        <w:ind w:firstLine="720"/>
        <w:jc w:val="both"/>
        <w:rPr>
          <w:rFonts w:cs="Arial"/>
        </w:rPr>
      </w:pPr>
      <w:r w:rsidRPr="00CA4924">
        <w:rPr>
          <w:rFonts w:cs="Arial"/>
        </w:rPr>
        <w:t xml:space="preserve">A comprovação do vínculo do profissional </w:t>
      </w:r>
      <w:r w:rsidR="00CA4924" w:rsidRPr="00CA4924">
        <w:rPr>
          <w:rFonts w:cs="Arial"/>
        </w:rPr>
        <w:t>poderá</w:t>
      </w:r>
      <w:r w:rsidRPr="00CA4924">
        <w:rPr>
          <w:rFonts w:cs="Arial"/>
        </w:rPr>
        <w:t xml:space="preserve"> ser realizada por meio de apresentação:</w:t>
      </w:r>
    </w:p>
    <w:p w14:paraId="13AB550C" w14:textId="77777777" w:rsidR="00CA4924" w:rsidRPr="00CA4924" w:rsidRDefault="00CA4924" w:rsidP="00442964">
      <w:pPr>
        <w:ind w:firstLine="720"/>
        <w:jc w:val="both"/>
        <w:rPr>
          <w:rFonts w:cs="Arial"/>
        </w:rPr>
      </w:pPr>
    </w:p>
    <w:p w14:paraId="18579AD7" w14:textId="77777777" w:rsidR="00CA4924" w:rsidRPr="00CA4924" w:rsidRDefault="00396942" w:rsidP="00CA4924">
      <w:pPr>
        <w:pStyle w:val="PargrafodaLista"/>
        <w:numPr>
          <w:ilvl w:val="0"/>
          <w:numId w:val="11"/>
        </w:numPr>
        <w:ind w:firstLine="414"/>
        <w:jc w:val="both"/>
        <w:rPr>
          <w:rFonts w:cs="Arial"/>
        </w:rPr>
      </w:pPr>
      <w:r w:rsidRPr="00CA4924">
        <w:rPr>
          <w:rFonts w:cs="Arial"/>
        </w:rPr>
        <w:t>De cópia da carteira de trabalho (CTPS);</w:t>
      </w:r>
    </w:p>
    <w:p w14:paraId="0F71D8B2" w14:textId="77777777" w:rsidR="00CA4924" w:rsidRPr="00CA4924" w:rsidRDefault="00396942" w:rsidP="00CA4924">
      <w:pPr>
        <w:pStyle w:val="PargrafodaLista"/>
        <w:numPr>
          <w:ilvl w:val="0"/>
          <w:numId w:val="11"/>
        </w:numPr>
        <w:ind w:firstLine="414"/>
        <w:jc w:val="both"/>
        <w:rPr>
          <w:rFonts w:cs="Arial"/>
        </w:rPr>
      </w:pPr>
      <w:r w:rsidRPr="00CA4924">
        <w:rPr>
          <w:rFonts w:cs="Arial"/>
        </w:rPr>
        <w:t xml:space="preserve">Do contrato social do licitante; </w:t>
      </w:r>
    </w:p>
    <w:p w14:paraId="03626842" w14:textId="77777777" w:rsidR="00CA4924" w:rsidRPr="00CA4924" w:rsidRDefault="00396942" w:rsidP="00CA4924">
      <w:pPr>
        <w:pStyle w:val="PargrafodaLista"/>
        <w:numPr>
          <w:ilvl w:val="0"/>
          <w:numId w:val="11"/>
        </w:numPr>
        <w:ind w:firstLine="414"/>
        <w:jc w:val="both"/>
        <w:rPr>
          <w:rFonts w:cs="Arial"/>
        </w:rPr>
      </w:pPr>
      <w:r w:rsidRPr="00CA4924">
        <w:rPr>
          <w:rFonts w:cs="Arial"/>
        </w:rPr>
        <w:t>Do contrato de prestação de serviço ou, ainda;</w:t>
      </w:r>
    </w:p>
    <w:p w14:paraId="61EA66FE" w14:textId="49B70FC2" w:rsidR="000E6DC6" w:rsidRPr="00CA4924" w:rsidRDefault="00396942" w:rsidP="00CA4924">
      <w:pPr>
        <w:pStyle w:val="PargrafodaLista"/>
        <w:numPr>
          <w:ilvl w:val="0"/>
          <w:numId w:val="11"/>
        </w:numPr>
        <w:ind w:left="1134" w:firstLine="0"/>
        <w:jc w:val="both"/>
        <w:rPr>
          <w:rFonts w:cs="Arial"/>
        </w:rPr>
      </w:pPr>
      <w:r w:rsidRPr="00CA4924">
        <w:rPr>
          <w:rFonts w:cs="Arial"/>
        </w:rPr>
        <w:t xml:space="preserve">De declaração de contratação futura do profissional detentor do atestado apresentado, desde que acompanhada de anuência desse. </w:t>
      </w:r>
    </w:p>
    <w:p w14:paraId="0C4AEAE9" w14:textId="4A640406" w:rsidR="00396942" w:rsidRPr="00CA4924" w:rsidRDefault="00396942" w:rsidP="000E6DC6">
      <w:pPr>
        <w:ind w:firstLine="720"/>
        <w:jc w:val="both"/>
        <w:rPr>
          <w:rFonts w:cs="Arial"/>
        </w:rPr>
      </w:pPr>
      <w:r w:rsidRPr="00CA4924">
        <w:rPr>
          <w:rFonts w:cs="Arial"/>
        </w:rPr>
        <w:t>Deverá ser apresentada a comprovação de acervo técnico, expedida pelo CREA ou conselho afim, de pessoa física para o profissional habilitado, comprovando ter prestado serviços de:</w:t>
      </w:r>
    </w:p>
    <w:p w14:paraId="79FB2F25" w14:textId="77777777" w:rsidR="00CA4924" w:rsidRPr="00CA4924" w:rsidRDefault="00CA4924" w:rsidP="000E6DC6">
      <w:pPr>
        <w:ind w:firstLine="720"/>
        <w:jc w:val="both"/>
        <w:rPr>
          <w:rFonts w:cs="Arial"/>
        </w:rPr>
      </w:pPr>
    </w:p>
    <w:p w14:paraId="02752C47" w14:textId="77777777" w:rsidR="00CA4924" w:rsidRPr="00CA4924" w:rsidRDefault="00396942" w:rsidP="00CA4924">
      <w:pPr>
        <w:pStyle w:val="PargrafodaLista"/>
        <w:numPr>
          <w:ilvl w:val="0"/>
          <w:numId w:val="12"/>
        </w:numPr>
        <w:ind w:firstLine="414"/>
        <w:jc w:val="both"/>
        <w:rPr>
          <w:rFonts w:cs="Arial"/>
        </w:rPr>
      </w:pPr>
      <w:r w:rsidRPr="00CA4924">
        <w:rPr>
          <w:rFonts w:cs="Arial"/>
        </w:rPr>
        <w:t xml:space="preserve">LOTE 01: Execução de sondagem </w:t>
      </w:r>
    </w:p>
    <w:p w14:paraId="6D3BBB6B" w14:textId="77777777" w:rsidR="00CA4924" w:rsidRPr="00CA4924" w:rsidRDefault="00396942" w:rsidP="00CA4924">
      <w:pPr>
        <w:pStyle w:val="PargrafodaLista"/>
        <w:numPr>
          <w:ilvl w:val="0"/>
          <w:numId w:val="12"/>
        </w:numPr>
        <w:ind w:firstLine="414"/>
        <w:jc w:val="both"/>
        <w:rPr>
          <w:rFonts w:cs="Arial"/>
        </w:rPr>
      </w:pPr>
      <w:r w:rsidRPr="00CA4924">
        <w:rPr>
          <w:rFonts w:cs="Arial"/>
        </w:rPr>
        <w:t xml:space="preserve">LOTE 02: Execução de sondagem </w:t>
      </w:r>
      <w:bookmarkStart w:id="5" w:name="_Hlk161658242"/>
    </w:p>
    <w:p w14:paraId="3B5FBAE2" w14:textId="77777777" w:rsidR="00CA4924" w:rsidRPr="00CA4924" w:rsidRDefault="00396942" w:rsidP="00CA4924">
      <w:pPr>
        <w:pStyle w:val="PargrafodaLista"/>
        <w:numPr>
          <w:ilvl w:val="0"/>
          <w:numId w:val="12"/>
        </w:numPr>
        <w:ind w:firstLine="414"/>
        <w:jc w:val="both"/>
        <w:rPr>
          <w:rFonts w:cs="Arial"/>
        </w:rPr>
      </w:pPr>
      <w:r w:rsidRPr="00CA4924">
        <w:rPr>
          <w:rFonts w:cs="Arial"/>
        </w:rPr>
        <w:t xml:space="preserve">LOTE 03: Execução de sondagem </w:t>
      </w:r>
      <w:bookmarkEnd w:id="5"/>
    </w:p>
    <w:p w14:paraId="1181CF6E" w14:textId="196E6685" w:rsidR="00AA097B" w:rsidRPr="00CA4924" w:rsidRDefault="00AA097B" w:rsidP="00CA4924">
      <w:pPr>
        <w:pStyle w:val="PargrafodaLista"/>
        <w:numPr>
          <w:ilvl w:val="0"/>
          <w:numId w:val="12"/>
        </w:numPr>
        <w:ind w:firstLine="414"/>
        <w:jc w:val="both"/>
        <w:rPr>
          <w:rFonts w:cs="Arial"/>
        </w:rPr>
      </w:pPr>
      <w:r w:rsidRPr="00CA4924">
        <w:rPr>
          <w:rFonts w:cs="Arial"/>
        </w:rPr>
        <w:t xml:space="preserve">LOTE 04 Execução de sondagem </w:t>
      </w:r>
    </w:p>
    <w:p w14:paraId="1678A19F" w14:textId="77777777" w:rsidR="000E6DC6" w:rsidRDefault="000E6DC6" w:rsidP="00396942">
      <w:pPr>
        <w:jc w:val="both"/>
        <w:rPr>
          <w:rFonts w:cs="Arial"/>
          <w:color w:val="FF0000"/>
        </w:rPr>
      </w:pPr>
    </w:p>
    <w:p w14:paraId="27955428" w14:textId="48D07DB3" w:rsidR="00396942" w:rsidRPr="000E6DC6" w:rsidRDefault="000E6DC6" w:rsidP="000E6DC6">
      <w:pPr>
        <w:ind w:left="709"/>
        <w:jc w:val="both"/>
        <w:rPr>
          <w:rFonts w:cs="Arial"/>
        </w:rPr>
      </w:pPr>
      <w:r w:rsidRPr="000E6DC6">
        <w:rPr>
          <w:rFonts w:cs="Arial"/>
          <w:b/>
          <w:bCs/>
        </w:rPr>
        <w:t>Coordenação Técnica:</w:t>
      </w:r>
      <w:r w:rsidR="003D1E87" w:rsidRPr="000E6DC6">
        <w:rPr>
          <w:rFonts w:cs="Arial"/>
        </w:rPr>
        <w:t xml:space="preserve"> </w:t>
      </w:r>
      <w:r w:rsidRPr="000E6DC6">
        <w:rPr>
          <w:rFonts w:cs="Arial"/>
        </w:rPr>
        <w:t>d</w:t>
      </w:r>
      <w:r w:rsidR="00396942" w:rsidRPr="000E6DC6">
        <w:rPr>
          <w:rFonts w:cs="Arial"/>
        </w:rPr>
        <w:t>ocumento informando o coordenador técnico designado pela empresa, que será o elemento de ligação entre a licitante vencedora e a Coordenadoria de Engenharia, Projetos e Obras (CEPO/UDESC) durante a execução do contrato. Tal documento deverá ser devidamente assinado pelo responsável da empresa.</w:t>
      </w:r>
    </w:p>
    <w:p w14:paraId="35856F02" w14:textId="77777777" w:rsidR="000E6DC6" w:rsidRDefault="000E6DC6" w:rsidP="00396942">
      <w:pPr>
        <w:jc w:val="both"/>
        <w:rPr>
          <w:rFonts w:cs="Arial"/>
          <w:color w:val="FF0000"/>
        </w:rPr>
      </w:pPr>
    </w:p>
    <w:p w14:paraId="0D2D362B" w14:textId="0455D37E" w:rsidR="00B365A6" w:rsidRPr="000E6DC6" w:rsidRDefault="000E6DC6" w:rsidP="000E6DC6">
      <w:pPr>
        <w:ind w:left="709" w:firstLine="11"/>
        <w:jc w:val="both"/>
        <w:rPr>
          <w:rFonts w:cs="Arial"/>
        </w:rPr>
      </w:pPr>
      <w:r w:rsidRPr="000E6DC6">
        <w:rPr>
          <w:rFonts w:cs="Arial"/>
          <w:b/>
          <w:bCs/>
        </w:rPr>
        <w:t>Atestado de Visita:</w:t>
      </w:r>
      <w:r>
        <w:rPr>
          <w:rFonts w:cs="Arial"/>
        </w:rPr>
        <w:t xml:space="preserve"> o a</w:t>
      </w:r>
      <w:r w:rsidR="00396942" w:rsidRPr="000E6DC6">
        <w:rPr>
          <w:rFonts w:cs="Arial"/>
        </w:rPr>
        <w:t>testado de visita ao local da obra fornecido pela Direção Administrativa ou outro servidor público da UDESC designado para tal, que comprove que a licitante tomou conhecimento de todas as informações e das condições locais para o cumprimento das obrigações objeto deste edital, ou declaração por parte das participantes do certame que conhecem todas as condições em  que  o  serviço  será  prestado  ou  que  conhecem  o  local  da  obra,  bem  como  todas  as informações necessárias contidas no edital para a completa execução do serviço. A empresa interessada deverá realizar agendamento da visita, podendo essa ser realizada até às 18 horas do dia anterior ao recebimento dos envelopes. Nesta visita prévia ao local do serviço, compete ao proponente efetuar minucioso estudo e verificação do memorial descritivo, orçamento, cronograma e demais detalhes fornecidos para a execução do serviço, devendo antes de apresentar a proposta indicar discrepâncias, omissões ou erros por ventura observados, de forma a serem sanados quaisquer problemas que prejudiquem o correto desenvolvimento dos serviços.  Omissão por parte do proponente implicará na aceitação da responsabilidade por eventuais necessidades de alterações nos serviços contratados.</w:t>
      </w:r>
    </w:p>
    <w:p w14:paraId="2DAB16E0" w14:textId="77777777" w:rsidR="00E46D2C" w:rsidRPr="0038442A" w:rsidRDefault="00E46D2C" w:rsidP="00210722">
      <w:pPr>
        <w:pStyle w:val="Ttulo1"/>
      </w:pPr>
      <w:r w:rsidRPr="0038442A">
        <w:t>Posicionamento Conclusivo sobre a Adequação da Contratação</w:t>
      </w:r>
    </w:p>
    <w:p w14:paraId="34C3E25F" w14:textId="372A4241" w:rsidR="00407D01" w:rsidRPr="0038442A" w:rsidRDefault="0088274B" w:rsidP="00333A0A">
      <w:pPr>
        <w:ind w:firstLine="720"/>
        <w:jc w:val="both"/>
        <w:rPr>
          <w:rFonts w:cs="Arial"/>
        </w:rPr>
      </w:pPr>
      <w:r w:rsidRPr="0038442A">
        <w:rPr>
          <w:rFonts w:cs="Arial"/>
        </w:rPr>
        <w:t>Com base nas informações levantadas ao longo desse estudo,</w:t>
      </w:r>
      <w:r w:rsidR="0038442A" w:rsidRPr="0038442A">
        <w:rPr>
          <w:rFonts w:cs="Arial"/>
        </w:rPr>
        <w:t xml:space="preserve"> com destaque para as</w:t>
      </w:r>
      <w:r w:rsidR="0038442A" w:rsidRPr="0038442A">
        <w:rPr>
          <w:rFonts w:cs="Arial"/>
        </w:rPr>
        <w:t xml:space="preserve"> principais premissas técnicas e contratuais</w:t>
      </w:r>
      <w:r w:rsidR="0038442A" w:rsidRPr="0038442A">
        <w:rPr>
          <w:rFonts w:cs="Arial"/>
        </w:rPr>
        <w:t xml:space="preserve">, </w:t>
      </w:r>
      <w:r w:rsidRPr="0038442A">
        <w:rPr>
          <w:rFonts w:cs="Arial"/>
        </w:rPr>
        <w:t xml:space="preserve">declaro a viabilidade da contratação dos serviços de </w:t>
      </w:r>
      <w:r w:rsidRPr="0038442A">
        <w:rPr>
          <w:rFonts w:cs="Arial"/>
        </w:rPr>
        <w:lastRenderedPageBreak/>
        <w:t>sondagem geotécnica</w:t>
      </w:r>
      <w:r w:rsidR="00407D01" w:rsidRPr="0038442A">
        <w:rPr>
          <w:rFonts w:cs="Arial"/>
        </w:rPr>
        <w:t xml:space="preserve">, uma vez que está demonstrada </w:t>
      </w:r>
      <w:r w:rsidR="0038442A" w:rsidRPr="0038442A">
        <w:rPr>
          <w:rFonts w:cs="Arial"/>
        </w:rPr>
        <w:t>a</w:t>
      </w:r>
      <w:r w:rsidR="00407D01" w:rsidRPr="0038442A">
        <w:rPr>
          <w:rFonts w:cs="Arial"/>
        </w:rPr>
        <w:t xml:space="preserve"> real necessidade para </w:t>
      </w:r>
      <w:r w:rsidR="00405715" w:rsidRPr="0038442A">
        <w:rPr>
          <w:rFonts w:cs="Arial"/>
        </w:rPr>
        <w:t xml:space="preserve">que se dê prosseguimento </w:t>
      </w:r>
      <w:r w:rsidR="0038442A" w:rsidRPr="0038442A">
        <w:rPr>
          <w:rFonts w:cs="Arial"/>
        </w:rPr>
        <w:t>às</w:t>
      </w:r>
      <w:r w:rsidR="00407D01" w:rsidRPr="0038442A">
        <w:rPr>
          <w:rFonts w:cs="Arial"/>
        </w:rPr>
        <w:t xml:space="preserve"> demandas de obras de engenharia da </w:t>
      </w:r>
      <w:proofErr w:type="spellStart"/>
      <w:r w:rsidR="00407D01" w:rsidRPr="0038442A">
        <w:rPr>
          <w:rFonts w:cs="Arial"/>
        </w:rPr>
        <w:t>U</w:t>
      </w:r>
      <w:r w:rsidR="0038442A" w:rsidRPr="0038442A">
        <w:rPr>
          <w:rFonts w:cs="Arial"/>
        </w:rPr>
        <w:t>desc</w:t>
      </w:r>
      <w:proofErr w:type="spellEnd"/>
      <w:r w:rsidR="00407D01" w:rsidRPr="0038442A">
        <w:rPr>
          <w:rFonts w:cs="Arial"/>
        </w:rPr>
        <w:t>.</w:t>
      </w:r>
    </w:p>
    <w:p w14:paraId="7651408B" w14:textId="77777777" w:rsidR="00407D01" w:rsidRDefault="00407D01" w:rsidP="0088274B">
      <w:pPr>
        <w:jc w:val="both"/>
        <w:rPr>
          <w:rFonts w:cs="Arial"/>
        </w:rPr>
      </w:pPr>
    </w:p>
    <w:sectPr w:rsidR="00407D01" w:rsidSect="008302CF">
      <w:headerReference w:type="even" r:id="rId10"/>
      <w:headerReference w:type="default" r:id="rId11"/>
      <w:headerReference w:type="first" r:id="rId12"/>
      <w:pgSz w:w="11906" w:h="16838"/>
      <w:pgMar w:top="2092" w:right="1134" w:bottom="1134" w:left="1134" w:header="8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F2DD" w14:textId="77777777" w:rsidR="002E1C66" w:rsidRDefault="002E1C66">
      <w:r>
        <w:separator/>
      </w:r>
    </w:p>
  </w:endnote>
  <w:endnote w:type="continuationSeparator" w:id="0">
    <w:p w14:paraId="69A4D884" w14:textId="77777777" w:rsidR="002E1C66" w:rsidRDefault="002E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neva">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Regular">
    <w:charset w:val="01"/>
    <w:family w:val="auto"/>
    <w:pitch w:val="variable"/>
  </w:font>
  <w:font w:name="Lohit Devanagari">
    <w:charset w:val="01"/>
    <w:family w:val="auto"/>
    <w:pitch w:val="variable"/>
  </w:font>
  <w:font w:name="FreeSans">
    <w:altName w:val="Calibri"/>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F39E" w14:textId="77777777" w:rsidR="002E1C66" w:rsidRDefault="002E1C66">
      <w:r>
        <w:separator/>
      </w:r>
    </w:p>
  </w:footnote>
  <w:footnote w:type="continuationSeparator" w:id="0">
    <w:p w14:paraId="67C39B17" w14:textId="77777777" w:rsidR="002E1C66" w:rsidRDefault="002E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C872" w14:textId="186ECCB6" w:rsidR="00E50CAD" w:rsidRDefault="00717149">
    <w:pPr>
      <w:pStyle w:val="Cabealho"/>
    </w:pPr>
    <w:r>
      <w:rPr>
        <w:noProof/>
      </w:rPr>
      <w:pict w14:anchorId="6DB01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2016" o:spid="_x0000_s2054" type="#_x0000_t75" style="position:absolute;margin-left:0;margin-top:0;width:595.7pt;height:841.9pt;z-index:-251657216;mso-position-horizontal:center;mso-position-horizontal-relative:margin;mso-position-vertical:center;mso-position-vertical-relative:margin" o:allowincell="f">
          <v:imagedata r:id="rId1" o:title="ESTUDO TÉCNICO 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26DD" w14:textId="169E00E1" w:rsidR="00E50CAD" w:rsidRDefault="00717149">
    <w:pPr>
      <w:pStyle w:val="Cabealho"/>
    </w:pPr>
    <w:r>
      <w:rPr>
        <w:noProof/>
      </w:rPr>
      <w:pict w14:anchorId="46946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2017" o:spid="_x0000_s2055" type="#_x0000_t75" style="position:absolute;margin-left:0;margin-top:0;width:595.7pt;height:841.9pt;z-index:-251656192;mso-position-horizontal:center;mso-position-horizontal-relative:margin;mso-position-vertical:center;mso-position-vertical-relative:margin" o:allowincell="f">
          <v:imagedata r:id="rId1" o:title="ESTUDO TÉCNICO PRELIMIN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6CAD" w14:textId="5BA95752" w:rsidR="00E50CAD" w:rsidRDefault="00717149">
    <w:pPr>
      <w:pStyle w:val="Cabealho"/>
    </w:pPr>
    <w:r>
      <w:rPr>
        <w:noProof/>
      </w:rPr>
      <w:pict w14:anchorId="0A87D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2015" o:spid="_x0000_s2053" type="#_x0000_t75" style="position:absolute;margin-left:0;margin-top:0;width:595.7pt;height:841.9pt;z-index:-251658240;mso-position-horizontal:center;mso-position-horizontal-relative:margin;mso-position-vertical:center;mso-position-vertical-relative:margin" o:allowincell="f">
          <v:imagedata r:id="rId1" o:title="ESTUDO TÉCNICO PRELIMIN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name w:val="WW8Num2"/>
    <w:lvl w:ilvl="0" w:tplc="E6BA0DD4">
      <w:start w:val="1"/>
      <w:numFmt w:val="upperRoman"/>
      <w:pStyle w:val="ItemEspcificacao"/>
      <w:lvlText w:val="%1."/>
      <w:lvlJc w:val="left"/>
      <w:pPr>
        <w:tabs>
          <w:tab w:val="num" w:pos="720"/>
        </w:tabs>
        <w:ind w:left="720" w:hanging="360"/>
      </w:pPr>
    </w:lvl>
    <w:lvl w:ilvl="1" w:tplc="C0D8B4A6">
      <w:start w:val="1"/>
      <w:numFmt w:val="upperRoman"/>
      <w:lvlText w:val="%2."/>
      <w:lvlJc w:val="left"/>
      <w:pPr>
        <w:tabs>
          <w:tab w:val="num" w:pos="1080"/>
        </w:tabs>
        <w:ind w:left="1080" w:hanging="360"/>
      </w:pPr>
    </w:lvl>
    <w:lvl w:ilvl="2" w:tplc="CB588EAE">
      <w:start w:val="1"/>
      <w:numFmt w:val="upperRoman"/>
      <w:lvlText w:val="%3."/>
      <w:lvlJc w:val="left"/>
      <w:pPr>
        <w:tabs>
          <w:tab w:val="num" w:pos="1440"/>
        </w:tabs>
        <w:ind w:left="1440" w:hanging="360"/>
      </w:pPr>
    </w:lvl>
    <w:lvl w:ilvl="3" w:tplc="26527EAA">
      <w:start w:val="1"/>
      <w:numFmt w:val="upperRoman"/>
      <w:lvlText w:val="%4."/>
      <w:lvlJc w:val="left"/>
      <w:pPr>
        <w:tabs>
          <w:tab w:val="num" w:pos="1800"/>
        </w:tabs>
        <w:ind w:left="1800" w:hanging="360"/>
      </w:pPr>
    </w:lvl>
    <w:lvl w:ilvl="4" w:tplc="AB1CF2C2">
      <w:start w:val="1"/>
      <w:numFmt w:val="upperRoman"/>
      <w:lvlText w:val="%5."/>
      <w:lvlJc w:val="left"/>
      <w:pPr>
        <w:tabs>
          <w:tab w:val="num" w:pos="2160"/>
        </w:tabs>
        <w:ind w:left="2160" w:hanging="360"/>
      </w:pPr>
    </w:lvl>
    <w:lvl w:ilvl="5" w:tplc="972287FA">
      <w:start w:val="1"/>
      <w:numFmt w:val="upperRoman"/>
      <w:lvlText w:val="%6."/>
      <w:lvlJc w:val="left"/>
      <w:pPr>
        <w:tabs>
          <w:tab w:val="num" w:pos="2520"/>
        </w:tabs>
        <w:ind w:left="2520" w:hanging="360"/>
      </w:pPr>
    </w:lvl>
    <w:lvl w:ilvl="6" w:tplc="273CAECA">
      <w:start w:val="1"/>
      <w:numFmt w:val="upperRoman"/>
      <w:lvlText w:val="%7."/>
      <w:lvlJc w:val="left"/>
      <w:pPr>
        <w:tabs>
          <w:tab w:val="num" w:pos="2880"/>
        </w:tabs>
        <w:ind w:left="2880" w:hanging="360"/>
      </w:pPr>
    </w:lvl>
    <w:lvl w:ilvl="7" w:tplc="0E427C9E">
      <w:start w:val="1"/>
      <w:numFmt w:val="upperRoman"/>
      <w:lvlText w:val="%8."/>
      <w:lvlJc w:val="left"/>
      <w:pPr>
        <w:tabs>
          <w:tab w:val="num" w:pos="3240"/>
        </w:tabs>
        <w:ind w:left="3240" w:hanging="360"/>
      </w:pPr>
    </w:lvl>
    <w:lvl w:ilvl="8" w:tplc="2E889028">
      <w:start w:val="1"/>
      <w:numFmt w:val="upperRoman"/>
      <w:lvlText w:val="%9."/>
      <w:lvlJc w:val="left"/>
      <w:pPr>
        <w:tabs>
          <w:tab w:val="num" w:pos="3600"/>
        </w:tabs>
        <w:ind w:left="3600" w:hanging="360"/>
      </w:pPr>
    </w:lvl>
  </w:abstractNum>
  <w:abstractNum w:abstractNumId="1" w15:restartNumberingAfterBreak="0">
    <w:nsid w:val="00000003"/>
    <w:multiLevelType w:val="hybridMultilevel"/>
    <w:tmpl w:val="00000003"/>
    <w:name w:val="WW8Num3"/>
    <w:lvl w:ilvl="0" w:tplc="76FE5BA8">
      <w:start w:val="1"/>
      <w:numFmt w:val="bullet"/>
      <w:lvlText w:val=""/>
      <w:lvlJc w:val="left"/>
      <w:pPr>
        <w:tabs>
          <w:tab w:val="num" w:pos="720"/>
        </w:tabs>
        <w:ind w:left="720" w:hanging="360"/>
      </w:pPr>
      <w:rPr>
        <w:rFonts w:ascii="Symbol" w:hAnsi="Symbol" w:cs="OpenSymbol"/>
        <w:sz w:val="22"/>
        <w:szCs w:val="22"/>
      </w:rPr>
    </w:lvl>
    <w:lvl w:ilvl="1" w:tplc="C06C8210">
      <w:start w:val="1"/>
      <w:numFmt w:val="bullet"/>
      <w:lvlText w:val="◦"/>
      <w:lvlJc w:val="left"/>
      <w:pPr>
        <w:tabs>
          <w:tab w:val="num" w:pos="1080"/>
        </w:tabs>
        <w:ind w:left="1080" w:hanging="360"/>
      </w:pPr>
      <w:rPr>
        <w:rFonts w:ascii="OpenSymbol" w:hAnsi="OpenSymbol" w:cs="OpenSymbol"/>
      </w:rPr>
    </w:lvl>
    <w:lvl w:ilvl="2" w:tplc="455E84EE">
      <w:start w:val="1"/>
      <w:numFmt w:val="bullet"/>
      <w:lvlText w:val="▪"/>
      <w:lvlJc w:val="left"/>
      <w:pPr>
        <w:tabs>
          <w:tab w:val="num" w:pos="1440"/>
        </w:tabs>
        <w:ind w:left="1440" w:hanging="360"/>
      </w:pPr>
      <w:rPr>
        <w:rFonts w:ascii="OpenSymbol" w:hAnsi="OpenSymbol" w:cs="OpenSymbol"/>
      </w:rPr>
    </w:lvl>
    <w:lvl w:ilvl="3" w:tplc="FE72F856">
      <w:start w:val="1"/>
      <w:numFmt w:val="bullet"/>
      <w:lvlText w:val=""/>
      <w:lvlJc w:val="left"/>
      <w:pPr>
        <w:tabs>
          <w:tab w:val="num" w:pos="1800"/>
        </w:tabs>
        <w:ind w:left="1800" w:hanging="360"/>
      </w:pPr>
      <w:rPr>
        <w:rFonts w:ascii="Symbol" w:hAnsi="Symbol" w:cs="OpenSymbol"/>
        <w:sz w:val="22"/>
        <w:szCs w:val="22"/>
      </w:rPr>
    </w:lvl>
    <w:lvl w:ilvl="4" w:tplc="C054F20C">
      <w:start w:val="1"/>
      <w:numFmt w:val="bullet"/>
      <w:lvlText w:val="◦"/>
      <w:lvlJc w:val="left"/>
      <w:pPr>
        <w:tabs>
          <w:tab w:val="num" w:pos="2160"/>
        </w:tabs>
        <w:ind w:left="2160" w:hanging="360"/>
      </w:pPr>
      <w:rPr>
        <w:rFonts w:ascii="OpenSymbol" w:hAnsi="OpenSymbol" w:cs="OpenSymbol"/>
      </w:rPr>
    </w:lvl>
    <w:lvl w:ilvl="5" w:tplc="59048A18">
      <w:start w:val="1"/>
      <w:numFmt w:val="bullet"/>
      <w:lvlText w:val="▪"/>
      <w:lvlJc w:val="left"/>
      <w:pPr>
        <w:tabs>
          <w:tab w:val="num" w:pos="2520"/>
        </w:tabs>
        <w:ind w:left="2520" w:hanging="360"/>
      </w:pPr>
      <w:rPr>
        <w:rFonts w:ascii="OpenSymbol" w:hAnsi="OpenSymbol" w:cs="OpenSymbol"/>
      </w:rPr>
    </w:lvl>
    <w:lvl w:ilvl="6" w:tplc="3D7057FA">
      <w:start w:val="1"/>
      <w:numFmt w:val="bullet"/>
      <w:lvlText w:val=""/>
      <w:lvlJc w:val="left"/>
      <w:pPr>
        <w:tabs>
          <w:tab w:val="num" w:pos="2880"/>
        </w:tabs>
        <w:ind w:left="2880" w:hanging="360"/>
      </w:pPr>
      <w:rPr>
        <w:rFonts w:ascii="Symbol" w:hAnsi="Symbol" w:cs="OpenSymbol"/>
        <w:sz w:val="22"/>
        <w:szCs w:val="22"/>
      </w:rPr>
    </w:lvl>
    <w:lvl w:ilvl="7" w:tplc="86A63872">
      <w:start w:val="1"/>
      <w:numFmt w:val="bullet"/>
      <w:lvlText w:val="◦"/>
      <w:lvlJc w:val="left"/>
      <w:pPr>
        <w:tabs>
          <w:tab w:val="num" w:pos="3240"/>
        </w:tabs>
        <w:ind w:left="3240" w:hanging="360"/>
      </w:pPr>
      <w:rPr>
        <w:rFonts w:ascii="OpenSymbol" w:hAnsi="OpenSymbol" w:cs="OpenSymbol"/>
      </w:rPr>
    </w:lvl>
    <w:lvl w:ilvl="8" w:tplc="E5928E9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hybridMultilevel"/>
    <w:tmpl w:val="00000005"/>
    <w:name w:val="WW8Num5"/>
    <w:lvl w:ilvl="0" w:tplc="F412E6A8">
      <w:start w:val="1"/>
      <w:numFmt w:val="bullet"/>
      <w:lvlText w:val=""/>
      <w:lvlJc w:val="left"/>
      <w:pPr>
        <w:tabs>
          <w:tab w:val="num" w:pos="0"/>
        </w:tabs>
        <w:ind w:left="720" w:hanging="360"/>
      </w:pPr>
      <w:rPr>
        <w:rFonts w:ascii="Symbol" w:hAnsi="Symbol" w:cs="Symbol" w:hint="default"/>
        <w:sz w:val="22"/>
        <w:szCs w:val="22"/>
      </w:rPr>
    </w:lvl>
    <w:lvl w:ilvl="1" w:tplc="571E6EC0">
      <w:numFmt w:val="decimal"/>
      <w:lvlText w:val=""/>
      <w:lvlJc w:val="left"/>
    </w:lvl>
    <w:lvl w:ilvl="2" w:tplc="53EE4BC2">
      <w:numFmt w:val="decimal"/>
      <w:lvlText w:val=""/>
      <w:lvlJc w:val="left"/>
    </w:lvl>
    <w:lvl w:ilvl="3" w:tplc="B26C6A50">
      <w:numFmt w:val="decimal"/>
      <w:lvlText w:val=""/>
      <w:lvlJc w:val="left"/>
    </w:lvl>
    <w:lvl w:ilvl="4" w:tplc="E1E21596">
      <w:numFmt w:val="decimal"/>
      <w:lvlText w:val=""/>
      <w:lvlJc w:val="left"/>
    </w:lvl>
    <w:lvl w:ilvl="5" w:tplc="7FCC4640">
      <w:numFmt w:val="decimal"/>
      <w:lvlText w:val=""/>
      <w:lvlJc w:val="left"/>
    </w:lvl>
    <w:lvl w:ilvl="6" w:tplc="77149FFE">
      <w:numFmt w:val="decimal"/>
      <w:lvlText w:val=""/>
      <w:lvlJc w:val="left"/>
    </w:lvl>
    <w:lvl w:ilvl="7" w:tplc="474EE562">
      <w:numFmt w:val="decimal"/>
      <w:lvlText w:val=""/>
      <w:lvlJc w:val="left"/>
    </w:lvl>
    <w:lvl w:ilvl="8" w:tplc="9B5E03A2">
      <w:numFmt w:val="decimal"/>
      <w:lvlText w:val=""/>
      <w:lvlJc w:val="left"/>
    </w:lvl>
  </w:abstractNum>
  <w:abstractNum w:abstractNumId="4" w15:restartNumberingAfterBreak="0">
    <w:nsid w:val="00000006"/>
    <w:multiLevelType w:val="hybridMultilevel"/>
    <w:tmpl w:val="00000006"/>
    <w:name w:val="WW8Num6"/>
    <w:lvl w:ilvl="0" w:tplc="60DEBF3C">
      <w:start w:val="1"/>
      <w:numFmt w:val="bullet"/>
      <w:lvlText w:val=""/>
      <w:lvlJc w:val="left"/>
      <w:pPr>
        <w:tabs>
          <w:tab w:val="num" w:pos="0"/>
        </w:tabs>
        <w:ind w:left="720" w:hanging="360"/>
      </w:pPr>
      <w:rPr>
        <w:rFonts w:ascii="Symbol" w:hAnsi="Symbol" w:cs="Symbol" w:hint="default"/>
        <w:sz w:val="22"/>
        <w:szCs w:val="22"/>
      </w:rPr>
    </w:lvl>
    <w:lvl w:ilvl="1" w:tplc="F08A5E9C">
      <w:numFmt w:val="decimal"/>
      <w:lvlText w:val=""/>
      <w:lvlJc w:val="left"/>
    </w:lvl>
    <w:lvl w:ilvl="2" w:tplc="12A8F34C">
      <w:numFmt w:val="decimal"/>
      <w:lvlText w:val=""/>
      <w:lvlJc w:val="left"/>
    </w:lvl>
    <w:lvl w:ilvl="3" w:tplc="5C0A53D8">
      <w:numFmt w:val="decimal"/>
      <w:lvlText w:val=""/>
      <w:lvlJc w:val="left"/>
    </w:lvl>
    <w:lvl w:ilvl="4" w:tplc="EF42468A">
      <w:numFmt w:val="decimal"/>
      <w:lvlText w:val=""/>
      <w:lvlJc w:val="left"/>
    </w:lvl>
    <w:lvl w:ilvl="5" w:tplc="6882B212">
      <w:numFmt w:val="decimal"/>
      <w:lvlText w:val=""/>
      <w:lvlJc w:val="left"/>
    </w:lvl>
    <w:lvl w:ilvl="6" w:tplc="E12CDCF4">
      <w:numFmt w:val="decimal"/>
      <w:lvlText w:val=""/>
      <w:lvlJc w:val="left"/>
    </w:lvl>
    <w:lvl w:ilvl="7" w:tplc="17B84B2C">
      <w:numFmt w:val="decimal"/>
      <w:lvlText w:val=""/>
      <w:lvlJc w:val="left"/>
    </w:lvl>
    <w:lvl w:ilvl="8" w:tplc="6C4E5BD8">
      <w:numFmt w:val="decimal"/>
      <w:lvlText w:val=""/>
      <w:lvlJc w:val="left"/>
    </w:lvl>
  </w:abstractNum>
  <w:abstractNum w:abstractNumId="5" w15:restartNumberingAfterBreak="0">
    <w:nsid w:val="00000007"/>
    <w:multiLevelType w:val="hybridMultilevel"/>
    <w:tmpl w:val="00000007"/>
    <w:name w:val="WW8Num7"/>
    <w:lvl w:ilvl="0" w:tplc="64E8AA5C">
      <w:start w:val="1"/>
      <w:numFmt w:val="bullet"/>
      <w:lvlText w:val=""/>
      <w:lvlJc w:val="left"/>
      <w:pPr>
        <w:tabs>
          <w:tab w:val="num" w:pos="0"/>
        </w:tabs>
        <w:ind w:left="720" w:hanging="360"/>
      </w:pPr>
      <w:rPr>
        <w:rFonts w:ascii="Symbol" w:hAnsi="Symbol" w:cs="Symbol" w:hint="default"/>
        <w:sz w:val="22"/>
        <w:szCs w:val="22"/>
      </w:rPr>
    </w:lvl>
    <w:lvl w:ilvl="1" w:tplc="0F9E96CC">
      <w:numFmt w:val="decimal"/>
      <w:lvlText w:val=""/>
      <w:lvlJc w:val="left"/>
    </w:lvl>
    <w:lvl w:ilvl="2" w:tplc="AF18BCE0">
      <w:numFmt w:val="decimal"/>
      <w:lvlText w:val=""/>
      <w:lvlJc w:val="left"/>
    </w:lvl>
    <w:lvl w:ilvl="3" w:tplc="66205504">
      <w:numFmt w:val="decimal"/>
      <w:lvlText w:val=""/>
      <w:lvlJc w:val="left"/>
    </w:lvl>
    <w:lvl w:ilvl="4" w:tplc="D6E233DE">
      <w:numFmt w:val="decimal"/>
      <w:lvlText w:val=""/>
      <w:lvlJc w:val="left"/>
    </w:lvl>
    <w:lvl w:ilvl="5" w:tplc="5C7C8626">
      <w:numFmt w:val="decimal"/>
      <w:lvlText w:val=""/>
      <w:lvlJc w:val="left"/>
    </w:lvl>
    <w:lvl w:ilvl="6" w:tplc="EC4A57FE">
      <w:numFmt w:val="decimal"/>
      <w:lvlText w:val=""/>
      <w:lvlJc w:val="left"/>
    </w:lvl>
    <w:lvl w:ilvl="7" w:tplc="41ACD954">
      <w:numFmt w:val="decimal"/>
      <w:lvlText w:val=""/>
      <w:lvlJc w:val="left"/>
    </w:lvl>
    <w:lvl w:ilvl="8" w:tplc="F2FA0AE6">
      <w:numFmt w:val="decimal"/>
      <w:lvlText w:val=""/>
      <w:lvlJc w:val="left"/>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7" w15:restartNumberingAfterBreak="0">
    <w:nsid w:val="00000009"/>
    <w:multiLevelType w:val="hybridMultilevel"/>
    <w:tmpl w:val="00000009"/>
    <w:name w:val="WW8Num9"/>
    <w:lvl w:ilvl="0" w:tplc="5E80F000">
      <w:start w:val="1"/>
      <w:numFmt w:val="lowerLetter"/>
      <w:lvlText w:val="%1)"/>
      <w:lvlJc w:val="left"/>
      <w:pPr>
        <w:tabs>
          <w:tab w:val="num" w:pos="0"/>
        </w:tabs>
        <w:ind w:left="720" w:hanging="360"/>
      </w:pPr>
      <w:rPr>
        <w:rFonts w:ascii="Arial" w:hAnsi="Arial" w:cs="Arial"/>
        <w:sz w:val="22"/>
        <w:szCs w:val="22"/>
      </w:rPr>
    </w:lvl>
    <w:lvl w:ilvl="1" w:tplc="CC72C6D0">
      <w:numFmt w:val="decimal"/>
      <w:lvlText w:val=""/>
      <w:lvlJc w:val="left"/>
    </w:lvl>
    <w:lvl w:ilvl="2" w:tplc="D098EEDE">
      <w:numFmt w:val="decimal"/>
      <w:lvlText w:val=""/>
      <w:lvlJc w:val="left"/>
    </w:lvl>
    <w:lvl w:ilvl="3" w:tplc="4C40A4F4">
      <w:numFmt w:val="decimal"/>
      <w:lvlText w:val=""/>
      <w:lvlJc w:val="left"/>
    </w:lvl>
    <w:lvl w:ilvl="4" w:tplc="AA90C208">
      <w:numFmt w:val="decimal"/>
      <w:lvlText w:val=""/>
      <w:lvlJc w:val="left"/>
    </w:lvl>
    <w:lvl w:ilvl="5" w:tplc="329A9F80">
      <w:numFmt w:val="decimal"/>
      <w:lvlText w:val=""/>
      <w:lvlJc w:val="left"/>
    </w:lvl>
    <w:lvl w:ilvl="6" w:tplc="79B0C6E6">
      <w:numFmt w:val="decimal"/>
      <w:lvlText w:val=""/>
      <w:lvlJc w:val="left"/>
    </w:lvl>
    <w:lvl w:ilvl="7" w:tplc="DD825E76">
      <w:numFmt w:val="decimal"/>
      <w:lvlText w:val=""/>
      <w:lvlJc w:val="left"/>
    </w:lvl>
    <w:lvl w:ilvl="8" w:tplc="704A36AA">
      <w:numFmt w:val="decimal"/>
      <w:lvlText w:val=""/>
      <w:lvlJc w:val="left"/>
    </w:lvl>
  </w:abstractNum>
  <w:abstractNum w:abstractNumId="8" w15:restartNumberingAfterBreak="0">
    <w:nsid w:val="0000000A"/>
    <w:multiLevelType w:val="hybridMultilevel"/>
    <w:tmpl w:val="0000000A"/>
    <w:name w:val="WW8Num10"/>
    <w:lvl w:ilvl="0" w:tplc="75AE1FD8">
      <w:start w:val="1"/>
      <w:numFmt w:val="bullet"/>
      <w:lvlText w:val=""/>
      <w:lvlJc w:val="left"/>
      <w:pPr>
        <w:tabs>
          <w:tab w:val="num" w:pos="0"/>
        </w:tabs>
        <w:ind w:left="720" w:hanging="360"/>
      </w:pPr>
      <w:rPr>
        <w:rFonts w:ascii="Symbol" w:hAnsi="Symbol" w:cs="Symbol" w:hint="default"/>
        <w:sz w:val="22"/>
        <w:szCs w:val="22"/>
      </w:rPr>
    </w:lvl>
    <w:lvl w:ilvl="1" w:tplc="E9A4C5B6">
      <w:numFmt w:val="decimal"/>
      <w:lvlText w:val=""/>
      <w:lvlJc w:val="left"/>
    </w:lvl>
    <w:lvl w:ilvl="2" w:tplc="8DEE66A0">
      <w:numFmt w:val="decimal"/>
      <w:lvlText w:val=""/>
      <w:lvlJc w:val="left"/>
    </w:lvl>
    <w:lvl w:ilvl="3" w:tplc="931AD7C0">
      <w:numFmt w:val="decimal"/>
      <w:lvlText w:val=""/>
      <w:lvlJc w:val="left"/>
    </w:lvl>
    <w:lvl w:ilvl="4" w:tplc="7570D866">
      <w:numFmt w:val="decimal"/>
      <w:lvlText w:val=""/>
      <w:lvlJc w:val="left"/>
    </w:lvl>
    <w:lvl w:ilvl="5" w:tplc="69CE76EA">
      <w:numFmt w:val="decimal"/>
      <w:lvlText w:val=""/>
      <w:lvlJc w:val="left"/>
    </w:lvl>
    <w:lvl w:ilvl="6" w:tplc="6908E966">
      <w:numFmt w:val="decimal"/>
      <w:lvlText w:val=""/>
      <w:lvlJc w:val="left"/>
    </w:lvl>
    <w:lvl w:ilvl="7" w:tplc="B4465EB2">
      <w:numFmt w:val="decimal"/>
      <w:lvlText w:val=""/>
      <w:lvlJc w:val="left"/>
    </w:lvl>
    <w:lvl w:ilvl="8" w:tplc="2B640A66">
      <w:numFmt w:val="decimal"/>
      <w:lvlText w:val=""/>
      <w:lvlJc w:val="left"/>
    </w:lvl>
  </w:abstractNum>
  <w:abstractNum w:abstractNumId="9" w15:restartNumberingAfterBreak="0">
    <w:nsid w:val="0000000B"/>
    <w:multiLevelType w:val="hybridMultilevel"/>
    <w:tmpl w:val="0000000B"/>
    <w:name w:val="WW8Num11"/>
    <w:lvl w:ilvl="0" w:tplc="5C186822">
      <w:start w:val="1"/>
      <w:numFmt w:val="decimal"/>
      <w:lvlText w:val="%1."/>
      <w:lvlJc w:val="left"/>
      <w:pPr>
        <w:tabs>
          <w:tab w:val="num" w:pos="720"/>
        </w:tabs>
        <w:ind w:left="720" w:hanging="360"/>
      </w:pPr>
      <w:rPr>
        <w:rFonts w:ascii="Arial" w:hAnsi="Arial" w:cs="Arial"/>
        <w:sz w:val="22"/>
        <w:szCs w:val="22"/>
      </w:rPr>
    </w:lvl>
    <w:lvl w:ilvl="1" w:tplc="3DFC6B94">
      <w:start w:val="1"/>
      <w:numFmt w:val="decimal"/>
      <w:lvlText w:val="%2."/>
      <w:lvlJc w:val="left"/>
      <w:pPr>
        <w:tabs>
          <w:tab w:val="num" w:pos="1080"/>
        </w:tabs>
        <w:ind w:left="1080" w:hanging="360"/>
      </w:pPr>
    </w:lvl>
    <w:lvl w:ilvl="2" w:tplc="9440FA1E">
      <w:start w:val="1"/>
      <w:numFmt w:val="decimal"/>
      <w:lvlText w:val="%3."/>
      <w:lvlJc w:val="left"/>
      <w:pPr>
        <w:tabs>
          <w:tab w:val="num" w:pos="1440"/>
        </w:tabs>
        <w:ind w:left="1440" w:hanging="360"/>
      </w:pPr>
    </w:lvl>
    <w:lvl w:ilvl="3" w:tplc="1BAA8C00">
      <w:start w:val="1"/>
      <w:numFmt w:val="decimal"/>
      <w:lvlText w:val="%4."/>
      <w:lvlJc w:val="left"/>
      <w:pPr>
        <w:tabs>
          <w:tab w:val="num" w:pos="1800"/>
        </w:tabs>
        <w:ind w:left="1800" w:hanging="360"/>
      </w:pPr>
    </w:lvl>
    <w:lvl w:ilvl="4" w:tplc="837A5D66">
      <w:start w:val="1"/>
      <w:numFmt w:val="decimal"/>
      <w:lvlText w:val="%5."/>
      <w:lvlJc w:val="left"/>
      <w:pPr>
        <w:tabs>
          <w:tab w:val="num" w:pos="2160"/>
        </w:tabs>
        <w:ind w:left="2160" w:hanging="360"/>
      </w:pPr>
    </w:lvl>
    <w:lvl w:ilvl="5" w:tplc="92ECF126">
      <w:start w:val="1"/>
      <w:numFmt w:val="decimal"/>
      <w:lvlText w:val="%6."/>
      <w:lvlJc w:val="left"/>
      <w:pPr>
        <w:tabs>
          <w:tab w:val="num" w:pos="2520"/>
        </w:tabs>
        <w:ind w:left="2520" w:hanging="360"/>
      </w:pPr>
    </w:lvl>
    <w:lvl w:ilvl="6" w:tplc="DB947C1E">
      <w:start w:val="1"/>
      <w:numFmt w:val="decimal"/>
      <w:lvlText w:val="%7."/>
      <w:lvlJc w:val="left"/>
      <w:pPr>
        <w:tabs>
          <w:tab w:val="num" w:pos="2880"/>
        </w:tabs>
        <w:ind w:left="2880" w:hanging="360"/>
      </w:pPr>
    </w:lvl>
    <w:lvl w:ilvl="7" w:tplc="F0988DBA">
      <w:start w:val="1"/>
      <w:numFmt w:val="decimal"/>
      <w:lvlText w:val="%8."/>
      <w:lvlJc w:val="left"/>
      <w:pPr>
        <w:tabs>
          <w:tab w:val="num" w:pos="3240"/>
        </w:tabs>
        <w:ind w:left="3240" w:hanging="360"/>
      </w:pPr>
    </w:lvl>
    <w:lvl w:ilvl="8" w:tplc="A93E2C1C">
      <w:start w:val="1"/>
      <w:numFmt w:val="decimal"/>
      <w:lvlText w:val="%9."/>
      <w:lvlJc w:val="left"/>
      <w:pPr>
        <w:tabs>
          <w:tab w:val="num" w:pos="3600"/>
        </w:tabs>
        <w:ind w:left="3600" w:hanging="360"/>
      </w:pPr>
    </w:lvl>
  </w:abstractNum>
  <w:abstractNum w:abstractNumId="10" w15:restartNumberingAfterBreak="0">
    <w:nsid w:val="0000000C"/>
    <w:multiLevelType w:val="hybridMultilevel"/>
    <w:tmpl w:val="0000000C"/>
    <w:name w:val="WW8Num12"/>
    <w:lvl w:ilvl="0" w:tplc="F536B420">
      <w:start w:val="1"/>
      <w:numFmt w:val="bullet"/>
      <w:lvlText w:val=""/>
      <w:lvlJc w:val="left"/>
      <w:pPr>
        <w:tabs>
          <w:tab w:val="num" w:pos="720"/>
        </w:tabs>
        <w:ind w:left="720" w:hanging="360"/>
      </w:pPr>
      <w:rPr>
        <w:rFonts w:ascii="Symbol" w:hAnsi="Symbol" w:cs="OpenSymbol"/>
      </w:rPr>
    </w:lvl>
    <w:lvl w:ilvl="1" w:tplc="A53A534C">
      <w:start w:val="1"/>
      <w:numFmt w:val="bullet"/>
      <w:lvlText w:val="◦"/>
      <w:lvlJc w:val="left"/>
      <w:pPr>
        <w:tabs>
          <w:tab w:val="num" w:pos="1080"/>
        </w:tabs>
        <w:ind w:left="1080" w:hanging="360"/>
      </w:pPr>
      <w:rPr>
        <w:rFonts w:ascii="OpenSymbol" w:hAnsi="OpenSymbol" w:cs="OpenSymbol"/>
        <w:sz w:val="22"/>
        <w:szCs w:val="22"/>
      </w:rPr>
    </w:lvl>
    <w:lvl w:ilvl="2" w:tplc="09D485AE">
      <w:start w:val="1"/>
      <w:numFmt w:val="bullet"/>
      <w:lvlText w:val="▪"/>
      <w:lvlJc w:val="left"/>
      <w:pPr>
        <w:tabs>
          <w:tab w:val="num" w:pos="1440"/>
        </w:tabs>
        <w:ind w:left="1440" w:hanging="360"/>
      </w:pPr>
      <w:rPr>
        <w:rFonts w:ascii="OpenSymbol" w:hAnsi="OpenSymbol" w:cs="OpenSymbol"/>
        <w:sz w:val="22"/>
        <w:szCs w:val="22"/>
      </w:rPr>
    </w:lvl>
    <w:lvl w:ilvl="3" w:tplc="F6F6EF60">
      <w:start w:val="1"/>
      <w:numFmt w:val="bullet"/>
      <w:lvlText w:val=""/>
      <w:lvlJc w:val="left"/>
      <w:pPr>
        <w:tabs>
          <w:tab w:val="num" w:pos="1800"/>
        </w:tabs>
        <w:ind w:left="1800" w:hanging="360"/>
      </w:pPr>
      <w:rPr>
        <w:rFonts w:ascii="Symbol" w:hAnsi="Symbol" w:cs="OpenSymbol"/>
      </w:rPr>
    </w:lvl>
    <w:lvl w:ilvl="4" w:tplc="EE8AD9A4">
      <w:start w:val="1"/>
      <w:numFmt w:val="bullet"/>
      <w:lvlText w:val="◦"/>
      <w:lvlJc w:val="left"/>
      <w:pPr>
        <w:tabs>
          <w:tab w:val="num" w:pos="2160"/>
        </w:tabs>
        <w:ind w:left="2160" w:hanging="360"/>
      </w:pPr>
      <w:rPr>
        <w:rFonts w:ascii="OpenSymbol" w:hAnsi="OpenSymbol" w:cs="OpenSymbol"/>
        <w:sz w:val="22"/>
        <w:szCs w:val="22"/>
      </w:rPr>
    </w:lvl>
    <w:lvl w:ilvl="5" w:tplc="E4BED040">
      <w:start w:val="1"/>
      <w:numFmt w:val="bullet"/>
      <w:lvlText w:val="▪"/>
      <w:lvlJc w:val="left"/>
      <w:pPr>
        <w:tabs>
          <w:tab w:val="num" w:pos="2520"/>
        </w:tabs>
        <w:ind w:left="2520" w:hanging="360"/>
      </w:pPr>
      <w:rPr>
        <w:rFonts w:ascii="OpenSymbol" w:hAnsi="OpenSymbol" w:cs="OpenSymbol"/>
        <w:sz w:val="22"/>
        <w:szCs w:val="22"/>
      </w:rPr>
    </w:lvl>
    <w:lvl w:ilvl="6" w:tplc="B5BC77B8">
      <w:start w:val="1"/>
      <w:numFmt w:val="bullet"/>
      <w:lvlText w:val=""/>
      <w:lvlJc w:val="left"/>
      <w:pPr>
        <w:tabs>
          <w:tab w:val="num" w:pos="2880"/>
        </w:tabs>
        <w:ind w:left="2880" w:hanging="360"/>
      </w:pPr>
      <w:rPr>
        <w:rFonts w:ascii="Symbol" w:hAnsi="Symbol" w:cs="OpenSymbol"/>
      </w:rPr>
    </w:lvl>
    <w:lvl w:ilvl="7" w:tplc="2CAE777C">
      <w:start w:val="1"/>
      <w:numFmt w:val="bullet"/>
      <w:lvlText w:val="◦"/>
      <w:lvlJc w:val="left"/>
      <w:pPr>
        <w:tabs>
          <w:tab w:val="num" w:pos="3240"/>
        </w:tabs>
        <w:ind w:left="3240" w:hanging="360"/>
      </w:pPr>
      <w:rPr>
        <w:rFonts w:ascii="OpenSymbol" w:hAnsi="OpenSymbol" w:cs="OpenSymbol"/>
        <w:sz w:val="22"/>
        <w:szCs w:val="22"/>
      </w:rPr>
    </w:lvl>
    <w:lvl w:ilvl="8" w:tplc="4AC61894">
      <w:start w:val="1"/>
      <w:numFmt w:val="bullet"/>
      <w:lvlText w:val="▪"/>
      <w:lvlJc w:val="left"/>
      <w:pPr>
        <w:tabs>
          <w:tab w:val="num" w:pos="3600"/>
        </w:tabs>
        <w:ind w:left="3600" w:hanging="360"/>
      </w:pPr>
      <w:rPr>
        <w:rFonts w:ascii="OpenSymbol" w:hAnsi="OpenSymbol" w:cs="OpenSymbol"/>
        <w:sz w:val="22"/>
        <w:szCs w:val="22"/>
      </w:rPr>
    </w:lvl>
  </w:abstractNum>
  <w:abstractNum w:abstractNumId="11" w15:restartNumberingAfterBreak="0">
    <w:nsid w:val="0000000D"/>
    <w:multiLevelType w:val="hybridMultilevel"/>
    <w:tmpl w:val="0000000D"/>
    <w:name w:val="WW8Num13"/>
    <w:lvl w:ilvl="0" w:tplc="3BD2331C">
      <w:start w:val="1"/>
      <w:numFmt w:val="bullet"/>
      <w:lvlText w:val=""/>
      <w:lvlJc w:val="left"/>
      <w:pPr>
        <w:tabs>
          <w:tab w:val="num" w:pos="720"/>
        </w:tabs>
        <w:ind w:left="720" w:hanging="360"/>
      </w:pPr>
      <w:rPr>
        <w:rFonts w:ascii="Symbol" w:hAnsi="Symbol" w:cs="OpenSymbol"/>
      </w:rPr>
    </w:lvl>
    <w:lvl w:ilvl="1" w:tplc="4B44EAF4">
      <w:start w:val="1"/>
      <w:numFmt w:val="bullet"/>
      <w:lvlText w:val="◦"/>
      <w:lvlJc w:val="left"/>
      <w:pPr>
        <w:tabs>
          <w:tab w:val="num" w:pos="1080"/>
        </w:tabs>
        <w:ind w:left="1080" w:hanging="360"/>
      </w:pPr>
      <w:rPr>
        <w:rFonts w:ascii="OpenSymbol" w:hAnsi="OpenSymbol" w:cs="OpenSymbol"/>
        <w:sz w:val="22"/>
        <w:szCs w:val="22"/>
      </w:rPr>
    </w:lvl>
    <w:lvl w:ilvl="2" w:tplc="25C0C214">
      <w:start w:val="1"/>
      <w:numFmt w:val="bullet"/>
      <w:lvlText w:val="▪"/>
      <w:lvlJc w:val="left"/>
      <w:pPr>
        <w:tabs>
          <w:tab w:val="num" w:pos="1440"/>
        </w:tabs>
        <w:ind w:left="1440" w:hanging="360"/>
      </w:pPr>
      <w:rPr>
        <w:rFonts w:ascii="OpenSymbol" w:hAnsi="OpenSymbol" w:cs="OpenSymbol"/>
        <w:sz w:val="22"/>
        <w:szCs w:val="22"/>
      </w:rPr>
    </w:lvl>
    <w:lvl w:ilvl="3" w:tplc="0D166AC8">
      <w:start w:val="1"/>
      <w:numFmt w:val="bullet"/>
      <w:lvlText w:val=""/>
      <w:lvlJc w:val="left"/>
      <w:pPr>
        <w:tabs>
          <w:tab w:val="num" w:pos="1800"/>
        </w:tabs>
        <w:ind w:left="1800" w:hanging="360"/>
      </w:pPr>
      <w:rPr>
        <w:rFonts w:ascii="Symbol" w:hAnsi="Symbol" w:cs="OpenSymbol"/>
      </w:rPr>
    </w:lvl>
    <w:lvl w:ilvl="4" w:tplc="071408E8">
      <w:start w:val="1"/>
      <w:numFmt w:val="bullet"/>
      <w:lvlText w:val="◦"/>
      <w:lvlJc w:val="left"/>
      <w:pPr>
        <w:tabs>
          <w:tab w:val="num" w:pos="2160"/>
        </w:tabs>
        <w:ind w:left="2160" w:hanging="360"/>
      </w:pPr>
      <w:rPr>
        <w:rFonts w:ascii="OpenSymbol" w:hAnsi="OpenSymbol" w:cs="OpenSymbol"/>
        <w:sz w:val="22"/>
        <w:szCs w:val="22"/>
      </w:rPr>
    </w:lvl>
    <w:lvl w:ilvl="5" w:tplc="2258FE02">
      <w:start w:val="1"/>
      <w:numFmt w:val="bullet"/>
      <w:lvlText w:val="▪"/>
      <w:lvlJc w:val="left"/>
      <w:pPr>
        <w:tabs>
          <w:tab w:val="num" w:pos="2520"/>
        </w:tabs>
        <w:ind w:left="2520" w:hanging="360"/>
      </w:pPr>
      <w:rPr>
        <w:rFonts w:ascii="OpenSymbol" w:hAnsi="OpenSymbol" w:cs="OpenSymbol"/>
        <w:sz w:val="22"/>
        <w:szCs w:val="22"/>
      </w:rPr>
    </w:lvl>
    <w:lvl w:ilvl="6" w:tplc="452CFBD4">
      <w:start w:val="1"/>
      <w:numFmt w:val="bullet"/>
      <w:lvlText w:val=""/>
      <w:lvlJc w:val="left"/>
      <w:pPr>
        <w:tabs>
          <w:tab w:val="num" w:pos="2880"/>
        </w:tabs>
        <w:ind w:left="2880" w:hanging="360"/>
      </w:pPr>
      <w:rPr>
        <w:rFonts w:ascii="Symbol" w:hAnsi="Symbol" w:cs="OpenSymbol"/>
      </w:rPr>
    </w:lvl>
    <w:lvl w:ilvl="7" w:tplc="BBDA3B84">
      <w:start w:val="1"/>
      <w:numFmt w:val="bullet"/>
      <w:lvlText w:val="◦"/>
      <w:lvlJc w:val="left"/>
      <w:pPr>
        <w:tabs>
          <w:tab w:val="num" w:pos="3240"/>
        </w:tabs>
        <w:ind w:left="3240" w:hanging="360"/>
      </w:pPr>
      <w:rPr>
        <w:rFonts w:ascii="OpenSymbol" w:hAnsi="OpenSymbol" w:cs="OpenSymbol"/>
        <w:sz w:val="22"/>
        <w:szCs w:val="22"/>
      </w:rPr>
    </w:lvl>
    <w:lvl w:ilvl="8" w:tplc="C2305F32">
      <w:start w:val="1"/>
      <w:numFmt w:val="bullet"/>
      <w:lvlText w:val="▪"/>
      <w:lvlJc w:val="left"/>
      <w:pPr>
        <w:tabs>
          <w:tab w:val="num" w:pos="3600"/>
        </w:tabs>
        <w:ind w:left="3600" w:hanging="360"/>
      </w:pPr>
      <w:rPr>
        <w:rFonts w:ascii="OpenSymbol" w:hAnsi="OpenSymbol" w:cs="OpenSymbol"/>
        <w:sz w:val="22"/>
        <w:szCs w:val="22"/>
      </w:rPr>
    </w:lvl>
  </w:abstractNum>
  <w:abstractNum w:abstractNumId="12" w15:restartNumberingAfterBreak="0">
    <w:nsid w:val="0000000E"/>
    <w:multiLevelType w:val="hybridMultilevel"/>
    <w:tmpl w:val="0000000E"/>
    <w:name w:val="WW8Num14"/>
    <w:lvl w:ilvl="0" w:tplc="AFFCEFC0">
      <w:start w:val="1"/>
      <w:numFmt w:val="bullet"/>
      <w:lvlText w:val=""/>
      <w:lvlJc w:val="left"/>
      <w:pPr>
        <w:tabs>
          <w:tab w:val="num" w:pos="720"/>
        </w:tabs>
        <w:ind w:left="720" w:hanging="360"/>
      </w:pPr>
      <w:rPr>
        <w:rFonts w:ascii="Symbol" w:hAnsi="Symbol" w:cs="OpenSymbol"/>
        <w:sz w:val="22"/>
        <w:szCs w:val="22"/>
      </w:rPr>
    </w:lvl>
    <w:lvl w:ilvl="1" w:tplc="2D2679C0">
      <w:start w:val="1"/>
      <w:numFmt w:val="bullet"/>
      <w:lvlText w:val="◦"/>
      <w:lvlJc w:val="left"/>
      <w:pPr>
        <w:tabs>
          <w:tab w:val="num" w:pos="1080"/>
        </w:tabs>
        <w:ind w:left="1080" w:hanging="360"/>
      </w:pPr>
      <w:rPr>
        <w:rFonts w:ascii="OpenSymbol" w:hAnsi="OpenSymbol" w:cs="OpenSymbol"/>
      </w:rPr>
    </w:lvl>
    <w:lvl w:ilvl="2" w:tplc="26423A20">
      <w:start w:val="1"/>
      <w:numFmt w:val="bullet"/>
      <w:lvlText w:val="▪"/>
      <w:lvlJc w:val="left"/>
      <w:pPr>
        <w:tabs>
          <w:tab w:val="num" w:pos="1440"/>
        </w:tabs>
        <w:ind w:left="1440" w:hanging="360"/>
      </w:pPr>
      <w:rPr>
        <w:rFonts w:ascii="OpenSymbol" w:hAnsi="OpenSymbol" w:cs="OpenSymbol"/>
      </w:rPr>
    </w:lvl>
    <w:lvl w:ilvl="3" w:tplc="392CD8D2">
      <w:start w:val="1"/>
      <w:numFmt w:val="bullet"/>
      <w:lvlText w:val=""/>
      <w:lvlJc w:val="left"/>
      <w:pPr>
        <w:tabs>
          <w:tab w:val="num" w:pos="1800"/>
        </w:tabs>
        <w:ind w:left="1800" w:hanging="360"/>
      </w:pPr>
      <w:rPr>
        <w:rFonts w:ascii="Symbol" w:hAnsi="Symbol" w:cs="OpenSymbol"/>
        <w:sz w:val="22"/>
        <w:szCs w:val="22"/>
      </w:rPr>
    </w:lvl>
    <w:lvl w:ilvl="4" w:tplc="8F005DCE">
      <w:start w:val="1"/>
      <w:numFmt w:val="bullet"/>
      <w:lvlText w:val="◦"/>
      <w:lvlJc w:val="left"/>
      <w:pPr>
        <w:tabs>
          <w:tab w:val="num" w:pos="2160"/>
        </w:tabs>
        <w:ind w:left="2160" w:hanging="360"/>
      </w:pPr>
      <w:rPr>
        <w:rFonts w:ascii="OpenSymbol" w:hAnsi="OpenSymbol" w:cs="OpenSymbol"/>
      </w:rPr>
    </w:lvl>
    <w:lvl w:ilvl="5" w:tplc="026C30CE">
      <w:start w:val="1"/>
      <w:numFmt w:val="bullet"/>
      <w:lvlText w:val="▪"/>
      <w:lvlJc w:val="left"/>
      <w:pPr>
        <w:tabs>
          <w:tab w:val="num" w:pos="2520"/>
        </w:tabs>
        <w:ind w:left="2520" w:hanging="360"/>
      </w:pPr>
      <w:rPr>
        <w:rFonts w:ascii="OpenSymbol" w:hAnsi="OpenSymbol" w:cs="OpenSymbol"/>
      </w:rPr>
    </w:lvl>
    <w:lvl w:ilvl="6" w:tplc="A7340D26">
      <w:start w:val="1"/>
      <w:numFmt w:val="bullet"/>
      <w:lvlText w:val=""/>
      <w:lvlJc w:val="left"/>
      <w:pPr>
        <w:tabs>
          <w:tab w:val="num" w:pos="2880"/>
        </w:tabs>
        <w:ind w:left="2880" w:hanging="360"/>
      </w:pPr>
      <w:rPr>
        <w:rFonts w:ascii="Symbol" w:hAnsi="Symbol" w:cs="OpenSymbol"/>
        <w:sz w:val="22"/>
        <w:szCs w:val="22"/>
      </w:rPr>
    </w:lvl>
    <w:lvl w:ilvl="7" w:tplc="D15E7B08">
      <w:start w:val="1"/>
      <w:numFmt w:val="bullet"/>
      <w:lvlText w:val="◦"/>
      <w:lvlJc w:val="left"/>
      <w:pPr>
        <w:tabs>
          <w:tab w:val="num" w:pos="3240"/>
        </w:tabs>
        <w:ind w:left="3240" w:hanging="360"/>
      </w:pPr>
      <w:rPr>
        <w:rFonts w:ascii="OpenSymbol" w:hAnsi="OpenSymbol" w:cs="OpenSymbol"/>
      </w:rPr>
    </w:lvl>
    <w:lvl w:ilvl="8" w:tplc="841A6024">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hybridMultilevel"/>
    <w:tmpl w:val="0000000F"/>
    <w:name w:val="WW8Num15"/>
    <w:lvl w:ilvl="0" w:tplc="A0EE5AD6">
      <w:start w:val="1"/>
      <w:numFmt w:val="bullet"/>
      <w:lvlText w:val=""/>
      <w:lvlJc w:val="left"/>
      <w:pPr>
        <w:tabs>
          <w:tab w:val="num" w:pos="720"/>
        </w:tabs>
        <w:ind w:left="720" w:hanging="360"/>
      </w:pPr>
      <w:rPr>
        <w:rFonts w:ascii="Symbol" w:hAnsi="Symbol" w:cs="OpenSymbol"/>
        <w:sz w:val="22"/>
        <w:szCs w:val="22"/>
      </w:rPr>
    </w:lvl>
    <w:lvl w:ilvl="1" w:tplc="24C01B1C">
      <w:start w:val="1"/>
      <w:numFmt w:val="bullet"/>
      <w:lvlText w:val="◦"/>
      <w:lvlJc w:val="left"/>
      <w:pPr>
        <w:tabs>
          <w:tab w:val="num" w:pos="1080"/>
        </w:tabs>
        <w:ind w:left="1080" w:hanging="360"/>
      </w:pPr>
      <w:rPr>
        <w:rFonts w:ascii="OpenSymbol" w:hAnsi="OpenSymbol" w:cs="OpenSymbol"/>
      </w:rPr>
    </w:lvl>
    <w:lvl w:ilvl="2" w:tplc="6C743E48">
      <w:start w:val="1"/>
      <w:numFmt w:val="bullet"/>
      <w:lvlText w:val="▪"/>
      <w:lvlJc w:val="left"/>
      <w:pPr>
        <w:tabs>
          <w:tab w:val="num" w:pos="1440"/>
        </w:tabs>
        <w:ind w:left="1440" w:hanging="360"/>
      </w:pPr>
      <w:rPr>
        <w:rFonts w:ascii="OpenSymbol" w:hAnsi="OpenSymbol" w:cs="OpenSymbol"/>
      </w:rPr>
    </w:lvl>
    <w:lvl w:ilvl="3" w:tplc="B66027D2">
      <w:start w:val="1"/>
      <w:numFmt w:val="bullet"/>
      <w:lvlText w:val=""/>
      <w:lvlJc w:val="left"/>
      <w:pPr>
        <w:tabs>
          <w:tab w:val="num" w:pos="1800"/>
        </w:tabs>
        <w:ind w:left="1800" w:hanging="360"/>
      </w:pPr>
      <w:rPr>
        <w:rFonts w:ascii="Symbol" w:hAnsi="Symbol" w:cs="OpenSymbol"/>
        <w:sz w:val="22"/>
        <w:szCs w:val="22"/>
      </w:rPr>
    </w:lvl>
    <w:lvl w:ilvl="4" w:tplc="0CBAAF8C">
      <w:start w:val="1"/>
      <w:numFmt w:val="bullet"/>
      <w:lvlText w:val="◦"/>
      <w:lvlJc w:val="left"/>
      <w:pPr>
        <w:tabs>
          <w:tab w:val="num" w:pos="2160"/>
        </w:tabs>
        <w:ind w:left="2160" w:hanging="360"/>
      </w:pPr>
      <w:rPr>
        <w:rFonts w:ascii="OpenSymbol" w:hAnsi="OpenSymbol" w:cs="OpenSymbol"/>
      </w:rPr>
    </w:lvl>
    <w:lvl w:ilvl="5" w:tplc="33A2316E">
      <w:start w:val="1"/>
      <w:numFmt w:val="bullet"/>
      <w:lvlText w:val="▪"/>
      <w:lvlJc w:val="left"/>
      <w:pPr>
        <w:tabs>
          <w:tab w:val="num" w:pos="2520"/>
        </w:tabs>
        <w:ind w:left="2520" w:hanging="360"/>
      </w:pPr>
      <w:rPr>
        <w:rFonts w:ascii="OpenSymbol" w:hAnsi="OpenSymbol" w:cs="OpenSymbol"/>
      </w:rPr>
    </w:lvl>
    <w:lvl w:ilvl="6" w:tplc="B5BC95A4">
      <w:start w:val="1"/>
      <w:numFmt w:val="bullet"/>
      <w:lvlText w:val=""/>
      <w:lvlJc w:val="left"/>
      <w:pPr>
        <w:tabs>
          <w:tab w:val="num" w:pos="2880"/>
        </w:tabs>
        <w:ind w:left="2880" w:hanging="360"/>
      </w:pPr>
      <w:rPr>
        <w:rFonts w:ascii="Symbol" w:hAnsi="Symbol" w:cs="OpenSymbol"/>
        <w:sz w:val="22"/>
        <w:szCs w:val="22"/>
      </w:rPr>
    </w:lvl>
    <w:lvl w:ilvl="7" w:tplc="26562DA4">
      <w:start w:val="1"/>
      <w:numFmt w:val="bullet"/>
      <w:lvlText w:val="◦"/>
      <w:lvlJc w:val="left"/>
      <w:pPr>
        <w:tabs>
          <w:tab w:val="num" w:pos="3240"/>
        </w:tabs>
        <w:ind w:left="3240" w:hanging="360"/>
      </w:pPr>
      <w:rPr>
        <w:rFonts w:ascii="OpenSymbol" w:hAnsi="OpenSymbol" w:cs="OpenSymbol"/>
      </w:rPr>
    </w:lvl>
    <w:lvl w:ilvl="8" w:tplc="3C16A71C">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hybridMultilevel"/>
    <w:tmpl w:val="00000010"/>
    <w:name w:val="WW8Num16"/>
    <w:lvl w:ilvl="0" w:tplc="E07C7A58">
      <w:start w:val="1"/>
      <w:numFmt w:val="bullet"/>
      <w:lvlText w:val=""/>
      <w:lvlJc w:val="left"/>
      <w:pPr>
        <w:tabs>
          <w:tab w:val="num" w:pos="720"/>
        </w:tabs>
        <w:ind w:left="720" w:hanging="360"/>
      </w:pPr>
      <w:rPr>
        <w:rFonts w:ascii="Symbol" w:hAnsi="Symbol" w:cs="OpenSymbol"/>
        <w:sz w:val="22"/>
        <w:szCs w:val="22"/>
      </w:rPr>
    </w:lvl>
    <w:lvl w:ilvl="1" w:tplc="EDE8A23C">
      <w:start w:val="1"/>
      <w:numFmt w:val="bullet"/>
      <w:lvlText w:val="◦"/>
      <w:lvlJc w:val="left"/>
      <w:pPr>
        <w:tabs>
          <w:tab w:val="num" w:pos="1080"/>
        </w:tabs>
        <w:ind w:left="1080" w:hanging="360"/>
      </w:pPr>
      <w:rPr>
        <w:rFonts w:ascii="OpenSymbol" w:hAnsi="OpenSymbol" w:cs="OpenSymbol"/>
      </w:rPr>
    </w:lvl>
    <w:lvl w:ilvl="2" w:tplc="86001AC0">
      <w:start w:val="1"/>
      <w:numFmt w:val="bullet"/>
      <w:lvlText w:val="▪"/>
      <w:lvlJc w:val="left"/>
      <w:pPr>
        <w:tabs>
          <w:tab w:val="num" w:pos="1440"/>
        </w:tabs>
        <w:ind w:left="1440" w:hanging="360"/>
      </w:pPr>
      <w:rPr>
        <w:rFonts w:ascii="OpenSymbol" w:hAnsi="OpenSymbol" w:cs="OpenSymbol"/>
      </w:rPr>
    </w:lvl>
    <w:lvl w:ilvl="3" w:tplc="79EE2C2A">
      <w:start w:val="1"/>
      <w:numFmt w:val="bullet"/>
      <w:lvlText w:val=""/>
      <w:lvlJc w:val="left"/>
      <w:pPr>
        <w:tabs>
          <w:tab w:val="num" w:pos="1800"/>
        </w:tabs>
        <w:ind w:left="1800" w:hanging="360"/>
      </w:pPr>
      <w:rPr>
        <w:rFonts w:ascii="Symbol" w:hAnsi="Symbol" w:cs="OpenSymbol"/>
        <w:sz w:val="22"/>
        <w:szCs w:val="22"/>
      </w:rPr>
    </w:lvl>
    <w:lvl w:ilvl="4" w:tplc="A5B4673C">
      <w:start w:val="1"/>
      <w:numFmt w:val="bullet"/>
      <w:lvlText w:val="◦"/>
      <w:lvlJc w:val="left"/>
      <w:pPr>
        <w:tabs>
          <w:tab w:val="num" w:pos="2160"/>
        </w:tabs>
        <w:ind w:left="2160" w:hanging="360"/>
      </w:pPr>
      <w:rPr>
        <w:rFonts w:ascii="OpenSymbol" w:hAnsi="OpenSymbol" w:cs="OpenSymbol"/>
      </w:rPr>
    </w:lvl>
    <w:lvl w:ilvl="5" w:tplc="EA323556">
      <w:start w:val="1"/>
      <w:numFmt w:val="bullet"/>
      <w:lvlText w:val="▪"/>
      <w:lvlJc w:val="left"/>
      <w:pPr>
        <w:tabs>
          <w:tab w:val="num" w:pos="2520"/>
        </w:tabs>
        <w:ind w:left="2520" w:hanging="360"/>
      </w:pPr>
      <w:rPr>
        <w:rFonts w:ascii="OpenSymbol" w:hAnsi="OpenSymbol" w:cs="OpenSymbol"/>
      </w:rPr>
    </w:lvl>
    <w:lvl w:ilvl="6" w:tplc="76121736">
      <w:start w:val="1"/>
      <w:numFmt w:val="bullet"/>
      <w:lvlText w:val=""/>
      <w:lvlJc w:val="left"/>
      <w:pPr>
        <w:tabs>
          <w:tab w:val="num" w:pos="2880"/>
        </w:tabs>
        <w:ind w:left="2880" w:hanging="360"/>
      </w:pPr>
      <w:rPr>
        <w:rFonts w:ascii="Symbol" w:hAnsi="Symbol" w:cs="OpenSymbol"/>
        <w:sz w:val="22"/>
        <w:szCs w:val="22"/>
      </w:rPr>
    </w:lvl>
    <w:lvl w:ilvl="7" w:tplc="E1B69A56">
      <w:start w:val="1"/>
      <w:numFmt w:val="bullet"/>
      <w:lvlText w:val="◦"/>
      <w:lvlJc w:val="left"/>
      <w:pPr>
        <w:tabs>
          <w:tab w:val="num" w:pos="3240"/>
        </w:tabs>
        <w:ind w:left="3240" w:hanging="360"/>
      </w:pPr>
      <w:rPr>
        <w:rFonts w:ascii="OpenSymbol" w:hAnsi="OpenSymbol" w:cs="OpenSymbol"/>
      </w:rPr>
    </w:lvl>
    <w:lvl w:ilvl="8" w:tplc="81A88B32">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hybridMultilevel"/>
    <w:tmpl w:val="00000011"/>
    <w:name w:val="WW8Num17"/>
    <w:lvl w:ilvl="0" w:tplc="0C64A6AA">
      <w:start w:val="1"/>
      <w:numFmt w:val="bullet"/>
      <w:lvlText w:val=""/>
      <w:lvlJc w:val="left"/>
      <w:pPr>
        <w:tabs>
          <w:tab w:val="num" w:pos="720"/>
        </w:tabs>
        <w:ind w:left="720" w:hanging="360"/>
      </w:pPr>
      <w:rPr>
        <w:rFonts w:ascii="Symbol" w:hAnsi="Symbol" w:cs="OpenSymbol"/>
        <w:sz w:val="22"/>
        <w:szCs w:val="22"/>
      </w:rPr>
    </w:lvl>
    <w:lvl w:ilvl="1" w:tplc="6F7EB90E">
      <w:start w:val="1"/>
      <w:numFmt w:val="bullet"/>
      <w:lvlText w:val="◦"/>
      <w:lvlJc w:val="left"/>
      <w:pPr>
        <w:tabs>
          <w:tab w:val="num" w:pos="1080"/>
        </w:tabs>
        <w:ind w:left="1080" w:hanging="360"/>
      </w:pPr>
      <w:rPr>
        <w:rFonts w:ascii="OpenSymbol" w:hAnsi="OpenSymbol" w:cs="OpenSymbol"/>
      </w:rPr>
    </w:lvl>
    <w:lvl w:ilvl="2" w:tplc="C77C5494">
      <w:start w:val="1"/>
      <w:numFmt w:val="bullet"/>
      <w:lvlText w:val="▪"/>
      <w:lvlJc w:val="left"/>
      <w:pPr>
        <w:tabs>
          <w:tab w:val="num" w:pos="1440"/>
        </w:tabs>
        <w:ind w:left="1440" w:hanging="360"/>
      </w:pPr>
      <w:rPr>
        <w:rFonts w:ascii="OpenSymbol" w:hAnsi="OpenSymbol" w:cs="OpenSymbol"/>
      </w:rPr>
    </w:lvl>
    <w:lvl w:ilvl="3" w:tplc="29D4EF7C">
      <w:start w:val="1"/>
      <w:numFmt w:val="bullet"/>
      <w:lvlText w:val=""/>
      <w:lvlJc w:val="left"/>
      <w:pPr>
        <w:tabs>
          <w:tab w:val="num" w:pos="1800"/>
        </w:tabs>
        <w:ind w:left="1800" w:hanging="360"/>
      </w:pPr>
      <w:rPr>
        <w:rFonts w:ascii="Symbol" w:hAnsi="Symbol" w:cs="OpenSymbol"/>
        <w:sz w:val="22"/>
        <w:szCs w:val="22"/>
      </w:rPr>
    </w:lvl>
    <w:lvl w:ilvl="4" w:tplc="29481AF8">
      <w:start w:val="1"/>
      <w:numFmt w:val="bullet"/>
      <w:lvlText w:val="◦"/>
      <w:lvlJc w:val="left"/>
      <w:pPr>
        <w:tabs>
          <w:tab w:val="num" w:pos="2160"/>
        </w:tabs>
        <w:ind w:left="2160" w:hanging="360"/>
      </w:pPr>
      <w:rPr>
        <w:rFonts w:ascii="OpenSymbol" w:hAnsi="OpenSymbol" w:cs="OpenSymbol"/>
      </w:rPr>
    </w:lvl>
    <w:lvl w:ilvl="5" w:tplc="21227AF6">
      <w:start w:val="1"/>
      <w:numFmt w:val="bullet"/>
      <w:lvlText w:val="▪"/>
      <w:lvlJc w:val="left"/>
      <w:pPr>
        <w:tabs>
          <w:tab w:val="num" w:pos="2520"/>
        </w:tabs>
        <w:ind w:left="2520" w:hanging="360"/>
      </w:pPr>
      <w:rPr>
        <w:rFonts w:ascii="OpenSymbol" w:hAnsi="OpenSymbol" w:cs="OpenSymbol"/>
      </w:rPr>
    </w:lvl>
    <w:lvl w:ilvl="6" w:tplc="9C1EC904">
      <w:start w:val="1"/>
      <w:numFmt w:val="bullet"/>
      <w:lvlText w:val=""/>
      <w:lvlJc w:val="left"/>
      <w:pPr>
        <w:tabs>
          <w:tab w:val="num" w:pos="2880"/>
        </w:tabs>
        <w:ind w:left="2880" w:hanging="360"/>
      </w:pPr>
      <w:rPr>
        <w:rFonts w:ascii="Symbol" w:hAnsi="Symbol" w:cs="OpenSymbol"/>
        <w:sz w:val="22"/>
        <w:szCs w:val="22"/>
      </w:rPr>
    </w:lvl>
    <w:lvl w:ilvl="7" w:tplc="391A1960">
      <w:start w:val="1"/>
      <w:numFmt w:val="bullet"/>
      <w:lvlText w:val="◦"/>
      <w:lvlJc w:val="left"/>
      <w:pPr>
        <w:tabs>
          <w:tab w:val="num" w:pos="3240"/>
        </w:tabs>
        <w:ind w:left="3240" w:hanging="360"/>
      </w:pPr>
      <w:rPr>
        <w:rFonts w:ascii="OpenSymbol" w:hAnsi="OpenSymbol" w:cs="OpenSymbol"/>
      </w:rPr>
    </w:lvl>
    <w:lvl w:ilvl="8" w:tplc="D7625CFE">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hybridMultilevel"/>
    <w:tmpl w:val="00000012"/>
    <w:name w:val="WW8Num18"/>
    <w:lvl w:ilvl="0" w:tplc="DB26CD60">
      <w:start w:val="1"/>
      <w:numFmt w:val="bullet"/>
      <w:lvlText w:val=""/>
      <w:lvlJc w:val="left"/>
      <w:pPr>
        <w:tabs>
          <w:tab w:val="num" w:pos="781"/>
        </w:tabs>
        <w:ind w:left="781" w:hanging="360"/>
      </w:pPr>
      <w:rPr>
        <w:rFonts w:ascii="Symbol" w:hAnsi="Symbol" w:cs="OpenSymbol"/>
        <w:sz w:val="22"/>
        <w:szCs w:val="22"/>
      </w:rPr>
    </w:lvl>
    <w:lvl w:ilvl="1" w:tplc="789A0784">
      <w:start w:val="1"/>
      <w:numFmt w:val="bullet"/>
      <w:lvlText w:val="◦"/>
      <w:lvlJc w:val="left"/>
      <w:pPr>
        <w:tabs>
          <w:tab w:val="num" w:pos="1141"/>
        </w:tabs>
        <w:ind w:left="1141" w:hanging="360"/>
      </w:pPr>
      <w:rPr>
        <w:rFonts w:ascii="OpenSymbol" w:hAnsi="OpenSymbol" w:cs="OpenSymbol"/>
      </w:rPr>
    </w:lvl>
    <w:lvl w:ilvl="2" w:tplc="90604500">
      <w:start w:val="1"/>
      <w:numFmt w:val="bullet"/>
      <w:lvlText w:val="▪"/>
      <w:lvlJc w:val="left"/>
      <w:pPr>
        <w:tabs>
          <w:tab w:val="num" w:pos="1501"/>
        </w:tabs>
        <w:ind w:left="1501" w:hanging="360"/>
      </w:pPr>
      <w:rPr>
        <w:rFonts w:ascii="OpenSymbol" w:hAnsi="OpenSymbol" w:cs="OpenSymbol"/>
      </w:rPr>
    </w:lvl>
    <w:lvl w:ilvl="3" w:tplc="9682653C">
      <w:start w:val="1"/>
      <w:numFmt w:val="bullet"/>
      <w:lvlText w:val=""/>
      <w:lvlJc w:val="left"/>
      <w:pPr>
        <w:tabs>
          <w:tab w:val="num" w:pos="1861"/>
        </w:tabs>
        <w:ind w:left="1861" w:hanging="360"/>
      </w:pPr>
      <w:rPr>
        <w:rFonts w:ascii="Symbol" w:hAnsi="Symbol" w:cs="OpenSymbol"/>
        <w:sz w:val="22"/>
        <w:szCs w:val="22"/>
      </w:rPr>
    </w:lvl>
    <w:lvl w:ilvl="4" w:tplc="28B2AB96">
      <w:start w:val="1"/>
      <w:numFmt w:val="bullet"/>
      <w:lvlText w:val="◦"/>
      <w:lvlJc w:val="left"/>
      <w:pPr>
        <w:tabs>
          <w:tab w:val="num" w:pos="2221"/>
        </w:tabs>
        <w:ind w:left="2221" w:hanging="360"/>
      </w:pPr>
      <w:rPr>
        <w:rFonts w:ascii="OpenSymbol" w:hAnsi="OpenSymbol" w:cs="OpenSymbol"/>
      </w:rPr>
    </w:lvl>
    <w:lvl w:ilvl="5" w:tplc="2CFAE698">
      <w:start w:val="1"/>
      <w:numFmt w:val="bullet"/>
      <w:lvlText w:val="▪"/>
      <w:lvlJc w:val="left"/>
      <w:pPr>
        <w:tabs>
          <w:tab w:val="num" w:pos="2581"/>
        </w:tabs>
        <w:ind w:left="2581" w:hanging="360"/>
      </w:pPr>
      <w:rPr>
        <w:rFonts w:ascii="OpenSymbol" w:hAnsi="OpenSymbol" w:cs="OpenSymbol"/>
      </w:rPr>
    </w:lvl>
    <w:lvl w:ilvl="6" w:tplc="F6FA95B2">
      <w:start w:val="1"/>
      <w:numFmt w:val="bullet"/>
      <w:lvlText w:val=""/>
      <w:lvlJc w:val="left"/>
      <w:pPr>
        <w:tabs>
          <w:tab w:val="num" w:pos="2941"/>
        </w:tabs>
        <w:ind w:left="2941" w:hanging="360"/>
      </w:pPr>
      <w:rPr>
        <w:rFonts w:ascii="Symbol" w:hAnsi="Symbol" w:cs="OpenSymbol"/>
        <w:sz w:val="22"/>
        <w:szCs w:val="22"/>
      </w:rPr>
    </w:lvl>
    <w:lvl w:ilvl="7" w:tplc="52760DF2">
      <w:start w:val="1"/>
      <w:numFmt w:val="bullet"/>
      <w:lvlText w:val="◦"/>
      <w:lvlJc w:val="left"/>
      <w:pPr>
        <w:tabs>
          <w:tab w:val="num" w:pos="3301"/>
        </w:tabs>
        <w:ind w:left="3301" w:hanging="360"/>
      </w:pPr>
      <w:rPr>
        <w:rFonts w:ascii="OpenSymbol" w:hAnsi="OpenSymbol" w:cs="OpenSymbol"/>
      </w:rPr>
    </w:lvl>
    <w:lvl w:ilvl="8" w:tplc="48263CF8">
      <w:start w:val="1"/>
      <w:numFmt w:val="bullet"/>
      <w:lvlText w:val="▪"/>
      <w:lvlJc w:val="left"/>
      <w:pPr>
        <w:tabs>
          <w:tab w:val="num" w:pos="3661"/>
        </w:tabs>
        <w:ind w:left="3661" w:hanging="360"/>
      </w:pPr>
      <w:rPr>
        <w:rFonts w:ascii="OpenSymbol" w:hAnsi="OpenSymbol" w:cs="OpenSymbol"/>
      </w:rPr>
    </w:lvl>
  </w:abstractNum>
  <w:abstractNum w:abstractNumId="17" w15:restartNumberingAfterBreak="0">
    <w:nsid w:val="00000013"/>
    <w:multiLevelType w:val="hybridMultilevel"/>
    <w:tmpl w:val="00000013"/>
    <w:name w:val="WW8Num19"/>
    <w:lvl w:ilvl="0" w:tplc="4D0AEE02">
      <w:start w:val="1"/>
      <w:numFmt w:val="bullet"/>
      <w:lvlText w:val=""/>
      <w:lvlJc w:val="left"/>
      <w:pPr>
        <w:tabs>
          <w:tab w:val="num" w:pos="720"/>
        </w:tabs>
        <w:ind w:left="720" w:hanging="360"/>
      </w:pPr>
      <w:rPr>
        <w:rFonts w:ascii="Symbol" w:hAnsi="Symbol" w:cs="OpenSymbol"/>
        <w:sz w:val="22"/>
        <w:szCs w:val="22"/>
      </w:rPr>
    </w:lvl>
    <w:lvl w:ilvl="1" w:tplc="491E67B0">
      <w:start w:val="1"/>
      <w:numFmt w:val="bullet"/>
      <w:lvlText w:val="◦"/>
      <w:lvlJc w:val="left"/>
      <w:pPr>
        <w:tabs>
          <w:tab w:val="num" w:pos="1080"/>
        </w:tabs>
        <w:ind w:left="1080" w:hanging="360"/>
      </w:pPr>
      <w:rPr>
        <w:rFonts w:ascii="OpenSymbol" w:hAnsi="OpenSymbol" w:cs="OpenSymbol"/>
      </w:rPr>
    </w:lvl>
    <w:lvl w:ilvl="2" w:tplc="6358AC24">
      <w:start w:val="1"/>
      <w:numFmt w:val="bullet"/>
      <w:lvlText w:val="▪"/>
      <w:lvlJc w:val="left"/>
      <w:pPr>
        <w:tabs>
          <w:tab w:val="num" w:pos="1440"/>
        </w:tabs>
        <w:ind w:left="1440" w:hanging="360"/>
      </w:pPr>
      <w:rPr>
        <w:rFonts w:ascii="OpenSymbol" w:hAnsi="OpenSymbol" w:cs="OpenSymbol"/>
      </w:rPr>
    </w:lvl>
    <w:lvl w:ilvl="3" w:tplc="8B04AB42">
      <w:start w:val="1"/>
      <w:numFmt w:val="bullet"/>
      <w:lvlText w:val=""/>
      <w:lvlJc w:val="left"/>
      <w:pPr>
        <w:tabs>
          <w:tab w:val="num" w:pos="1800"/>
        </w:tabs>
        <w:ind w:left="1800" w:hanging="360"/>
      </w:pPr>
      <w:rPr>
        <w:rFonts w:ascii="Symbol" w:hAnsi="Symbol" w:cs="OpenSymbol"/>
        <w:sz w:val="22"/>
        <w:szCs w:val="22"/>
      </w:rPr>
    </w:lvl>
    <w:lvl w:ilvl="4" w:tplc="77F8FDF8">
      <w:start w:val="1"/>
      <w:numFmt w:val="bullet"/>
      <w:lvlText w:val="◦"/>
      <w:lvlJc w:val="left"/>
      <w:pPr>
        <w:tabs>
          <w:tab w:val="num" w:pos="2160"/>
        </w:tabs>
        <w:ind w:left="2160" w:hanging="360"/>
      </w:pPr>
      <w:rPr>
        <w:rFonts w:ascii="OpenSymbol" w:hAnsi="OpenSymbol" w:cs="OpenSymbol"/>
      </w:rPr>
    </w:lvl>
    <w:lvl w:ilvl="5" w:tplc="BC8A6A7C">
      <w:start w:val="1"/>
      <w:numFmt w:val="bullet"/>
      <w:lvlText w:val="▪"/>
      <w:lvlJc w:val="left"/>
      <w:pPr>
        <w:tabs>
          <w:tab w:val="num" w:pos="2520"/>
        </w:tabs>
        <w:ind w:left="2520" w:hanging="360"/>
      </w:pPr>
      <w:rPr>
        <w:rFonts w:ascii="OpenSymbol" w:hAnsi="OpenSymbol" w:cs="OpenSymbol"/>
      </w:rPr>
    </w:lvl>
    <w:lvl w:ilvl="6" w:tplc="8D102D70">
      <w:start w:val="1"/>
      <w:numFmt w:val="bullet"/>
      <w:lvlText w:val=""/>
      <w:lvlJc w:val="left"/>
      <w:pPr>
        <w:tabs>
          <w:tab w:val="num" w:pos="2880"/>
        </w:tabs>
        <w:ind w:left="2880" w:hanging="360"/>
      </w:pPr>
      <w:rPr>
        <w:rFonts w:ascii="Symbol" w:hAnsi="Symbol" w:cs="OpenSymbol"/>
        <w:sz w:val="22"/>
        <w:szCs w:val="22"/>
      </w:rPr>
    </w:lvl>
    <w:lvl w:ilvl="7" w:tplc="9B327D82">
      <w:start w:val="1"/>
      <w:numFmt w:val="bullet"/>
      <w:lvlText w:val="◦"/>
      <w:lvlJc w:val="left"/>
      <w:pPr>
        <w:tabs>
          <w:tab w:val="num" w:pos="3240"/>
        </w:tabs>
        <w:ind w:left="3240" w:hanging="360"/>
      </w:pPr>
      <w:rPr>
        <w:rFonts w:ascii="OpenSymbol" w:hAnsi="OpenSymbol" w:cs="OpenSymbol"/>
      </w:rPr>
    </w:lvl>
    <w:lvl w:ilvl="8" w:tplc="81EA7B1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4"/>
    <w:multiLevelType w:val="hybridMultilevel"/>
    <w:tmpl w:val="00000014"/>
    <w:name w:val="WW8Num20"/>
    <w:lvl w:ilvl="0" w:tplc="65480492">
      <w:start w:val="1"/>
      <w:numFmt w:val="bullet"/>
      <w:lvlText w:val=""/>
      <w:lvlJc w:val="left"/>
      <w:pPr>
        <w:tabs>
          <w:tab w:val="num" w:pos="720"/>
        </w:tabs>
        <w:ind w:left="720" w:hanging="360"/>
      </w:pPr>
      <w:rPr>
        <w:rFonts w:ascii="Symbol" w:hAnsi="Symbol" w:cs="OpenSymbol"/>
        <w:sz w:val="22"/>
        <w:szCs w:val="22"/>
      </w:rPr>
    </w:lvl>
    <w:lvl w:ilvl="1" w:tplc="C818C1D0">
      <w:start w:val="1"/>
      <w:numFmt w:val="bullet"/>
      <w:lvlText w:val="◦"/>
      <w:lvlJc w:val="left"/>
      <w:pPr>
        <w:tabs>
          <w:tab w:val="num" w:pos="1080"/>
        </w:tabs>
        <w:ind w:left="1080" w:hanging="360"/>
      </w:pPr>
      <w:rPr>
        <w:rFonts w:ascii="OpenSymbol" w:hAnsi="OpenSymbol" w:cs="OpenSymbol"/>
      </w:rPr>
    </w:lvl>
    <w:lvl w:ilvl="2" w:tplc="D1ECF3F4">
      <w:start w:val="1"/>
      <w:numFmt w:val="bullet"/>
      <w:lvlText w:val="▪"/>
      <w:lvlJc w:val="left"/>
      <w:pPr>
        <w:tabs>
          <w:tab w:val="num" w:pos="1440"/>
        </w:tabs>
        <w:ind w:left="1440" w:hanging="360"/>
      </w:pPr>
      <w:rPr>
        <w:rFonts w:ascii="OpenSymbol" w:hAnsi="OpenSymbol" w:cs="OpenSymbol"/>
      </w:rPr>
    </w:lvl>
    <w:lvl w:ilvl="3" w:tplc="9AFA0054">
      <w:start w:val="1"/>
      <w:numFmt w:val="bullet"/>
      <w:lvlText w:val=""/>
      <w:lvlJc w:val="left"/>
      <w:pPr>
        <w:tabs>
          <w:tab w:val="num" w:pos="1800"/>
        </w:tabs>
        <w:ind w:left="1800" w:hanging="360"/>
      </w:pPr>
      <w:rPr>
        <w:rFonts w:ascii="Symbol" w:hAnsi="Symbol" w:cs="OpenSymbol"/>
        <w:sz w:val="22"/>
        <w:szCs w:val="22"/>
      </w:rPr>
    </w:lvl>
    <w:lvl w:ilvl="4" w:tplc="E9A86806">
      <w:start w:val="1"/>
      <w:numFmt w:val="bullet"/>
      <w:lvlText w:val="◦"/>
      <w:lvlJc w:val="left"/>
      <w:pPr>
        <w:tabs>
          <w:tab w:val="num" w:pos="2160"/>
        </w:tabs>
        <w:ind w:left="2160" w:hanging="360"/>
      </w:pPr>
      <w:rPr>
        <w:rFonts w:ascii="OpenSymbol" w:hAnsi="OpenSymbol" w:cs="OpenSymbol"/>
      </w:rPr>
    </w:lvl>
    <w:lvl w:ilvl="5" w:tplc="0EF2BD82">
      <w:start w:val="1"/>
      <w:numFmt w:val="bullet"/>
      <w:lvlText w:val="▪"/>
      <w:lvlJc w:val="left"/>
      <w:pPr>
        <w:tabs>
          <w:tab w:val="num" w:pos="2520"/>
        </w:tabs>
        <w:ind w:left="2520" w:hanging="360"/>
      </w:pPr>
      <w:rPr>
        <w:rFonts w:ascii="OpenSymbol" w:hAnsi="OpenSymbol" w:cs="OpenSymbol"/>
      </w:rPr>
    </w:lvl>
    <w:lvl w:ilvl="6" w:tplc="B4C69166">
      <w:start w:val="1"/>
      <w:numFmt w:val="bullet"/>
      <w:lvlText w:val=""/>
      <w:lvlJc w:val="left"/>
      <w:pPr>
        <w:tabs>
          <w:tab w:val="num" w:pos="2880"/>
        </w:tabs>
        <w:ind w:left="2880" w:hanging="360"/>
      </w:pPr>
      <w:rPr>
        <w:rFonts w:ascii="Symbol" w:hAnsi="Symbol" w:cs="OpenSymbol"/>
        <w:sz w:val="22"/>
        <w:szCs w:val="22"/>
      </w:rPr>
    </w:lvl>
    <w:lvl w:ilvl="7" w:tplc="7E364A94">
      <w:start w:val="1"/>
      <w:numFmt w:val="bullet"/>
      <w:lvlText w:val="◦"/>
      <w:lvlJc w:val="left"/>
      <w:pPr>
        <w:tabs>
          <w:tab w:val="num" w:pos="3240"/>
        </w:tabs>
        <w:ind w:left="3240" w:hanging="360"/>
      </w:pPr>
      <w:rPr>
        <w:rFonts w:ascii="OpenSymbol" w:hAnsi="OpenSymbol" w:cs="OpenSymbol"/>
      </w:rPr>
    </w:lvl>
    <w:lvl w:ilvl="8" w:tplc="929286A6">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5"/>
    <w:multiLevelType w:val="hybridMultilevel"/>
    <w:tmpl w:val="00000015"/>
    <w:name w:val="WW8Num21"/>
    <w:lvl w:ilvl="0" w:tplc="453C9D06">
      <w:start w:val="1"/>
      <w:numFmt w:val="bullet"/>
      <w:lvlText w:val=""/>
      <w:lvlJc w:val="left"/>
      <w:pPr>
        <w:tabs>
          <w:tab w:val="num" w:pos="720"/>
        </w:tabs>
        <w:ind w:left="720" w:hanging="360"/>
      </w:pPr>
      <w:rPr>
        <w:rFonts w:ascii="Symbol" w:hAnsi="Symbol" w:cs="OpenSymbol"/>
        <w:sz w:val="22"/>
        <w:szCs w:val="22"/>
      </w:rPr>
    </w:lvl>
    <w:lvl w:ilvl="1" w:tplc="859C2880">
      <w:start w:val="1"/>
      <w:numFmt w:val="bullet"/>
      <w:lvlText w:val="◦"/>
      <w:lvlJc w:val="left"/>
      <w:pPr>
        <w:tabs>
          <w:tab w:val="num" w:pos="1080"/>
        </w:tabs>
        <w:ind w:left="1080" w:hanging="360"/>
      </w:pPr>
      <w:rPr>
        <w:rFonts w:ascii="OpenSymbol" w:hAnsi="OpenSymbol" w:cs="OpenSymbol"/>
      </w:rPr>
    </w:lvl>
    <w:lvl w:ilvl="2" w:tplc="0A1AE04C">
      <w:start w:val="1"/>
      <w:numFmt w:val="bullet"/>
      <w:lvlText w:val="▪"/>
      <w:lvlJc w:val="left"/>
      <w:pPr>
        <w:tabs>
          <w:tab w:val="num" w:pos="1440"/>
        </w:tabs>
        <w:ind w:left="1440" w:hanging="360"/>
      </w:pPr>
      <w:rPr>
        <w:rFonts w:ascii="OpenSymbol" w:hAnsi="OpenSymbol" w:cs="OpenSymbol"/>
      </w:rPr>
    </w:lvl>
    <w:lvl w:ilvl="3" w:tplc="44560D2A">
      <w:start w:val="1"/>
      <w:numFmt w:val="bullet"/>
      <w:lvlText w:val=""/>
      <w:lvlJc w:val="left"/>
      <w:pPr>
        <w:tabs>
          <w:tab w:val="num" w:pos="1800"/>
        </w:tabs>
        <w:ind w:left="1800" w:hanging="360"/>
      </w:pPr>
      <w:rPr>
        <w:rFonts w:ascii="Symbol" w:hAnsi="Symbol" w:cs="OpenSymbol"/>
        <w:sz w:val="22"/>
        <w:szCs w:val="22"/>
      </w:rPr>
    </w:lvl>
    <w:lvl w:ilvl="4" w:tplc="719CC762">
      <w:start w:val="1"/>
      <w:numFmt w:val="bullet"/>
      <w:lvlText w:val="◦"/>
      <w:lvlJc w:val="left"/>
      <w:pPr>
        <w:tabs>
          <w:tab w:val="num" w:pos="2160"/>
        </w:tabs>
        <w:ind w:left="2160" w:hanging="360"/>
      </w:pPr>
      <w:rPr>
        <w:rFonts w:ascii="OpenSymbol" w:hAnsi="OpenSymbol" w:cs="OpenSymbol"/>
      </w:rPr>
    </w:lvl>
    <w:lvl w:ilvl="5" w:tplc="796A7848">
      <w:start w:val="1"/>
      <w:numFmt w:val="bullet"/>
      <w:lvlText w:val="▪"/>
      <w:lvlJc w:val="left"/>
      <w:pPr>
        <w:tabs>
          <w:tab w:val="num" w:pos="2520"/>
        </w:tabs>
        <w:ind w:left="2520" w:hanging="360"/>
      </w:pPr>
      <w:rPr>
        <w:rFonts w:ascii="OpenSymbol" w:hAnsi="OpenSymbol" w:cs="OpenSymbol"/>
      </w:rPr>
    </w:lvl>
    <w:lvl w:ilvl="6" w:tplc="BE986402">
      <w:start w:val="1"/>
      <w:numFmt w:val="bullet"/>
      <w:lvlText w:val=""/>
      <w:lvlJc w:val="left"/>
      <w:pPr>
        <w:tabs>
          <w:tab w:val="num" w:pos="2880"/>
        </w:tabs>
        <w:ind w:left="2880" w:hanging="360"/>
      </w:pPr>
      <w:rPr>
        <w:rFonts w:ascii="Symbol" w:hAnsi="Symbol" w:cs="OpenSymbol"/>
        <w:sz w:val="22"/>
        <w:szCs w:val="22"/>
      </w:rPr>
    </w:lvl>
    <w:lvl w:ilvl="7" w:tplc="18549598">
      <w:start w:val="1"/>
      <w:numFmt w:val="bullet"/>
      <w:lvlText w:val="◦"/>
      <w:lvlJc w:val="left"/>
      <w:pPr>
        <w:tabs>
          <w:tab w:val="num" w:pos="3240"/>
        </w:tabs>
        <w:ind w:left="3240" w:hanging="360"/>
      </w:pPr>
      <w:rPr>
        <w:rFonts w:ascii="OpenSymbol" w:hAnsi="OpenSymbol" w:cs="OpenSymbol"/>
      </w:rPr>
    </w:lvl>
    <w:lvl w:ilvl="8" w:tplc="7390D330">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6"/>
    <w:multiLevelType w:val="hybridMultilevel"/>
    <w:tmpl w:val="00000016"/>
    <w:name w:val="WW8Num22"/>
    <w:lvl w:ilvl="0" w:tplc="9EDCCF94">
      <w:start w:val="1"/>
      <w:numFmt w:val="bullet"/>
      <w:lvlText w:val=""/>
      <w:lvlJc w:val="left"/>
      <w:pPr>
        <w:tabs>
          <w:tab w:val="num" w:pos="720"/>
        </w:tabs>
        <w:ind w:left="720" w:hanging="360"/>
      </w:pPr>
      <w:rPr>
        <w:rFonts w:ascii="Symbol" w:hAnsi="Symbol" w:cs="OpenSymbol"/>
        <w:sz w:val="22"/>
        <w:szCs w:val="22"/>
      </w:rPr>
    </w:lvl>
    <w:lvl w:ilvl="1" w:tplc="0ACA5678">
      <w:start w:val="1"/>
      <w:numFmt w:val="bullet"/>
      <w:lvlText w:val="◦"/>
      <w:lvlJc w:val="left"/>
      <w:pPr>
        <w:tabs>
          <w:tab w:val="num" w:pos="1080"/>
        </w:tabs>
        <w:ind w:left="1080" w:hanging="360"/>
      </w:pPr>
      <w:rPr>
        <w:rFonts w:ascii="OpenSymbol" w:hAnsi="OpenSymbol" w:cs="OpenSymbol"/>
      </w:rPr>
    </w:lvl>
    <w:lvl w:ilvl="2" w:tplc="A0985EC2">
      <w:start w:val="1"/>
      <w:numFmt w:val="bullet"/>
      <w:lvlText w:val="▪"/>
      <w:lvlJc w:val="left"/>
      <w:pPr>
        <w:tabs>
          <w:tab w:val="num" w:pos="1440"/>
        </w:tabs>
        <w:ind w:left="1440" w:hanging="360"/>
      </w:pPr>
      <w:rPr>
        <w:rFonts w:ascii="OpenSymbol" w:hAnsi="OpenSymbol" w:cs="OpenSymbol"/>
      </w:rPr>
    </w:lvl>
    <w:lvl w:ilvl="3" w:tplc="95C8B308">
      <w:start w:val="1"/>
      <w:numFmt w:val="bullet"/>
      <w:lvlText w:val=""/>
      <w:lvlJc w:val="left"/>
      <w:pPr>
        <w:tabs>
          <w:tab w:val="num" w:pos="1800"/>
        </w:tabs>
        <w:ind w:left="1800" w:hanging="360"/>
      </w:pPr>
      <w:rPr>
        <w:rFonts w:ascii="Symbol" w:hAnsi="Symbol" w:cs="OpenSymbol"/>
        <w:sz w:val="22"/>
        <w:szCs w:val="22"/>
      </w:rPr>
    </w:lvl>
    <w:lvl w:ilvl="4" w:tplc="E0048586">
      <w:start w:val="1"/>
      <w:numFmt w:val="bullet"/>
      <w:lvlText w:val="◦"/>
      <w:lvlJc w:val="left"/>
      <w:pPr>
        <w:tabs>
          <w:tab w:val="num" w:pos="2160"/>
        </w:tabs>
        <w:ind w:left="2160" w:hanging="360"/>
      </w:pPr>
      <w:rPr>
        <w:rFonts w:ascii="OpenSymbol" w:hAnsi="OpenSymbol" w:cs="OpenSymbol"/>
      </w:rPr>
    </w:lvl>
    <w:lvl w:ilvl="5" w:tplc="E55A389E">
      <w:start w:val="1"/>
      <w:numFmt w:val="bullet"/>
      <w:lvlText w:val="▪"/>
      <w:lvlJc w:val="left"/>
      <w:pPr>
        <w:tabs>
          <w:tab w:val="num" w:pos="2520"/>
        </w:tabs>
        <w:ind w:left="2520" w:hanging="360"/>
      </w:pPr>
      <w:rPr>
        <w:rFonts w:ascii="OpenSymbol" w:hAnsi="OpenSymbol" w:cs="OpenSymbol"/>
      </w:rPr>
    </w:lvl>
    <w:lvl w:ilvl="6" w:tplc="6262B7E6">
      <w:start w:val="1"/>
      <w:numFmt w:val="bullet"/>
      <w:lvlText w:val=""/>
      <w:lvlJc w:val="left"/>
      <w:pPr>
        <w:tabs>
          <w:tab w:val="num" w:pos="2880"/>
        </w:tabs>
        <w:ind w:left="2880" w:hanging="360"/>
      </w:pPr>
      <w:rPr>
        <w:rFonts w:ascii="Symbol" w:hAnsi="Symbol" w:cs="OpenSymbol"/>
        <w:sz w:val="22"/>
        <w:szCs w:val="22"/>
      </w:rPr>
    </w:lvl>
    <w:lvl w:ilvl="7" w:tplc="7ABC18AC">
      <w:start w:val="1"/>
      <w:numFmt w:val="bullet"/>
      <w:lvlText w:val="◦"/>
      <w:lvlJc w:val="left"/>
      <w:pPr>
        <w:tabs>
          <w:tab w:val="num" w:pos="3240"/>
        </w:tabs>
        <w:ind w:left="3240" w:hanging="360"/>
      </w:pPr>
      <w:rPr>
        <w:rFonts w:ascii="OpenSymbol" w:hAnsi="OpenSymbol" w:cs="OpenSymbol"/>
      </w:rPr>
    </w:lvl>
    <w:lvl w:ilvl="8" w:tplc="F1FAA9B0">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7"/>
    <w:multiLevelType w:val="hybridMultilevel"/>
    <w:tmpl w:val="00000017"/>
    <w:name w:val="WW8Num23"/>
    <w:lvl w:ilvl="0" w:tplc="0C4E5F9C">
      <w:start w:val="1"/>
      <w:numFmt w:val="bullet"/>
      <w:lvlText w:val=""/>
      <w:lvlJc w:val="left"/>
      <w:pPr>
        <w:tabs>
          <w:tab w:val="num" w:pos="720"/>
        </w:tabs>
        <w:ind w:left="720" w:hanging="360"/>
      </w:pPr>
      <w:rPr>
        <w:rFonts w:ascii="Symbol" w:hAnsi="Symbol" w:cs="OpenSymbol"/>
        <w:sz w:val="22"/>
        <w:szCs w:val="22"/>
      </w:rPr>
    </w:lvl>
    <w:lvl w:ilvl="1" w:tplc="37366258">
      <w:start w:val="1"/>
      <w:numFmt w:val="bullet"/>
      <w:lvlText w:val="◦"/>
      <w:lvlJc w:val="left"/>
      <w:pPr>
        <w:tabs>
          <w:tab w:val="num" w:pos="1080"/>
        </w:tabs>
        <w:ind w:left="1080" w:hanging="360"/>
      </w:pPr>
      <w:rPr>
        <w:rFonts w:ascii="OpenSymbol" w:hAnsi="OpenSymbol" w:cs="OpenSymbol"/>
      </w:rPr>
    </w:lvl>
    <w:lvl w:ilvl="2" w:tplc="687A9318">
      <w:start w:val="1"/>
      <w:numFmt w:val="bullet"/>
      <w:lvlText w:val="▪"/>
      <w:lvlJc w:val="left"/>
      <w:pPr>
        <w:tabs>
          <w:tab w:val="num" w:pos="1440"/>
        </w:tabs>
        <w:ind w:left="1440" w:hanging="360"/>
      </w:pPr>
      <w:rPr>
        <w:rFonts w:ascii="OpenSymbol" w:hAnsi="OpenSymbol" w:cs="OpenSymbol"/>
      </w:rPr>
    </w:lvl>
    <w:lvl w:ilvl="3" w:tplc="9A704B6A">
      <w:start w:val="1"/>
      <w:numFmt w:val="bullet"/>
      <w:lvlText w:val=""/>
      <w:lvlJc w:val="left"/>
      <w:pPr>
        <w:tabs>
          <w:tab w:val="num" w:pos="1800"/>
        </w:tabs>
        <w:ind w:left="1800" w:hanging="360"/>
      </w:pPr>
      <w:rPr>
        <w:rFonts w:ascii="Symbol" w:hAnsi="Symbol" w:cs="OpenSymbol"/>
        <w:sz w:val="22"/>
        <w:szCs w:val="22"/>
      </w:rPr>
    </w:lvl>
    <w:lvl w:ilvl="4" w:tplc="993C1C96">
      <w:start w:val="1"/>
      <w:numFmt w:val="bullet"/>
      <w:lvlText w:val="◦"/>
      <w:lvlJc w:val="left"/>
      <w:pPr>
        <w:tabs>
          <w:tab w:val="num" w:pos="2160"/>
        </w:tabs>
        <w:ind w:left="2160" w:hanging="360"/>
      </w:pPr>
      <w:rPr>
        <w:rFonts w:ascii="OpenSymbol" w:hAnsi="OpenSymbol" w:cs="OpenSymbol"/>
      </w:rPr>
    </w:lvl>
    <w:lvl w:ilvl="5" w:tplc="028AA98A">
      <w:start w:val="1"/>
      <w:numFmt w:val="bullet"/>
      <w:lvlText w:val="▪"/>
      <w:lvlJc w:val="left"/>
      <w:pPr>
        <w:tabs>
          <w:tab w:val="num" w:pos="2520"/>
        </w:tabs>
        <w:ind w:left="2520" w:hanging="360"/>
      </w:pPr>
      <w:rPr>
        <w:rFonts w:ascii="OpenSymbol" w:hAnsi="OpenSymbol" w:cs="OpenSymbol"/>
      </w:rPr>
    </w:lvl>
    <w:lvl w:ilvl="6" w:tplc="9BA47818">
      <w:start w:val="1"/>
      <w:numFmt w:val="bullet"/>
      <w:lvlText w:val=""/>
      <w:lvlJc w:val="left"/>
      <w:pPr>
        <w:tabs>
          <w:tab w:val="num" w:pos="2880"/>
        </w:tabs>
        <w:ind w:left="2880" w:hanging="360"/>
      </w:pPr>
      <w:rPr>
        <w:rFonts w:ascii="Symbol" w:hAnsi="Symbol" w:cs="OpenSymbol"/>
        <w:sz w:val="22"/>
        <w:szCs w:val="22"/>
      </w:rPr>
    </w:lvl>
    <w:lvl w:ilvl="7" w:tplc="CD6E9288">
      <w:start w:val="1"/>
      <w:numFmt w:val="bullet"/>
      <w:lvlText w:val="◦"/>
      <w:lvlJc w:val="left"/>
      <w:pPr>
        <w:tabs>
          <w:tab w:val="num" w:pos="3240"/>
        </w:tabs>
        <w:ind w:left="3240" w:hanging="360"/>
      </w:pPr>
      <w:rPr>
        <w:rFonts w:ascii="OpenSymbol" w:hAnsi="OpenSymbol" w:cs="OpenSymbol"/>
      </w:rPr>
    </w:lvl>
    <w:lvl w:ilvl="8" w:tplc="DFDA57A0">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8"/>
    <w:multiLevelType w:val="hybridMultilevel"/>
    <w:tmpl w:val="00000018"/>
    <w:name w:val="WW8Num24"/>
    <w:lvl w:ilvl="0" w:tplc="4F9ED59E">
      <w:start w:val="1"/>
      <w:numFmt w:val="bullet"/>
      <w:lvlText w:val=""/>
      <w:lvlJc w:val="left"/>
      <w:pPr>
        <w:tabs>
          <w:tab w:val="num" w:pos="720"/>
        </w:tabs>
        <w:ind w:left="720" w:hanging="360"/>
      </w:pPr>
      <w:rPr>
        <w:rFonts w:ascii="Symbol" w:hAnsi="Symbol" w:cs="OpenSymbol"/>
        <w:sz w:val="22"/>
        <w:szCs w:val="22"/>
      </w:rPr>
    </w:lvl>
    <w:lvl w:ilvl="1" w:tplc="B936D2F8">
      <w:start w:val="1"/>
      <w:numFmt w:val="bullet"/>
      <w:lvlText w:val="◦"/>
      <w:lvlJc w:val="left"/>
      <w:pPr>
        <w:tabs>
          <w:tab w:val="num" w:pos="1080"/>
        </w:tabs>
        <w:ind w:left="1080" w:hanging="360"/>
      </w:pPr>
      <w:rPr>
        <w:rFonts w:ascii="OpenSymbol" w:hAnsi="OpenSymbol" w:cs="OpenSymbol"/>
      </w:rPr>
    </w:lvl>
    <w:lvl w:ilvl="2" w:tplc="29D64536">
      <w:start w:val="1"/>
      <w:numFmt w:val="bullet"/>
      <w:lvlText w:val="▪"/>
      <w:lvlJc w:val="left"/>
      <w:pPr>
        <w:tabs>
          <w:tab w:val="num" w:pos="1440"/>
        </w:tabs>
        <w:ind w:left="1440" w:hanging="360"/>
      </w:pPr>
      <w:rPr>
        <w:rFonts w:ascii="OpenSymbol" w:hAnsi="OpenSymbol" w:cs="OpenSymbol"/>
      </w:rPr>
    </w:lvl>
    <w:lvl w:ilvl="3" w:tplc="7BBA2AC4">
      <w:start w:val="1"/>
      <w:numFmt w:val="bullet"/>
      <w:lvlText w:val=""/>
      <w:lvlJc w:val="left"/>
      <w:pPr>
        <w:tabs>
          <w:tab w:val="num" w:pos="1800"/>
        </w:tabs>
        <w:ind w:left="1800" w:hanging="360"/>
      </w:pPr>
      <w:rPr>
        <w:rFonts w:ascii="Symbol" w:hAnsi="Symbol" w:cs="OpenSymbol"/>
        <w:sz w:val="22"/>
        <w:szCs w:val="22"/>
      </w:rPr>
    </w:lvl>
    <w:lvl w:ilvl="4" w:tplc="296EE098">
      <w:start w:val="1"/>
      <w:numFmt w:val="bullet"/>
      <w:lvlText w:val="◦"/>
      <w:lvlJc w:val="left"/>
      <w:pPr>
        <w:tabs>
          <w:tab w:val="num" w:pos="2160"/>
        </w:tabs>
        <w:ind w:left="2160" w:hanging="360"/>
      </w:pPr>
      <w:rPr>
        <w:rFonts w:ascii="OpenSymbol" w:hAnsi="OpenSymbol" w:cs="OpenSymbol"/>
      </w:rPr>
    </w:lvl>
    <w:lvl w:ilvl="5" w:tplc="CA5248E8">
      <w:start w:val="1"/>
      <w:numFmt w:val="bullet"/>
      <w:lvlText w:val="▪"/>
      <w:lvlJc w:val="left"/>
      <w:pPr>
        <w:tabs>
          <w:tab w:val="num" w:pos="2520"/>
        </w:tabs>
        <w:ind w:left="2520" w:hanging="360"/>
      </w:pPr>
      <w:rPr>
        <w:rFonts w:ascii="OpenSymbol" w:hAnsi="OpenSymbol" w:cs="OpenSymbol"/>
      </w:rPr>
    </w:lvl>
    <w:lvl w:ilvl="6" w:tplc="758606B8">
      <w:start w:val="1"/>
      <w:numFmt w:val="bullet"/>
      <w:lvlText w:val=""/>
      <w:lvlJc w:val="left"/>
      <w:pPr>
        <w:tabs>
          <w:tab w:val="num" w:pos="2880"/>
        </w:tabs>
        <w:ind w:left="2880" w:hanging="360"/>
      </w:pPr>
      <w:rPr>
        <w:rFonts w:ascii="Symbol" w:hAnsi="Symbol" w:cs="OpenSymbol"/>
        <w:sz w:val="22"/>
        <w:szCs w:val="22"/>
      </w:rPr>
    </w:lvl>
    <w:lvl w:ilvl="7" w:tplc="39ACFAB2">
      <w:start w:val="1"/>
      <w:numFmt w:val="bullet"/>
      <w:lvlText w:val="◦"/>
      <w:lvlJc w:val="left"/>
      <w:pPr>
        <w:tabs>
          <w:tab w:val="num" w:pos="3240"/>
        </w:tabs>
        <w:ind w:left="3240" w:hanging="360"/>
      </w:pPr>
      <w:rPr>
        <w:rFonts w:ascii="OpenSymbol" w:hAnsi="OpenSymbol" w:cs="OpenSymbol"/>
      </w:rPr>
    </w:lvl>
    <w:lvl w:ilvl="8" w:tplc="30D48E3C">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9"/>
    <w:multiLevelType w:val="hybridMultilevel"/>
    <w:tmpl w:val="00000019"/>
    <w:name w:val="WW8Num25"/>
    <w:lvl w:ilvl="0" w:tplc="6F3CD784">
      <w:start w:val="1"/>
      <w:numFmt w:val="bullet"/>
      <w:lvlText w:val=""/>
      <w:lvlJc w:val="left"/>
      <w:pPr>
        <w:tabs>
          <w:tab w:val="num" w:pos="720"/>
        </w:tabs>
        <w:ind w:left="720" w:hanging="360"/>
      </w:pPr>
      <w:rPr>
        <w:rFonts w:ascii="Symbol" w:hAnsi="Symbol" w:cs="OpenSymbol"/>
        <w:sz w:val="22"/>
        <w:szCs w:val="22"/>
      </w:rPr>
    </w:lvl>
    <w:lvl w:ilvl="1" w:tplc="5D38B2BE">
      <w:start w:val="1"/>
      <w:numFmt w:val="bullet"/>
      <w:lvlText w:val="◦"/>
      <w:lvlJc w:val="left"/>
      <w:pPr>
        <w:tabs>
          <w:tab w:val="num" w:pos="1080"/>
        </w:tabs>
        <w:ind w:left="1080" w:hanging="360"/>
      </w:pPr>
      <w:rPr>
        <w:rFonts w:ascii="OpenSymbol" w:hAnsi="OpenSymbol" w:cs="OpenSymbol"/>
      </w:rPr>
    </w:lvl>
    <w:lvl w:ilvl="2" w:tplc="D75A1470">
      <w:start w:val="1"/>
      <w:numFmt w:val="bullet"/>
      <w:lvlText w:val="▪"/>
      <w:lvlJc w:val="left"/>
      <w:pPr>
        <w:tabs>
          <w:tab w:val="num" w:pos="1440"/>
        </w:tabs>
        <w:ind w:left="1440" w:hanging="360"/>
      </w:pPr>
      <w:rPr>
        <w:rFonts w:ascii="OpenSymbol" w:hAnsi="OpenSymbol" w:cs="OpenSymbol"/>
      </w:rPr>
    </w:lvl>
    <w:lvl w:ilvl="3" w:tplc="7BBE8EA0">
      <w:start w:val="1"/>
      <w:numFmt w:val="bullet"/>
      <w:lvlText w:val=""/>
      <w:lvlJc w:val="left"/>
      <w:pPr>
        <w:tabs>
          <w:tab w:val="num" w:pos="1800"/>
        </w:tabs>
        <w:ind w:left="1800" w:hanging="360"/>
      </w:pPr>
      <w:rPr>
        <w:rFonts w:ascii="Symbol" w:hAnsi="Symbol" w:cs="OpenSymbol"/>
        <w:sz w:val="22"/>
        <w:szCs w:val="22"/>
      </w:rPr>
    </w:lvl>
    <w:lvl w:ilvl="4" w:tplc="2758A9F0">
      <w:start w:val="1"/>
      <w:numFmt w:val="bullet"/>
      <w:lvlText w:val="◦"/>
      <w:lvlJc w:val="left"/>
      <w:pPr>
        <w:tabs>
          <w:tab w:val="num" w:pos="2160"/>
        </w:tabs>
        <w:ind w:left="2160" w:hanging="360"/>
      </w:pPr>
      <w:rPr>
        <w:rFonts w:ascii="OpenSymbol" w:hAnsi="OpenSymbol" w:cs="OpenSymbol"/>
      </w:rPr>
    </w:lvl>
    <w:lvl w:ilvl="5" w:tplc="EEC6BCDA">
      <w:start w:val="1"/>
      <w:numFmt w:val="bullet"/>
      <w:lvlText w:val="▪"/>
      <w:lvlJc w:val="left"/>
      <w:pPr>
        <w:tabs>
          <w:tab w:val="num" w:pos="2520"/>
        </w:tabs>
        <w:ind w:left="2520" w:hanging="360"/>
      </w:pPr>
      <w:rPr>
        <w:rFonts w:ascii="OpenSymbol" w:hAnsi="OpenSymbol" w:cs="OpenSymbol"/>
      </w:rPr>
    </w:lvl>
    <w:lvl w:ilvl="6" w:tplc="67C682F2">
      <w:start w:val="1"/>
      <w:numFmt w:val="bullet"/>
      <w:lvlText w:val=""/>
      <w:lvlJc w:val="left"/>
      <w:pPr>
        <w:tabs>
          <w:tab w:val="num" w:pos="2880"/>
        </w:tabs>
        <w:ind w:left="2880" w:hanging="360"/>
      </w:pPr>
      <w:rPr>
        <w:rFonts w:ascii="Symbol" w:hAnsi="Symbol" w:cs="OpenSymbol"/>
        <w:sz w:val="22"/>
        <w:szCs w:val="22"/>
      </w:rPr>
    </w:lvl>
    <w:lvl w:ilvl="7" w:tplc="F34E8B0E">
      <w:start w:val="1"/>
      <w:numFmt w:val="bullet"/>
      <w:lvlText w:val="◦"/>
      <w:lvlJc w:val="left"/>
      <w:pPr>
        <w:tabs>
          <w:tab w:val="num" w:pos="3240"/>
        </w:tabs>
        <w:ind w:left="3240" w:hanging="360"/>
      </w:pPr>
      <w:rPr>
        <w:rFonts w:ascii="OpenSymbol" w:hAnsi="OpenSymbol" w:cs="OpenSymbol"/>
      </w:rPr>
    </w:lvl>
    <w:lvl w:ilvl="8" w:tplc="3EDE1BB0">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A"/>
    <w:multiLevelType w:val="hybridMultilevel"/>
    <w:tmpl w:val="0000001A"/>
    <w:name w:val="WW8Num26"/>
    <w:lvl w:ilvl="0" w:tplc="380EDD9E">
      <w:start w:val="1"/>
      <w:numFmt w:val="bullet"/>
      <w:lvlText w:val=""/>
      <w:lvlJc w:val="left"/>
      <w:pPr>
        <w:tabs>
          <w:tab w:val="num" w:pos="720"/>
        </w:tabs>
        <w:ind w:left="720" w:hanging="360"/>
      </w:pPr>
      <w:rPr>
        <w:rFonts w:ascii="Symbol" w:hAnsi="Symbol" w:cs="OpenSymbol"/>
        <w:sz w:val="22"/>
        <w:szCs w:val="22"/>
      </w:rPr>
    </w:lvl>
    <w:lvl w:ilvl="1" w:tplc="B8541E0E">
      <w:start w:val="1"/>
      <w:numFmt w:val="bullet"/>
      <w:lvlText w:val="◦"/>
      <w:lvlJc w:val="left"/>
      <w:pPr>
        <w:tabs>
          <w:tab w:val="num" w:pos="1080"/>
        </w:tabs>
        <w:ind w:left="1080" w:hanging="360"/>
      </w:pPr>
      <w:rPr>
        <w:rFonts w:ascii="OpenSymbol" w:hAnsi="OpenSymbol" w:cs="OpenSymbol"/>
        <w:sz w:val="22"/>
        <w:szCs w:val="22"/>
        <w:highlight w:val="yellow"/>
      </w:rPr>
    </w:lvl>
    <w:lvl w:ilvl="2" w:tplc="49AE1D60">
      <w:start w:val="1"/>
      <w:numFmt w:val="bullet"/>
      <w:lvlText w:val="▪"/>
      <w:lvlJc w:val="left"/>
      <w:pPr>
        <w:tabs>
          <w:tab w:val="num" w:pos="1440"/>
        </w:tabs>
        <w:ind w:left="1440" w:hanging="360"/>
      </w:pPr>
      <w:rPr>
        <w:rFonts w:ascii="OpenSymbol" w:hAnsi="OpenSymbol" w:cs="OpenSymbol"/>
        <w:sz w:val="22"/>
        <w:szCs w:val="22"/>
        <w:highlight w:val="yellow"/>
      </w:rPr>
    </w:lvl>
    <w:lvl w:ilvl="3" w:tplc="68D4E55C">
      <w:start w:val="1"/>
      <w:numFmt w:val="bullet"/>
      <w:lvlText w:val=""/>
      <w:lvlJc w:val="left"/>
      <w:pPr>
        <w:tabs>
          <w:tab w:val="num" w:pos="1800"/>
        </w:tabs>
        <w:ind w:left="1800" w:hanging="360"/>
      </w:pPr>
      <w:rPr>
        <w:rFonts w:ascii="Symbol" w:hAnsi="Symbol" w:cs="OpenSymbol"/>
        <w:sz w:val="22"/>
        <w:szCs w:val="22"/>
      </w:rPr>
    </w:lvl>
    <w:lvl w:ilvl="4" w:tplc="76CAB8F8">
      <w:start w:val="1"/>
      <w:numFmt w:val="bullet"/>
      <w:lvlText w:val="◦"/>
      <w:lvlJc w:val="left"/>
      <w:pPr>
        <w:tabs>
          <w:tab w:val="num" w:pos="2160"/>
        </w:tabs>
        <w:ind w:left="2160" w:hanging="360"/>
      </w:pPr>
      <w:rPr>
        <w:rFonts w:ascii="OpenSymbol" w:hAnsi="OpenSymbol" w:cs="OpenSymbol"/>
        <w:sz w:val="22"/>
        <w:szCs w:val="22"/>
        <w:highlight w:val="yellow"/>
      </w:rPr>
    </w:lvl>
    <w:lvl w:ilvl="5" w:tplc="70CE22E2">
      <w:start w:val="1"/>
      <w:numFmt w:val="bullet"/>
      <w:lvlText w:val="▪"/>
      <w:lvlJc w:val="left"/>
      <w:pPr>
        <w:tabs>
          <w:tab w:val="num" w:pos="2520"/>
        </w:tabs>
        <w:ind w:left="2520" w:hanging="360"/>
      </w:pPr>
      <w:rPr>
        <w:rFonts w:ascii="OpenSymbol" w:hAnsi="OpenSymbol" w:cs="OpenSymbol"/>
        <w:sz w:val="22"/>
        <w:szCs w:val="22"/>
        <w:highlight w:val="yellow"/>
      </w:rPr>
    </w:lvl>
    <w:lvl w:ilvl="6" w:tplc="99585EB2">
      <w:start w:val="1"/>
      <w:numFmt w:val="bullet"/>
      <w:lvlText w:val=""/>
      <w:lvlJc w:val="left"/>
      <w:pPr>
        <w:tabs>
          <w:tab w:val="num" w:pos="2880"/>
        </w:tabs>
        <w:ind w:left="2880" w:hanging="360"/>
      </w:pPr>
      <w:rPr>
        <w:rFonts w:ascii="Symbol" w:hAnsi="Symbol" w:cs="OpenSymbol"/>
        <w:sz w:val="22"/>
        <w:szCs w:val="22"/>
      </w:rPr>
    </w:lvl>
    <w:lvl w:ilvl="7" w:tplc="462EC92C">
      <w:start w:val="1"/>
      <w:numFmt w:val="bullet"/>
      <w:lvlText w:val="◦"/>
      <w:lvlJc w:val="left"/>
      <w:pPr>
        <w:tabs>
          <w:tab w:val="num" w:pos="3240"/>
        </w:tabs>
        <w:ind w:left="3240" w:hanging="360"/>
      </w:pPr>
      <w:rPr>
        <w:rFonts w:ascii="OpenSymbol" w:hAnsi="OpenSymbol" w:cs="OpenSymbol"/>
        <w:sz w:val="22"/>
        <w:szCs w:val="22"/>
        <w:highlight w:val="yellow"/>
      </w:rPr>
    </w:lvl>
    <w:lvl w:ilvl="8" w:tplc="3246281C">
      <w:start w:val="1"/>
      <w:numFmt w:val="bullet"/>
      <w:lvlText w:val="▪"/>
      <w:lvlJc w:val="left"/>
      <w:pPr>
        <w:tabs>
          <w:tab w:val="num" w:pos="3600"/>
        </w:tabs>
        <w:ind w:left="3600" w:hanging="360"/>
      </w:pPr>
      <w:rPr>
        <w:rFonts w:ascii="OpenSymbol" w:hAnsi="OpenSymbol" w:cs="OpenSymbol"/>
        <w:sz w:val="22"/>
        <w:szCs w:val="22"/>
        <w:highlight w:val="yellow"/>
      </w:rPr>
    </w:lvl>
  </w:abstractNum>
  <w:abstractNum w:abstractNumId="25" w15:restartNumberingAfterBreak="0">
    <w:nsid w:val="0000001B"/>
    <w:multiLevelType w:val="hybridMultilevel"/>
    <w:tmpl w:val="0000001B"/>
    <w:name w:val="WW8Num27"/>
    <w:lvl w:ilvl="0" w:tplc="EE9C54B6">
      <w:start w:val="1"/>
      <w:numFmt w:val="bullet"/>
      <w:lvlText w:val=""/>
      <w:lvlJc w:val="left"/>
      <w:pPr>
        <w:tabs>
          <w:tab w:val="num" w:pos="720"/>
        </w:tabs>
        <w:ind w:left="720" w:hanging="360"/>
      </w:pPr>
      <w:rPr>
        <w:rFonts w:ascii="Symbol" w:hAnsi="Symbol" w:cs="OpenSymbol"/>
        <w:sz w:val="22"/>
        <w:szCs w:val="22"/>
      </w:rPr>
    </w:lvl>
    <w:lvl w:ilvl="1" w:tplc="605E5B18">
      <w:start w:val="1"/>
      <w:numFmt w:val="bullet"/>
      <w:lvlText w:val="◦"/>
      <w:lvlJc w:val="left"/>
      <w:pPr>
        <w:tabs>
          <w:tab w:val="num" w:pos="1080"/>
        </w:tabs>
        <w:ind w:left="1080" w:hanging="360"/>
      </w:pPr>
      <w:rPr>
        <w:rFonts w:ascii="OpenSymbol" w:hAnsi="OpenSymbol" w:cs="OpenSymbol"/>
      </w:rPr>
    </w:lvl>
    <w:lvl w:ilvl="2" w:tplc="162E5E04">
      <w:start w:val="1"/>
      <w:numFmt w:val="bullet"/>
      <w:lvlText w:val="▪"/>
      <w:lvlJc w:val="left"/>
      <w:pPr>
        <w:tabs>
          <w:tab w:val="num" w:pos="1440"/>
        </w:tabs>
        <w:ind w:left="1440" w:hanging="360"/>
      </w:pPr>
      <w:rPr>
        <w:rFonts w:ascii="OpenSymbol" w:hAnsi="OpenSymbol" w:cs="OpenSymbol"/>
      </w:rPr>
    </w:lvl>
    <w:lvl w:ilvl="3" w:tplc="1A1024EE">
      <w:start w:val="1"/>
      <w:numFmt w:val="bullet"/>
      <w:lvlText w:val=""/>
      <w:lvlJc w:val="left"/>
      <w:pPr>
        <w:tabs>
          <w:tab w:val="num" w:pos="1800"/>
        </w:tabs>
        <w:ind w:left="1800" w:hanging="360"/>
      </w:pPr>
      <w:rPr>
        <w:rFonts w:ascii="Symbol" w:hAnsi="Symbol" w:cs="OpenSymbol"/>
        <w:sz w:val="22"/>
        <w:szCs w:val="22"/>
      </w:rPr>
    </w:lvl>
    <w:lvl w:ilvl="4" w:tplc="42BA6B84">
      <w:start w:val="1"/>
      <w:numFmt w:val="bullet"/>
      <w:lvlText w:val="◦"/>
      <w:lvlJc w:val="left"/>
      <w:pPr>
        <w:tabs>
          <w:tab w:val="num" w:pos="2160"/>
        </w:tabs>
        <w:ind w:left="2160" w:hanging="360"/>
      </w:pPr>
      <w:rPr>
        <w:rFonts w:ascii="OpenSymbol" w:hAnsi="OpenSymbol" w:cs="OpenSymbol"/>
      </w:rPr>
    </w:lvl>
    <w:lvl w:ilvl="5" w:tplc="3A287416">
      <w:start w:val="1"/>
      <w:numFmt w:val="bullet"/>
      <w:lvlText w:val="▪"/>
      <w:lvlJc w:val="left"/>
      <w:pPr>
        <w:tabs>
          <w:tab w:val="num" w:pos="2520"/>
        </w:tabs>
        <w:ind w:left="2520" w:hanging="360"/>
      </w:pPr>
      <w:rPr>
        <w:rFonts w:ascii="OpenSymbol" w:hAnsi="OpenSymbol" w:cs="OpenSymbol"/>
      </w:rPr>
    </w:lvl>
    <w:lvl w:ilvl="6" w:tplc="EB723770">
      <w:start w:val="1"/>
      <w:numFmt w:val="bullet"/>
      <w:lvlText w:val=""/>
      <w:lvlJc w:val="left"/>
      <w:pPr>
        <w:tabs>
          <w:tab w:val="num" w:pos="2880"/>
        </w:tabs>
        <w:ind w:left="2880" w:hanging="360"/>
      </w:pPr>
      <w:rPr>
        <w:rFonts w:ascii="Symbol" w:hAnsi="Symbol" w:cs="OpenSymbol"/>
        <w:sz w:val="22"/>
        <w:szCs w:val="22"/>
      </w:rPr>
    </w:lvl>
    <w:lvl w:ilvl="7" w:tplc="22A0B59E">
      <w:start w:val="1"/>
      <w:numFmt w:val="bullet"/>
      <w:lvlText w:val="◦"/>
      <w:lvlJc w:val="left"/>
      <w:pPr>
        <w:tabs>
          <w:tab w:val="num" w:pos="3240"/>
        </w:tabs>
        <w:ind w:left="3240" w:hanging="360"/>
      </w:pPr>
      <w:rPr>
        <w:rFonts w:ascii="OpenSymbol" w:hAnsi="OpenSymbol" w:cs="OpenSymbol"/>
      </w:rPr>
    </w:lvl>
    <w:lvl w:ilvl="8" w:tplc="0CC64E76">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hybridMultilevel"/>
    <w:tmpl w:val="0000001C"/>
    <w:name w:val="WW8Num28"/>
    <w:lvl w:ilvl="0" w:tplc="79682C3E">
      <w:start w:val="1"/>
      <w:numFmt w:val="bullet"/>
      <w:lvlText w:val=""/>
      <w:lvlJc w:val="left"/>
      <w:pPr>
        <w:tabs>
          <w:tab w:val="num" w:pos="720"/>
        </w:tabs>
        <w:ind w:left="720" w:hanging="360"/>
      </w:pPr>
      <w:rPr>
        <w:rFonts w:ascii="Symbol" w:hAnsi="Symbol" w:cs="OpenSymbol"/>
        <w:sz w:val="22"/>
        <w:szCs w:val="22"/>
      </w:rPr>
    </w:lvl>
    <w:lvl w:ilvl="1" w:tplc="986A88FE">
      <w:start w:val="1"/>
      <w:numFmt w:val="bullet"/>
      <w:lvlText w:val="◦"/>
      <w:lvlJc w:val="left"/>
      <w:pPr>
        <w:tabs>
          <w:tab w:val="num" w:pos="1080"/>
        </w:tabs>
        <w:ind w:left="1080" w:hanging="360"/>
      </w:pPr>
      <w:rPr>
        <w:rFonts w:ascii="OpenSymbol" w:hAnsi="OpenSymbol" w:cs="OpenSymbol"/>
      </w:rPr>
    </w:lvl>
    <w:lvl w:ilvl="2" w:tplc="1FD80B84">
      <w:start w:val="1"/>
      <w:numFmt w:val="bullet"/>
      <w:lvlText w:val="▪"/>
      <w:lvlJc w:val="left"/>
      <w:pPr>
        <w:tabs>
          <w:tab w:val="num" w:pos="1440"/>
        </w:tabs>
        <w:ind w:left="1440" w:hanging="360"/>
      </w:pPr>
      <w:rPr>
        <w:rFonts w:ascii="OpenSymbol" w:hAnsi="OpenSymbol" w:cs="OpenSymbol"/>
      </w:rPr>
    </w:lvl>
    <w:lvl w:ilvl="3" w:tplc="17021838">
      <w:start w:val="1"/>
      <w:numFmt w:val="bullet"/>
      <w:lvlText w:val=""/>
      <w:lvlJc w:val="left"/>
      <w:pPr>
        <w:tabs>
          <w:tab w:val="num" w:pos="1800"/>
        </w:tabs>
        <w:ind w:left="1800" w:hanging="360"/>
      </w:pPr>
      <w:rPr>
        <w:rFonts w:ascii="Symbol" w:hAnsi="Symbol" w:cs="OpenSymbol"/>
        <w:sz w:val="22"/>
        <w:szCs w:val="22"/>
      </w:rPr>
    </w:lvl>
    <w:lvl w:ilvl="4" w:tplc="7C16EB12">
      <w:start w:val="1"/>
      <w:numFmt w:val="bullet"/>
      <w:lvlText w:val="◦"/>
      <w:lvlJc w:val="left"/>
      <w:pPr>
        <w:tabs>
          <w:tab w:val="num" w:pos="2160"/>
        </w:tabs>
        <w:ind w:left="2160" w:hanging="360"/>
      </w:pPr>
      <w:rPr>
        <w:rFonts w:ascii="OpenSymbol" w:hAnsi="OpenSymbol" w:cs="OpenSymbol"/>
      </w:rPr>
    </w:lvl>
    <w:lvl w:ilvl="5" w:tplc="CB4CA20A">
      <w:start w:val="1"/>
      <w:numFmt w:val="bullet"/>
      <w:lvlText w:val="▪"/>
      <w:lvlJc w:val="left"/>
      <w:pPr>
        <w:tabs>
          <w:tab w:val="num" w:pos="2520"/>
        </w:tabs>
        <w:ind w:left="2520" w:hanging="360"/>
      </w:pPr>
      <w:rPr>
        <w:rFonts w:ascii="OpenSymbol" w:hAnsi="OpenSymbol" w:cs="OpenSymbol"/>
      </w:rPr>
    </w:lvl>
    <w:lvl w:ilvl="6" w:tplc="DBB68E86">
      <w:start w:val="1"/>
      <w:numFmt w:val="bullet"/>
      <w:lvlText w:val=""/>
      <w:lvlJc w:val="left"/>
      <w:pPr>
        <w:tabs>
          <w:tab w:val="num" w:pos="2880"/>
        </w:tabs>
        <w:ind w:left="2880" w:hanging="360"/>
      </w:pPr>
      <w:rPr>
        <w:rFonts w:ascii="Symbol" w:hAnsi="Symbol" w:cs="OpenSymbol"/>
        <w:sz w:val="22"/>
        <w:szCs w:val="22"/>
      </w:rPr>
    </w:lvl>
    <w:lvl w:ilvl="7" w:tplc="2BEEC240">
      <w:start w:val="1"/>
      <w:numFmt w:val="bullet"/>
      <w:lvlText w:val="◦"/>
      <w:lvlJc w:val="left"/>
      <w:pPr>
        <w:tabs>
          <w:tab w:val="num" w:pos="3240"/>
        </w:tabs>
        <w:ind w:left="3240" w:hanging="360"/>
      </w:pPr>
      <w:rPr>
        <w:rFonts w:ascii="OpenSymbol" w:hAnsi="OpenSymbol" w:cs="OpenSymbol"/>
      </w:rPr>
    </w:lvl>
    <w:lvl w:ilvl="8" w:tplc="951E074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D"/>
    <w:multiLevelType w:val="hybridMultilevel"/>
    <w:tmpl w:val="0000001D"/>
    <w:name w:val="WW8Num29"/>
    <w:lvl w:ilvl="0" w:tplc="892AA1A2">
      <w:start w:val="1"/>
      <w:numFmt w:val="bullet"/>
      <w:lvlText w:val=""/>
      <w:lvlJc w:val="left"/>
      <w:pPr>
        <w:tabs>
          <w:tab w:val="num" w:pos="720"/>
        </w:tabs>
        <w:ind w:left="720" w:hanging="360"/>
      </w:pPr>
      <w:rPr>
        <w:rFonts w:ascii="Symbol" w:hAnsi="Symbol" w:cs="OpenSymbol"/>
        <w:sz w:val="22"/>
        <w:szCs w:val="22"/>
      </w:rPr>
    </w:lvl>
    <w:lvl w:ilvl="1" w:tplc="59405F04">
      <w:start w:val="1"/>
      <w:numFmt w:val="bullet"/>
      <w:lvlText w:val="◦"/>
      <w:lvlJc w:val="left"/>
      <w:pPr>
        <w:tabs>
          <w:tab w:val="num" w:pos="1080"/>
        </w:tabs>
        <w:ind w:left="1080" w:hanging="360"/>
      </w:pPr>
      <w:rPr>
        <w:rFonts w:ascii="OpenSymbol" w:hAnsi="OpenSymbol" w:cs="OpenSymbol"/>
      </w:rPr>
    </w:lvl>
    <w:lvl w:ilvl="2" w:tplc="907C5400">
      <w:start w:val="1"/>
      <w:numFmt w:val="bullet"/>
      <w:lvlText w:val="▪"/>
      <w:lvlJc w:val="left"/>
      <w:pPr>
        <w:tabs>
          <w:tab w:val="num" w:pos="1440"/>
        </w:tabs>
        <w:ind w:left="1440" w:hanging="360"/>
      </w:pPr>
      <w:rPr>
        <w:rFonts w:ascii="OpenSymbol" w:hAnsi="OpenSymbol" w:cs="OpenSymbol"/>
      </w:rPr>
    </w:lvl>
    <w:lvl w:ilvl="3" w:tplc="D668FF7E">
      <w:start w:val="1"/>
      <w:numFmt w:val="bullet"/>
      <w:lvlText w:val=""/>
      <w:lvlJc w:val="left"/>
      <w:pPr>
        <w:tabs>
          <w:tab w:val="num" w:pos="1800"/>
        </w:tabs>
        <w:ind w:left="1800" w:hanging="360"/>
      </w:pPr>
      <w:rPr>
        <w:rFonts w:ascii="Symbol" w:hAnsi="Symbol" w:cs="OpenSymbol"/>
        <w:sz w:val="22"/>
        <w:szCs w:val="22"/>
      </w:rPr>
    </w:lvl>
    <w:lvl w:ilvl="4" w:tplc="290C044E">
      <w:start w:val="1"/>
      <w:numFmt w:val="bullet"/>
      <w:lvlText w:val="◦"/>
      <w:lvlJc w:val="left"/>
      <w:pPr>
        <w:tabs>
          <w:tab w:val="num" w:pos="2160"/>
        </w:tabs>
        <w:ind w:left="2160" w:hanging="360"/>
      </w:pPr>
      <w:rPr>
        <w:rFonts w:ascii="OpenSymbol" w:hAnsi="OpenSymbol" w:cs="OpenSymbol"/>
      </w:rPr>
    </w:lvl>
    <w:lvl w:ilvl="5" w:tplc="7F20911A">
      <w:start w:val="1"/>
      <w:numFmt w:val="bullet"/>
      <w:lvlText w:val="▪"/>
      <w:lvlJc w:val="left"/>
      <w:pPr>
        <w:tabs>
          <w:tab w:val="num" w:pos="2520"/>
        </w:tabs>
        <w:ind w:left="2520" w:hanging="360"/>
      </w:pPr>
      <w:rPr>
        <w:rFonts w:ascii="OpenSymbol" w:hAnsi="OpenSymbol" w:cs="OpenSymbol"/>
      </w:rPr>
    </w:lvl>
    <w:lvl w:ilvl="6" w:tplc="3D9AB15E">
      <w:start w:val="1"/>
      <w:numFmt w:val="bullet"/>
      <w:lvlText w:val=""/>
      <w:lvlJc w:val="left"/>
      <w:pPr>
        <w:tabs>
          <w:tab w:val="num" w:pos="2880"/>
        </w:tabs>
        <w:ind w:left="2880" w:hanging="360"/>
      </w:pPr>
      <w:rPr>
        <w:rFonts w:ascii="Symbol" w:hAnsi="Symbol" w:cs="OpenSymbol"/>
        <w:sz w:val="22"/>
        <w:szCs w:val="22"/>
      </w:rPr>
    </w:lvl>
    <w:lvl w:ilvl="7" w:tplc="15C44382">
      <w:start w:val="1"/>
      <w:numFmt w:val="bullet"/>
      <w:lvlText w:val="◦"/>
      <w:lvlJc w:val="left"/>
      <w:pPr>
        <w:tabs>
          <w:tab w:val="num" w:pos="3240"/>
        </w:tabs>
        <w:ind w:left="3240" w:hanging="360"/>
      </w:pPr>
      <w:rPr>
        <w:rFonts w:ascii="OpenSymbol" w:hAnsi="OpenSymbol" w:cs="OpenSymbol"/>
      </w:rPr>
    </w:lvl>
    <w:lvl w:ilvl="8" w:tplc="60BC9440">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E"/>
    <w:multiLevelType w:val="hybridMultilevel"/>
    <w:tmpl w:val="0000001E"/>
    <w:name w:val="WW8Num30"/>
    <w:lvl w:ilvl="0" w:tplc="8C865F0A">
      <w:start w:val="1"/>
      <w:numFmt w:val="decimal"/>
      <w:lvlText w:val="%1."/>
      <w:lvlJc w:val="left"/>
      <w:pPr>
        <w:tabs>
          <w:tab w:val="num" w:pos="720"/>
        </w:tabs>
        <w:ind w:left="720" w:hanging="360"/>
      </w:pPr>
      <w:rPr>
        <w:rFonts w:ascii="Arial" w:hAnsi="Arial" w:cs="Arial"/>
        <w:sz w:val="22"/>
        <w:szCs w:val="22"/>
      </w:rPr>
    </w:lvl>
    <w:lvl w:ilvl="1" w:tplc="940C2988">
      <w:start w:val="1"/>
      <w:numFmt w:val="decimal"/>
      <w:lvlText w:val="%2."/>
      <w:lvlJc w:val="left"/>
      <w:pPr>
        <w:tabs>
          <w:tab w:val="num" w:pos="1080"/>
        </w:tabs>
        <w:ind w:left="1080" w:hanging="360"/>
      </w:pPr>
    </w:lvl>
    <w:lvl w:ilvl="2" w:tplc="B246CB5C">
      <w:start w:val="1"/>
      <w:numFmt w:val="decimal"/>
      <w:lvlText w:val="%3."/>
      <w:lvlJc w:val="left"/>
      <w:pPr>
        <w:tabs>
          <w:tab w:val="num" w:pos="1440"/>
        </w:tabs>
        <w:ind w:left="1440" w:hanging="360"/>
      </w:pPr>
    </w:lvl>
    <w:lvl w:ilvl="3" w:tplc="25823F66">
      <w:start w:val="1"/>
      <w:numFmt w:val="decimal"/>
      <w:lvlText w:val="%4."/>
      <w:lvlJc w:val="left"/>
      <w:pPr>
        <w:tabs>
          <w:tab w:val="num" w:pos="1800"/>
        </w:tabs>
        <w:ind w:left="1800" w:hanging="360"/>
      </w:pPr>
    </w:lvl>
    <w:lvl w:ilvl="4" w:tplc="B980ED8E">
      <w:start w:val="1"/>
      <w:numFmt w:val="decimal"/>
      <w:lvlText w:val="%5."/>
      <w:lvlJc w:val="left"/>
      <w:pPr>
        <w:tabs>
          <w:tab w:val="num" w:pos="2160"/>
        </w:tabs>
        <w:ind w:left="2160" w:hanging="360"/>
      </w:pPr>
    </w:lvl>
    <w:lvl w:ilvl="5" w:tplc="EACEA102">
      <w:start w:val="1"/>
      <w:numFmt w:val="decimal"/>
      <w:lvlText w:val="%6."/>
      <w:lvlJc w:val="left"/>
      <w:pPr>
        <w:tabs>
          <w:tab w:val="num" w:pos="2520"/>
        </w:tabs>
        <w:ind w:left="2520" w:hanging="360"/>
      </w:pPr>
    </w:lvl>
    <w:lvl w:ilvl="6" w:tplc="704208E4">
      <w:start w:val="1"/>
      <w:numFmt w:val="decimal"/>
      <w:lvlText w:val="%7."/>
      <w:lvlJc w:val="left"/>
      <w:pPr>
        <w:tabs>
          <w:tab w:val="num" w:pos="2880"/>
        </w:tabs>
        <w:ind w:left="2880" w:hanging="360"/>
      </w:pPr>
    </w:lvl>
    <w:lvl w:ilvl="7" w:tplc="54885316">
      <w:start w:val="1"/>
      <w:numFmt w:val="decimal"/>
      <w:lvlText w:val="%8."/>
      <w:lvlJc w:val="left"/>
      <w:pPr>
        <w:tabs>
          <w:tab w:val="num" w:pos="3240"/>
        </w:tabs>
        <w:ind w:left="3240" w:hanging="360"/>
      </w:pPr>
    </w:lvl>
    <w:lvl w:ilvl="8" w:tplc="E35AABF2">
      <w:start w:val="1"/>
      <w:numFmt w:val="decimal"/>
      <w:lvlText w:val="%9."/>
      <w:lvlJc w:val="left"/>
      <w:pPr>
        <w:tabs>
          <w:tab w:val="num" w:pos="3600"/>
        </w:tabs>
        <w:ind w:left="3600" w:hanging="360"/>
      </w:pPr>
    </w:lvl>
  </w:abstractNum>
  <w:abstractNum w:abstractNumId="29" w15:restartNumberingAfterBreak="0">
    <w:nsid w:val="0000001F"/>
    <w:multiLevelType w:val="hybridMultilevel"/>
    <w:tmpl w:val="0000001F"/>
    <w:name w:val="WW8Num31"/>
    <w:lvl w:ilvl="0" w:tplc="5476B388">
      <w:start w:val="1"/>
      <w:numFmt w:val="decimal"/>
      <w:lvlText w:val="%1."/>
      <w:lvlJc w:val="left"/>
      <w:pPr>
        <w:tabs>
          <w:tab w:val="num" w:pos="720"/>
        </w:tabs>
        <w:ind w:left="720" w:hanging="360"/>
      </w:pPr>
      <w:rPr>
        <w:rFonts w:ascii="Arial" w:hAnsi="Arial" w:cs="Arial"/>
        <w:sz w:val="22"/>
        <w:szCs w:val="22"/>
      </w:rPr>
    </w:lvl>
    <w:lvl w:ilvl="1" w:tplc="1DB8934A">
      <w:start w:val="1"/>
      <w:numFmt w:val="decimal"/>
      <w:lvlText w:val="%2."/>
      <w:lvlJc w:val="left"/>
      <w:pPr>
        <w:tabs>
          <w:tab w:val="num" w:pos="1080"/>
        </w:tabs>
        <w:ind w:left="1080" w:hanging="360"/>
      </w:pPr>
    </w:lvl>
    <w:lvl w:ilvl="2" w:tplc="1E529F1C">
      <w:start w:val="1"/>
      <w:numFmt w:val="decimal"/>
      <w:lvlText w:val="%3."/>
      <w:lvlJc w:val="left"/>
      <w:pPr>
        <w:tabs>
          <w:tab w:val="num" w:pos="1440"/>
        </w:tabs>
        <w:ind w:left="1440" w:hanging="360"/>
      </w:pPr>
    </w:lvl>
    <w:lvl w:ilvl="3" w:tplc="85AC91D4">
      <w:start w:val="1"/>
      <w:numFmt w:val="decimal"/>
      <w:lvlText w:val="%4."/>
      <w:lvlJc w:val="left"/>
      <w:pPr>
        <w:tabs>
          <w:tab w:val="num" w:pos="1800"/>
        </w:tabs>
        <w:ind w:left="1800" w:hanging="360"/>
      </w:pPr>
    </w:lvl>
    <w:lvl w:ilvl="4" w:tplc="DEA60E44">
      <w:start w:val="1"/>
      <w:numFmt w:val="decimal"/>
      <w:lvlText w:val="%5."/>
      <w:lvlJc w:val="left"/>
      <w:pPr>
        <w:tabs>
          <w:tab w:val="num" w:pos="2160"/>
        </w:tabs>
        <w:ind w:left="2160" w:hanging="360"/>
      </w:pPr>
    </w:lvl>
    <w:lvl w:ilvl="5" w:tplc="8C1227AA">
      <w:start w:val="1"/>
      <w:numFmt w:val="decimal"/>
      <w:lvlText w:val="%6."/>
      <w:lvlJc w:val="left"/>
      <w:pPr>
        <w:tabs>
          <w:tab w:val="num" w:pos="2520"/>
        </w:tabs>
        <w:ind w:left="2520" w:hanging="360"/>
      </w:pPr>
    </w:lvl>
    <w:lvl w:ilvl="6" w:tplc="F1223B0C">
      <w:start w:val="1"/>
      <w:numFmt w:val="decimal"/>
      <w:lvlText w:val="%7."/>
      <w:lvlJc w:val="left"/>
      <w:pPr>
        <w:tabs>
          <w:tab w:val="num" w:pos="2880"/>
        </w:tabs>
        <w:ind w:left="2880" w:hanging="360"/>
      </w:pPr>
    </w:lvl>
    <w:lvl w:ilvl="7" w:tplc="B67A1B82">
      <w:start w:val="1"/>
      <w:numFmt w:val="decimal"/>
      <w:lvlText w:val="%8."/>
      <w:lvlJc w:val="left"/>
      <w:pPr>
        <w:tabs>
          <w:tab w:val="num" w:pos="3240"/>
        </w:tabs>
        <w:ind w:left="3240" w:hanging="360"/>
      </w:pPr>
    </w:lvl>
    <w:lvl w:ilvl="8" w:tplc="9836CD6C">
      <w:start w:val="1"/>
      <w:numFmt w:val="decimal"/>
      <w:lvlText w:val="%9."/>
      <w:lvlJc w:val="left"/>
      <w:pPr>
        <w:tabs>
          <w:tab w:val="num" w:pos="3600"/>
        </w:tabs>
        <w:ind w:left="3600" w:hanging="360"/>
      </w:pPr>
    </w:lvl>
  </w:abstractNum>
  <w:abstractNum w:abstractNumId="30" w15:restartNumberingAfterBreak="0">
    <w:nsid w:val="00000020"/>
    <w:multiLevelType w:val="multilevel"/>
    <w:tmpl w:val="00000020"/>
    <w:name w:val="WW8Num32"/>
    <w:lvl w:ilvl="0">
      <w:start w:val="1"/>
      <w:numFmt w:val="decimal"/>
      <w:lvlText w:val="%1."/>
      <w:lvlJc w:val="left"/>
      <w:pPr>
        <w:tabs>
          <w:tab w:val="num" w:pos="720"/>
        </w:tabs>
        <w:ind w:left="720" w:hanging="360"/>
      </w:pPr>
      <w:rPr>
        <w:rFonts w:ascii="Arial" w:hAnsi="Arial" w:cs="Arial"/>
        <w:sz w:val="22"/>
        <w:szCs w:val="22"/>
        <w:highlight w:val="yellow"/>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1"/>
    <w:multiLevelType w:val="hybridMultilevel"/>
    <w:tmpl w:val="00000021"/>
    <w:name w:val="WW8Num33"/>
    <w:lvl w:ilvl="0" w:tplc="18F6FA22">
      <w:start w:val="1"/>
      <w:numFmt w:val="lowerLetter"/>
      <w:lvlText w:val="%1)"/>
      <w:lvlJc w:val="left"/>
      <w:pPr>
        <w:tabs>
          <w:tab w:val="num" w:pos="720"/>
        </w:tabs>
        <w:ind w:left="720" w:hanging="360"/>
      </w:pPr>
      <w:rPr>
        <w:rFonts w:ascii="Arial" w:hAnsi="Arial" w:cs="Arial"/>
        <w:sz w:val="22"/>
        <w:szCs w:val="22"/>
      </w:rPr>
    </w:lvl>
    <w:lvl w:ilvl="1" w:tplc="8A36CEBE">
      <w:start w:val="1"/>
      <w:numFmt w:val="lowerLetter"/>
      <w:lvlText w:val="%2)"/>
      <w:lvlJc w:val="left"/>
      <w:pPr>
        <w:tabs>
          <w:tab w:val="num" w:pos="1080"/>
        </w:tabs>
        <w:ind w:left="1080" w:hanging="360"/>
      </w:pPr>
    </w:lvl>
    <w:lvl w:ilvl="2" w:tplc="DF6832AE">
      <w:start w:val="1"/>
      <w:numFmt w:val="lowerLetter"/>
      <w:lvlText w:val="%3)"/>
      <w:lvlJc w:val="left"/>
      <w:pPr>
        <w:tabs>
          <w:tab w:val="num" w:pos="1440"/>
        </w:tabs>
        <w:ind w:left="1440" w:hanging="360"/>
      </w:pPr>
    </w:lvl>
    <w:lvl w:ilvl="3" w:tplc="914ED2AA">
      <w:start w:val="1"/>
      <w:numFmt w:val="lowerLetter"/>
      <w:lvlText w:val="%4)"/>
      <w:lvlJc w:val="left"/>
      <w:pPr>
        <w:tabs>
          <w:tab w:val="num" w:pos="1800"/>
        </w:tabs>
        <w:ind w:left="1800" w:hanging="360"/>
      </w:pPr>
    </w:lvl>
    <w:lvl w:ilvl="4" w:tplc="6100A7D8">
      <w:start w:val="1"/>
      <w:numFmt w:val="lowerLetter"/>
      <w:lvlText w:val="%5)"/>
      <w:lvlJc w:val="left"/>
      <w:pPr>
        <w:tabs>
          <w:tab w:val="num" w:pos="2160"/>
        </w:tabs>
        <w:ind w:left="2160" w:hanging="360"/>
      </w:pPr>
    </w:lvl>
    <w:lvl w:ilvl="5" w:tplc="7FB81A02">
      <w:start w:val="1"/>
      <w:numFmt w:val="lowerLetter"/>
      <w:lvlText w:val="%6)"/>
      <w:lvlJc w:val="left"/>
      <w:pPr>
        <w:tabs>
          <w:tab w:val="num" w:pos="2520"/>
        </w:tabs>
        <w:ind w:left="2520" w:hanging="360"/>
      </w:pPr>
    </w:lvl>
    <w:lvl w:ilvl="6" w:tplc="0292E144">
      <w:start w:val="1"/>
      <w:numFmt w:val="lowerLetter"/>
      <w:lvlText w:val="%7)"/>
      <w:lvlJc w:val="left"/>
      <w:pPr>
        <w:tabs>
          <w:tab w:val="num" w:pos="2880"/>
        </w:tabs>
        <w:ind w:left="2880" w:hanging="360"/>
      </w:pPr>
    </w:lvl>
    <w:lvl w:ilvl="7" w:tplc="A814A1B4">
      <w:start w:val="1"/>
      <w:numFmt w:val="lowerLetter"/>
      <w:lvlText w:val="%8)"/>
      <w:lvlJc w:val="left"/>
      <w:pPr>
        <w:tabs>
          <w:tab w:val="num" w:pos="3240"/>
        </w:tabs>
        <w:ind w:left="3240" w:hanging="360"/>
      </w:pPr>
    </w:lvl>
    <w:lvl w:ilvl="8" w:tplc="EBBAF992">
      <w:start w:val="1"/>
      <w:numFmt w:val="lowerLetter"/>
      <w:lvlText w:val="%9)"/>
      <w:lvlJc w:val="left"/>
      <w:pPr>
        <w:tabs>
          <w:tab w:val="num" w:pos="3600"/>
        </w:tabs>
        <w:ind w:left="3600" w:hanging="360"/>
      </w:pPr>
    </w:lvl>
  </w:abstractNum>
  <w:abstractNum w:abstractNumId="32" w15:restartNumberingAfterBreak="0">
    <w:nsid w:val="00000022"/>
    <w:multiLevelType w:val="hybridMultilevel"/>
    <w:tmpl w:val="00000022"/>
    <w:name w:val="WW8Num34"/>
    <w:lvl w:ilvl="0" w:tplc="9BAC8C22">
      <w:start w:val="1"/>
      <w:numFmt w:val="bullet"/>
      <w:lvlText w:val=""/>
      <w:lvlJc w:val="left"/>
      <w:pPr>
        <w:tabs>
          <w:tab w:val="num" w:pos="720"/>
        </w:tabs>
        <w:ind w:left="720" w:hanging="360"/>
      </w:pPr>
      <w:rPr>
        <w:rFonts w:ascii="Symbol" w:hAnsi="Symbol" w:cs="OpenSymbol"/>
      </w:rPr>
    </w:lvl>
    <w:lvl w:ilvl="1" w:tplc="8FAEAD76">
      <w:start w:val="1"/>
      <w:numFmt w:val="bullet"/>
      <w:lvlText w:val="◦"/>
      <w:lvlJc w:val="left"/>
      <w:pPr>
        <w:tabs>
          <w:tab w:val="num" w:pos="1080"/>
        </w:tabs>
        <w:ind w:left="1080" w:hanging="360"/>
      </w:pPr>
      <w:rPr>
        <w:rFonts w:ascii="OpenSymbol" w:hAnsi="OpenSymbol" w:cs="OpenSymbol"/>
      </w:rPr>
    </w:lvl>
    <w:lvl w:ilvl="2" w:tplc="2ED4E968">
      <w:start w:val="1"/>
      <w:numFmt w:val="bullet"/>
      <w:lvlText w:val="▪"/>
      <w:lvlJc w:val="left"/>
      <w:pPr>
        <w:tabs>
          <w:tab w:val="num" w:pos="1440"/>
        </w:tabs>
        <w:ind w:left="1440" w:hanging="360"/>
      </w:pPr>
      <w:rPr>
        <w:rFonts w:ascii="OpenSymbol" w:hAnsi="OpenSymbol" w:cs="OpenSymbol"/>
      </w:rPr>
    </w:lvl>
    <w:lvl w:ilvl="3" w:tplc="E36E882C">
      <w:start w:val="1"/>
      <w:numFmt w:val="bullet"/>
      <w:lvlText w:val=""/>
      <w:lvlJc w:val="left"/>
      <w:pPr>
        <w:tabs>
          <w:tab w:val="num" w:pos="1800"/>
        </w:tabs>
        <w:ind w:left="1800" w:hanging="360"/>
      </w:pPr>
      <w:rPr>
        <w:rFonts w:ascii="Symbol" w:hAnsi="Symbol" w:cs="OpenSymbol"/>
      </w:rPr>
    </w:lvl>
    <w:lvl w:ilvl="4" w:tplc="60B45392">
      <w:start w:val="1"/>
      <w:numFmt w:val="bullet"/>
      <w:lvlText w:val="◦"/>
      <w:lvlJc w:val="left"/>
      <w:pPr>
        <w:tabs>
          <w:tab w:val="num" w:pos="2160"/>
        </w:tabs>
        <w:ind w:left="2160" w:hanging="360"/>
      </w:pPr>
      <w:rPr>
        <w:rFonts w:ascii="OpenSymbol" w:hAnsi="OpenSymbol" w:cs="OpenSymbol"/>
      </w:rPr>
    </w:lvl>
    <w:lvl w:ilvl="5" w:tplc="79BED024">
      <w:start w:val="1"/>
      <w:numFmt w:val="bullet"/>
      <w:lvlText w:val="▪"/>
      <w:lvlJc w:val="left"/>
      <w:pPr>
        <w:tabs>
          <w:tab w:val="num" w:pos="2520"/>
        </w:tabs>
        <w:ind w:left="2520" w:hanging="360"/>
      </w:pPr>
      <w:rPr>
        <w:rFonts w:ascii="OpenSymbol" w:hAnsi="OpenSymbol" w:cs="OpenSymbol"/>
      </w:rPr>
    </w:lvl>
    <w:lvl w:ilvl="6" w:tplc="B1C41836">
      <w:start w:val="1"/>
      <w:numFmt w:val="bullet"/>
      <w:lvlText w:val=""/>
      <w:lvlJc w:val="left"/>
      <w:pPr>
        <w:tabs>
          <w:tab w:val="num" w:pos="2880"/>
        </w:tabs>
        <w:ind w:left="2880" w:hanging="360"/>
      </w:pPr>
      <w:rPr>
        <w:rFonts w:ascii="Symbol" w:hAnsi="Symbol" w:cs="OpenSymbol"/>
      </w:rPr>
    </w:lvl>
    <w:lvl w:ilvl="7" w:tplc="13703738">
      <w:start w:val="1"/>
      <w:numFmt w:val="bullet"/>
      <w:lvlText w:val="◦"/>
      <w:lvlJc w:val="left"/>
      <w:pPr>
        <w:tabs>
          <w:tab w:val="num" w:pos="3240"/>
        </w:tabs>
        <w:ind w:left="3240" w:hanging="360"/>
      </w:pPr>
      <w:rPr>
        <w:rFonts w:ascii="OpenSymbol" w:hAnsi="OpenSymbol" w:cs="OpenSymbol"/>
      </w:rPr>
    </w:lvl>
    <w:lvl w:ilvl="8" w:tplc="F036E8DE">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00000023"/>
    <w:multiLevelType w:val="hybridMultilevel"/>
    <w:tmpl w:val="00000023"/>
    <w:name w:val="WW8Num35"/>
    <w:lvl w:ilvl="0" w:tplc="C92C46B4">
      <w:start w:val="1"/>
      <w:numFmt w:val="lowerLetter"/>
      <w:lvlText w:val="%1)"/>
      <w:lvlJc w:val="left"/>
      <w:pPr>
        <w:tabs>
          <w:tab w:val="num" w:pos="720"/>
        </w:tabs>
        <w:ind w:left="720" w:hanging="360"/>
      </w:pPr>
      <w:rPr>
        <w:rFonts w:ascii="Arial" w:hAnsi="Arial" w:cs="Arial"/>
        <w:sz w:val="22"/>
        <w:szCs w:val="22"/>
      </w:rPr>
    </w:lvl>
    <w:lvl w:ilvl="1" w:tplc="C3369886">
      <w:start w:val="1"/>
      <w:numFmt w:val="lowerLetter"/>
      <w:lvlText w:val="%2)"/>
      <w:lvlJc w:val="left"/>
      <w:pPr>
        <w:tabs>
          <w:tab w:val="num" w:pos="1080"/>
        </w:tabs>
        <w:ind w:left="1080" w:hanging="360"/>
      </w:pPr>
    </w:lvl>
    <w:lvl w:ilvl="2" w:tplc="E4C4DAD6">
      <w:start w:val="1"/>
      <w:numFmt w:val="lowerLetter"/>
      <w:lvlText w:val="%3)"/>
      <w:lvlJc w:val="left"/>
      <w:pPr>
        <w:tabs>
          <w:tab w:val="num" w:pos="1440"/>
        </w:tabs>
        <w:ind w:left="1440" w:hanging="360"/>
      </w:pPr>
    </w:lvl>
    <w:lvl w:ilvl="3" w:tplc="0024CF32">
      <w:start w:val="1"/>
      <w:numFmt w:val="lowerLetter"/>
      <w:lvlText w:val="%4)"/>
      <w:lvlJc w:val="left"/>
      <w:pPr>
        <w:tabs>
          <w:tab w:val="num" w:pos="1800"/>
        </w:tabs>
        <w:ind w:left="1800" w:hanging="360"/>
      </w:pPr>
    </w:lvl>
    <w:lvl w:ilvl="4" w:tplc="4D90074A">
      <w:start w:val="1"/>
      <w:numFmt w:val="lowerLetter"/>
      <w:lvlText w:val="%5)"/>
      <w:lvlJc w:val="left"/>
      <w:pPr>
        <w:tabs>
          <w:tab w:val="num" w:pos="2160"/>
        </w:tabs>
        <w:ind w:left="2160" w:hanging="360"/>
      </w:pPr>
    </w:lvl>
    <w:lvl w:ilvl="5" w:tplc="17C68840">
      <w:start w:val="1"/>
      <w:numFmt w:val="lowerLetter"/>
      <w:lvlText w:val="%6)"/>
      <w:lvlJc w:val="left"/>
      <w:pPr>
        <w:tabs>
          <w:tab w:val="num" w:pos="2520"/>
        </w:tabs>
        <w:ind w:left="2520" w:hanging="360"/>
      </w:pPr>
    </w:lvl>
    <w:lvl w:ilvl="6" w:tplc="85709700">
      <w:start w:val="1"/>
      <w:numFmt w:val="lowerLetter"/>
      <w:lvlText w:val="%7)"/>
      <w:lvlJc w:val="left"/>
      <w:pPr>
        <w:tabs>
          <w:tab w:val="num" w:pos="2880"/>
        </w:tabs>
        <w:ind w:left="2880" w:hanging="360"/>
      </w:pPr>
    </w:lvl>
    <w:lvl w:ilvl="7" w:tplc="80F018AA">
      <w:start w:val="1"/>
      <w:numFmt w:val="lowerLetter"/>
      <w:lvlText w:val="%8)"/>
      <w:lvlJc w:val="left"/>
      <w:pPr>
        <w:tabs>
          <w:tab w:val="num" w:pos="3240"/>
        </w:tabs>
        <w:ind w:left="3240" w:hanging="360"/>
      </w:pPr>
    </w:lvl>
    <w:lvl w:ilvl="8" w:tplc="B0B0F10A">
      <w:start w:val="1"/>
      <w:numFmt w:val="lowerLetter"/>
      <w:lvlText w:val="%9)"/>
      <w:lvlJc w:val="left"/>
      <w:pPr>
        <w:tabs>
          <w:tab w:val="num" w:pos="3600"/>
        </w:tabs>
        <w:ind w:left="3600" w:hanging="360"/>
      </w:pPr>
    </w:lvl>
  </w:abstractNum>
  <w:abstractNum w:abstractNumId="34" w15:restartNumberingAfterBreak="0">
    <w:nsid w:val="00000024"/>
    <w:multiLevelType w:val="hybridMultilevel"/>
    <w:tmpl w:val="00000024"/>
    <w:name w:val="WW8Num36"/>
    <w:lvl w:ilvl="0" w:tplc="D8EA014E">
      <w:start w:val="1"/>
      <w:numFmt w:val="bullet"/>
      <w:lvlText w:val=""/>
      <w:lvlJc w:val="left"/>
      <w:pPr>
        <w:tabs>
          <w:tab w:val="num" w:pos="720"/>
        </w:tabs>
        <w:ind w:left="720" w:hanging="360"/>
      </w:pPr>
      <w:rPr>
        <w:rFonts w:ascii="Symbol" w:hAnsi="Symbol" w:cs="OpenSymbol"/>
        <w:sz w:val="22"/>
        <w:szCs w:val="22"/>
      </w:rPr>
    </w:lvl>
    <w:lvl w:ilvl="1" w:tplc="4D16B786">
      <w:start w:val="1"/>
      <w:numFmt w:val="bullet"/>
      <w:lvlText w:val="◦"/>
      <w:lvlJc w:val="left"/>
      <w:pPr>
        <w:tabs>
          <w:tab w:val="num" w:pos="1080"/>
        </w:tabs>
        <w:ind w:left="1080" w:hanging="360"/>
      </w:pPr>
      <w:rPr>
        <w:rFonts w:ascii="OpenSymbol" w:hAnsi="OpenSymbol" w:cs="OpenSymbol"/>
      </w:rPr>
    </w:lvl>
    <w:lvl w:ilvl="2" w:tplc="0AC4568A">
      <w:start w:val="1"/>
      <w:numFmt w:val="bullet"/>
      <w:lvlText w:val="▪"/>
      <w:lvlJc w:val="left"/>
      <w:pPr>
        <w:tabs>
          <w:tab w:val="num" w:pos="1440"/>
        </w:tabs>
        <w:ind w:left="1440" w:hanging="360"/>
      </w:pPr>
      <w:rPr>
        <w:rFonts w:ascii="OpenSymbol" w:hAnsi="OpenSymbol" w:cs="OpenSymbol"/>
      </w:rPr>
    </w:lvl>
    <w:lvl w:ilvl="3" w:tplc="56B855CC">
      <w:start w:val="1"/>
      <w:numFmt w:val="bullet"/>
      <w:lvlText w:val=""/>
      <w:lvlJc w:val="left"/>
      <w:pPr>
        <w:tabs>
          <w:tab w:val="num" w:pos="1800"/>
        </w:tabs>
        <w:ind w:left="1800" w:hanging="360"/>
      </w:pPr>
      <w:rPr>
        <w:rFonts w:ascii="Symbol" w:hAnsi="Symbol" w:cs="OpenSymbol"/>
        <w:sz w:val="22"/>
        <w:szCs w:val="22"/>
      </w:rPr>
    </w:lvl>
    <w:lvl w:ilvl="4" w:tplc="EA9AC2A6">
      <w:start w:val="1"/>
      <w:numFmt w:val="bullet"/>
      <w:lvlText w:val="◦"/>
      <w:lvlJc w:val="left"/>
      <w:pPr>
        <w:tabs>
          <w:tab w:val="num" w:pos="2160"/>
        </w:tabs>
        <w:ind w:left="2160" w:hanging="360"/>
      </w:pPr>
      <w:rPr>
        <w:rFonts w:ascii="OpenSymbol" w:hAnsi="OpenSymbol" w:cs="OpenSymbol"/>
      </w:rPr>
    </w:lvl>
    <w:lvl w:ilvl="5" w:tplc="F90AA19E">
      <w:start w:val="1"/>
      <w:numFmt w:val="bullet"/>
      <w:lvlText w:val="▪"/>
      <w:lvlJc w:val="left"/>
      <w:pPr>
        <w:tabs>
          <w:tab w:val="num" w:pos="2520"/>
        </w:tabs>
        <w:ind w:left="2520" w:hanging="360"/>
      </w:pPr>
      <w:rPr>
        <w:rFonts w:ascii="OpenSymbol" w:hAnsi="OpenSymbol" w:cs="OpenSymbol"/>
      </w:rPr>
    </w:lvl>
    <w:lvl w:ilvl="6" w:tplc="BB44B3D8">
      <w:start w:val="1"/>
      <w:numFmt w:val="bullet"/>
      <w:lvlText w:val=""/>
      <w:lvlJc w:val="left"/>
      <w:pPr>
        <w:tabs>
          <w:tab w:val="num" w:pos="2880"/>
        </w:tabs>
        <w:ind w:left="2880" w:hanging="360"/>
      </w:pPr>
      <w:rPr>
        <w:rFonts w:ascii="Symbol" w:hAnsi="Symbol" w:cs="OpenSymbol"/>
        <w:sz w:val="22"/>
        <w:szCs w:val="22"/>
      </w:rPr>
    </w:lvl>
    <w:lvl w:ilvl="7" w:tplc="DF5E94D6">
      <w:start w:val="1"/>
      <w:numFmt w:val="bullet"/>
      <w:lvlText w:val="◦"/>
      <w:lvlJc w:val="left"/>
      <w:pPr>
        <w:tabs>
          <w:tab w:val="num" w:pos="3240"/>
        </w:tabs>
        <w:ind w:left="3240" w:hanging="360"/>
      </w:pPr>
      <w:rPr>
        <w:rFonts w:ascii="OpenSymbol" w:hAnsi="OpenSymbol" w:cs="OpenSymbol"/>
      </w:rPr>
    </w:lvl>
    <w:lvl w:ilvl="8" w:tplc="3AA64E5A">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5"/>
    <w:multiLevelType w:val="hybridMultilevel"/>
    <w:tmpl w:val="00000025"/>
    <w:name w:val="WW8Num37"/>
    <w:lvl w:ilvl="0" w:tplc="C39A9370">
      <w:numFmt w:val="bullet"/>
      <w:lvlText w:val="•"/>
      <w:lvlJc w:val="left"/>
      <w:pPr>
        <w:tabs>
          <w:tab w:val="num" w:pos="0"/>
        </w:tabs>
        <w:ind w:left="762" w:hanging="648"/>
      </w:pPr>
      <w:rPr>
        <w:rFonts w:ascii="Arial" w:hAnsi="Arial" w:cs="Arial" w:hint="default"/>
      </w:rPr>
    </w:lvl>
    <w:lvl w:ilvl="1" w:tplc="C10EBBB0">
      <w:numFmt w:val="decimal"/>
      <w:lvlText w:val=""/>
      <w:lvlJc w:val="left"/>
    </w:lvl>
    <w:lvl w:ilvl="2" w:tplc="C7F0F54C">
      <w:numFmt w:val="decimal"/>
      <w:lvlText w:val=""/>
      <w:lvlJc w:val="left"/>
    </w:lvl>
    <w:lvl w:ilvl="3" w:tplc="E5B85BB6">
      <w:numFmt w:val="decimal"/>
      <w:lvlText w:val=""/>
      <w:lvlJc w:val="left"/>
    </w:lvl>
    <w:lvl w:ilvl="4" w:tplc="C55E5FA2">
      <w:numFmt w:val="decimal"/>
      <w:lvlText w:val=""/>
      <w:lvlJc w:val="left"/>
    </w:lvl>
    <w:lvl w:ilvl="5" w:tplc="54141628">
      <w:numFmt w:val="decimal"/>
      <w:lvlText w:val=""/>
      <w:lvlJc w:val="left"/>
    </w:lvl>
    <w:lvl w:ilvl="6" w:tplc="6CC66D52">
      <w:numFmt w:val="decimal"/>
      <w:lvlText w:val=""/>
      <w:lvlJc w:val="left"/>
    </w:lvl>
    <w:lvl w:ilvl="7" w:tplc="3D1A81AA">
      <w:numFmt w:val="decimal"/>
      <w:lvlText w:val=""/>
      <w:lvlJc w:val="left"/>
    </w:lvl>
    <w:lvl w:ilvl="8" w:tplc="FFE6BF04">
      <w:numFmt w:val="decimal"/>
      <w:lvlText w:val=""/>
      <w:lvlJc w:val="left"/>
    </w:lvl>
  </w:abstractNum>
  <w:abstractNum w:abstractNumId="36" w15:restartNumberingAfterBreak="0">
    <w:nsid w:val="00000026"/>
    <w:multiLevelType w:val="hybridMultilevel"/>
    <w:tmpl w:val="00000026"/>
    <w:name w:val="WW8Num38"/>
    <w:lvl w:ilvl="0" w:tplc="0FA0E4CA">
      <w:start w:val="1"/>
      <w:numFmt w:val="lowerLetter"/>
      <w:lvlText w:val="%1)"/>
      <w:lvlJc w:val="left"/>
      <w:pPr>
        <w:tabs>
          <w:tab w:val="num" w:pos="0"/>
        </w:tabs>
        <w:ind w:left="777" w:hanging="360"/>
      </w:pPr>
    </w:lvl>
    <w:lvl w:ilvl="1" w:tplc="A3520762">
      <w:numFmt w:val="decimal"/>
      <w:lvlText w:val=""/>
      <w:lvlJc w:val="left"/>
    </w:lvl>
    <w:lvl w:ilvl="2" w:tplc="7BF4BD14">
      <w:numFmt w:val="decimal"/>
      <w:lvlText w:val=""/>
      <w:lvlJc w:val="left"/>
    </w:lvl>
    <w:lvl w:ilvl="3" w:tplc="60C4B7C0">
      <w:numFmt w:val="decimal"/>
      <w:lvlText w:val=""/>
      <w:lvlJc w:val="left"/>
    </w:lvl>
    <w:lvl w:ilvl="4" w:tplc="E2A6AAF8">
      <w:numFmt w:val="decimal"/>
      <w:lvlText w:val=""/>
      <w:lvlJc w:val="left"/>
    </w:lvl>
    <w:lvl w:ilvl="5" w:tplc="7E0C0C26">
      <w:numFmt w:val="decimal"/>
      <w:lvlText w:val=""/>
      <w:lvlJc w:val="left"/>
    </w:lvl>
    <w:lvl w:ilvl="6" w:tplc="824AD860">
      <w:numFmt w:val="decimal"/>
      <w:lvlText w:val=""/>
      <w:lvlJc w:val="left"/>
    </w:lvl>
    <w:lvl w:ilvl="7" w:tplc="941A2234">
      <w:numFmt w:val="decimal"/>
      <w:lvlText w:val=""/>
      <w:lvlJc w:val="left"/>
    </w:lvl>
    <w:lvl w:ilvl="8" w:tplc="9528BE24">
      <w:numFmt w:val="decimal"/>
      <w:lvlText w:val=""/>
      <w:lvlJc w:val="left"/>
    </w:lvl>
  </w:abstractNum>
  <w:abstractNum w:abstractNumId="37" w15:restartNumberingAfterBreak="0">
    <w:nsid w:val="00000027"/>
    <w:multiLevelType w:val="hybridMultilevel"/>
    <w:tmpl w:val="00000027"/>
    <w:name w:val="WW8Num39"/>
    <w:lvl w:ilvl="0" w:tplc="E6027A4A">
      <w:start w:val="1"/>
      <w:numFmt w:val="decimal"/>
      <w:pStyle w:val="ItemMaterial"/>
      <w:lvlText w:val="M%1 - "/>
      <w:lvlJc w:val="left"/>
      <w:pPr>
        <w:tabs>
          <w:tab w:val="num" w:pos="0"/>
        </w:tabs>
        <w:ind w:left="417" w:hanging="360"/>
      </w:pPr>
      <w:rPr>
        <w:rFonts w:ascii="Arial" w:hAnsi="Arial" w:cs="Arial" w:hint="default"/>
        <w:sz w:val="22"/>
        <w:szCs w:val="22"/>
        <w:highlight w:val="yellow"/>
      </w:rPr>
    </w:lvl>
    <w:lvl w:ilvl="1" w:tplc="F2F41B3C">
      <w:numFmt w:val="decimal"/>
      <w:lvlText w:val=""/>
      <w:lvlJc w:val="left"/>
    </w:lvl>
    <w:lvl w:ilvl="2" w:tplc="13BED4D2">
      <w:numFmt w:val="decimal"/>
      <w:lvlText w:val=""/>
      <w:lvlJc w:val="left"/>
    </w:lvl>
    <w:lvl w:ilvl="3" w:tplc="2220B106">
      <w:numFmt w:val="decimal"/>
      <w:lvlText w:val=""/>
      <w:lvlJc w:val="left"/>
    </w:lvl>
    <w:lvl w:ilvl="4" w:tplc="A38222B8">
      <w:numFmt w:val="decimal"/>
      <w:lvlText w:val=""/>
      <w:lvlJc w:val="left"/>
    </w:lvl>
    <w:lvl w:ilvl="5" w:tplc="45F2A6BE">
      <w:numFmt w:val="decimal"/>
      <w:lvlText w:val=""/>
      <w:lvlJc w:val="left"/>
    </w:lvl>
    <w:lvl w:ilvl="6" w:tplc="5F526098">
      <w:numFmt w:val="decimal"/>
      <w:lvlText w:val=""/>
      <w:lvlJc w:val="left"/>
    </w:lvl>
    <w:lvl w:ilvl="7" w:tplc="27B8187E">
      <w:numFmt w:val="decimal"/>
      <w:lvlText w:val=""/>
      <w:lvlJc w:val="left"/>
    </w:lvl>
    <w:lvl w:ilvl="8" w:tplc="ED94F8A4">
      <w:numFmt w:val="decimal"/>
      <w:lvlText w:val=""/>
      <w:lvlJc w:val="left"/>
    </w:lvl>
  </w:abstractNum>
  <w:abstractNum w:abstractNumId="38" w15:restartNumberingAfterBreak="0">
    <w:nsid w:val="00000028"/>
    <w:multiLevelType w:val="hybridMultilevel"/>
    <w:tmpl w:val="00000028"/>
    <w:name w:val="WW8Num40"/>
    <w:lvl w:ilvl="0" w:tplc="2DC4FCAA">
      <w:numFmt w:val="bullet"/>
      <w:lvlText w:val="•"/>
      <w:lvlJc w:val="left"/>
      <w:pPr>
        <w:tabs>
          <w:tab w:val="num" w:pos="0"/>
        </w:tabs>
        <w:ind w:left="762" w:hanging="648"/>
      </w:pPr>
      <w:rPr>
        <w:rFonts w:ascii="Arial" w:hAnsi="Arial" w:cs="Arial" w:hint="default"/>
      </w:rPr>
    </w:lvl>
    <w:lvl w:ilvl="1" w:tplc="914EE4DA">
      <w:numFmt w:val="decimal"/>
      <w:lvlText w:val=""/>
      <w:lvlJc w:val="left"/>
    </w:lvl>
    <w:lvl w:ilvl="2" w:tplc="FDD474A4">
      <w:numFmt w:val="decimal"/>
      <w:lvlText w:val=""/>
      <w:lvlJc w:val="left"/>
    </w:lvl>
    <w:lvl w:ilvl="3" w:tplc="54FE1EE4">
      <w:numFmt w:val="decimal"/>
      <w:lvlText w:val=""/>
      <w:lvlJc w:val="left"/>
    </w:lvl>
    <w:lvl w:ilvl="4" w:tplc="78C21DEA">
      <w:numFmt w:val="decimal"/>
      <w:lvlText w:val=""/>
      <w:lvlJc w:val="left"/>
    </w:lvl>
    <w:lvl w:ilvl="5" w:tplc="23560FBE">
      <w:numFmt w:val="decimal"/>
      <w:lvlText w:val=""/>
      <w:lvlJc w:val="left"/>
    </w:lvl>
    <w:lvl w:ilvl="6" w:tplc="2E4A2A46">
      <w:numFmt w:val="decimal"/>
      <w:lvlText w:val=""/>
      <w:lvlJc w:val="left"/>
    </w:lvl>
    <w:lvl w:ilvl="7" w:tplc="4A3EB34E">
      <w:numFmt w:val="decimal"/>
      <w:lvlText w:val=""/>
      <w:lvlJc w:val="left"/>
    </w:lvl>
    <w:lvl w:ilvl="8" w:tplc="53847882">
      <w:numFmt w:val="decimal"/>
      <w:lvlText w:val=""/>
      <w:lvlJc w:val="left"/>
    </w:lvl>
  </w:abstractNum>
  <w:abstractNum w:abstractNumId="39" w15:restartNumberingAfterBreak="0">
    <w:nsid w:val="00000029"/>
    <w:multiLevelType w:val="hybridMultilevel"/>
    <w:tmpl w:val="00000029"/>
    <w:name w:val="WW8Num41"/>
    <w:lvl w:ilvl="0" w:tplc="A4E69F1C">
      <w:numFmt w:val="bullet"/>
      <w:lvlText w:val="•"/>
      <w:lvlJc w:val="left"/>
      <w:pPr>
        <w:tabs>
          <w:tab w:val="num" w:pos="0"/>
        </w:tabs>
        <w:ind w:left="762" w:hanging="648"/>
      </w:pPr>
      <w:rPr>
        <w:rFonts w:ascii="Arial" w:hAnsi="Arial" w:cs="Arial" w:hint="default"/>
      </w:rPr>
    </w:lvl>
    <w:lvl w:ilvl="1" w:tplc="93B2AC2C">
      <w:numFmt w:val="decimal"/>
      <w:lvlText w:val=""/>
      <w:lvlJc w:val="left"/>
    </w:lvl>
    <w:lvl w:ilvl="2" w:tplc="A9A6C45E">
      <w:numFmt w:val="decimal"/>
      <w:lvlText w:val=""/>
      <w:lvlJc w:val="left"/>
    </w:lvl>
    <w:lvl w:ilvl="3" w:tplc="C136B412">
      <w:numFmt w:val="decimal"/>
      <w:lvlText w:val=""/>
      <w:lvlJc w:val="left"/>
    </w:lvl>
    <w:lvl w:ilvl="4" w:tplc="B142E226">
      <w:numFmt w:val="decimal"/>
      <w:lvlText w:val=""/>
      <w:lvlJc w:val="left"/>
    </w:lvl>
    <w:lvl w:ilvl="5" w:tplc="7506DA30">
      <w:numFmt w:val="decimal"/>
      <w:lvlText w:val=""/>
      <w:lvlJc w:val="left"/>
    </w:lvl>
    <w:lvl w:ilvl="6" w:tplc="F5BE30F0">
      <w:numFmt w:val="decimal"/>
      <w:lvlText w:val=""/>
      <w:lvlJc w:val="left"/>
    </w:lvl>
    <w:lvl w:ilvl="7" w:tplc="F50A4AAA">
      <w:numFmt w:val="decimal"/>
      <w:lvlText w:val=""/>
      <w:lvlJc w:val="left"/>
    </w:lvl>
    <w:lvl w:ilvl="8" w:tplc="D7567D8A">
      <w:numFmt w:val="decimal"/>
      <w:lvlText w:val=""/>
      <w:lvlJc w:val="left"/>
    </w:lvl>
  </w:abstractNum>
  <w:abstractNum w:abstractNumId="40" w15:restartNumberingAfterBreak="0">
    <w:nsid w:val="0000002A"/>
    <w:multiLevelType w:val="singleLevel"/>
    <w:tmpl w:val="0000002A"/>
    <w:name w:val="WW8Num42"/>
    <w:lvl w:ilvl="0">
      <w:start w:val="1"/>
      <w:numFmt w:val="decimal"/>
      <w:pStyle w:val="ItemServico"/>
      <w:lvlText w:val="S%1 - "/>
      <w:lvlJc w:val="left"/>
      <w:pPr>
        <w:tabs>
          <w:tab w:val="num" w:pos="0"/>
        </w:tabs>
        <w:ind w:left="170" w:hanging="113"/>
      </w:pPr>
      <w:rPr>
        <w:rFonts w:hint="default"/>
      </w:rPr>
    </w:lvl>
  </w:abstractNum>
  <w:abstractNum w:abstractNumId="41" w15:restartNumberingAfterBreak="0">
    <w:nsid w:val="0000002B"/>
    <w:multiLevelType w:val="singleLevel"/>
    <w:tmpl w:val="0000002B"/>
    <w:name w:val="WW8Num43"/>
    <w:lvl w:ilvl="0">
      <w:numFmt w:val="bullet"/>
      <w:lvlText w:val="•"/>
      <w:lvlJc w:val="left"/>
      <w:pPr>
        <w:tabs>
          <w:tab w:val="num" w:pos="0"/>
        </w:tabs>
        <w:ind w:left="762" w:hanging="648"/>
      </w:pPr>
      <w:rPr>
        <w:rFonts w:ascii="Arial" w:hAnsi="Arial" w:cs="Arial" w:hint="default"/>
      </w:rPr>
    </w:lvl>
  </w:abstractNum>
  <w:abstractNum w:abstractNumId="42" w15:restartNumberingAfterBreak="0">
    <w:nsid w:val="0000002C"/>
    <w:multiLevelType w:val="singleLevel"/>
    <w:tmpl w:val="0000002C"/>
    <w:name w:val="WW8Num44"/>
    <w:lvl w:ilvl="0">
      <w:numFmt w:val="bullet"/>
      <w:lvlText w:val="•"/>
      <w:lvlJc w:val="left"/>
      <w:pPr>
        <w:tabs>
          <w:tab w:val="num" w:pos="0"/>
        </w:tabs>
        <w:ind w:left="762" w:hanging="648"/>
      </w:pPr>
      <w:rPr>
        <w:rFonts w:ascii="Arial" w:hAnsi="Arial" w:cs="Arial" w:hint="default"/>
      </w:rPr>
    </w:lvl>
  </w:abstractNum>
  <w:abstractNum w:abstractNumId="43" w15:restartNumberingAfterBreak="0">
    <w:nsid w:val="0000002D"/>
    <w:multiLevelType w:val="multilevel"/>
    <w:tmpl w:val="0000002D"/>
    <w:name w:val="WW8Num45"/>
    <w:lvl w:ilvl="0">
      <w:start w:val="1"/>
      <w:numFmt w:val="bullet"/>
      <w:lvlText w:val=""/>
      <w:lvlJc w:val="left"/>
      <w:pPr>
        <w:tabs>
          <w:tab w:val="num" w:pos="57"/>
        </w:tabs>
        <w:ind w:left="777" w:hanging="360"/>
      </w:pPr>
      <w:rPr>
        <w:rFonts w:ascii="Symbol" w:hAnsi="Symbol" w:cs="Symbol" w:hint="default"/>
        <w:sz w:val="22"/>
        <w:szCs w:val="22"/>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lvlText w:val=""/>
      <w:lvlJc w:val="left"/>
      <w:pPr>
        <w:tabs>
          <w:tab w:val="num" w:pos="0"/>
        </w:tabs>
        <w:ind w:left="2217" w:hanging="360"/>
      </w:pPr>
      <w:rPr>
        <w:rFonts w:ascii="Wingdings" w:hAnsi="Wingdings" w:cs="Wingdings" w:hint="default"/>
      </w:rPr>
    </w:lvl>
    <w:lvl w:ilvl="3">
      <w:start w:val="1"/>
      <w:numFmt w:val="bullet"/>
      <w:lvlText w:val=""/>
      <w:lvlJc w:val="left"/>
      <w:pPr>
        <w:tabs>
          <w:tab w:val="num" w:pos="0"/>
        </w:tabs>
        <w:ind w:left="2937" w:hanging="360"/>
      </w:pPr>
      <w:rPr>
        <w:rFonts w:ascii="Symbol" w:hAnsi="Symbol" w:cs="Symbol"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Wingdings" w:hAnsi="Wingdings" w:cs="Wingdings" w:hint="default"/>
      </w:rPr>
    </w:lvl>
    <w:lvl w:ilvl="6">
      <w:start w:val="1"/>
      <w:numFmt w:val="bullet"/>
      <w:lvlText w:val=""/>
      <w:lvlJc w:val="left"/>
      <w:pPr>
        <w:tabs>
          <w:tab w:val="num" w:pos="0"/>
        </w:tabs>
        <w:ind w:left="5097" w:hanging="360"/>
      </w:pPr>
      <w:rPr>
        <w:rFonts w:ascii="Symbol" w:hAnsi="Symbol" w:cs="Symbol"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Wingdings" w:hAnsi="Wingdings" w:cs="Wingdings" w:hint="default"/>
      </w:rPr>
    </w:lvl>
  </w:abstractNum>
  <w:abstractNum w:abstractNumId="44" w15:restartNumberingAfterBreak="0">
    <w:nsid w:val="0000002E"/>
    <w:multiLevelType w:val="multilevel"/>
    <w:tmpl w:val="0000002E"/>
    <w:name w:val="WW8Num46"/>
    <w:lvl w:ilvl="0">
      <w:start w:val="1"/>
      <w:numFmt w:val="lowerLetter"/>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rPr>
        <w:rFonts w:ascii="Arial" w:hAnsi="Arial" w:cs="Arial"/>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0000002F"/>
    <w:multiLevelType w:val="singleLevel"/>
    <w:tmpl w:val="0000002F"/>
    <w:name w:val="WW8Num47"/>
    <w:lvl w:ilvl="0">
      <w:numFmt w:val="bullet"/>
      <w:lvlText w:val="•"/>
      <w:lvlJc w:val="left"/>
      <w:pPr>
        <w:tabs>
          <w:tab w:val="num" w:pos="0"/>
        </w:tabs>
        <w:ind w:left="762" w:hanging="648"/>
      </w:pPr>
      <w:rPr>
        <w:rFonts w:ascii="Arial" w:hAnsi="Arial" w:cs="Arial" w:hint="default"/>
      </w:rPr>
    </w:lvl>
  </w:abstractNum>
  <w:abstractNum w:abstractNumId="46" w15:restartNumberingAfterBreak="0">
    <w:nsid w:val="00000030"/>
    <w:multiLevelType w:val="singleLevel"/>
    <w:tmpl w:val="00000030"/>
    <w:name w:val="WW8Num48"/>
    <w:lvl w:ilvl="0">
      <w:numFmt w:val="bullet"/>
      <w:lvlText w:val="•"/>
      <w:lvlJc w:val="left"/>
      <w:pPr>
        <w:tabs>
          <w:tab w:val="num" w:pos="0"/>
        </w:tabs>
        <w:ind w:left="762" w:hanging="648"/>
      </w:pPr>
      <w:rPr>
        <w:rFonts w:ascii="Arial" w:hAnsi="Arial" w:cs="Arial" w:hint="default"/>
      </w:rPr>
    </w:lvl>
  </w:abstractNum>
  <w:abstractNum w:abstractNumId="47" w15:restartNumberingAfterBreak="0">
    <w:nsid w:val="00000031"/>
    <w:multiLevelType w:val="singleLevel"/>
    <w:tmpl w:val="00000031"/>
    <w:name w:val="WW8Num49"/>
    <w:lvl w:ilvl="0">
      <w:numFmt w:val="bullet"/>
      <w:lvlText w:val="•"/>
      <w:lvlJc w:val="left"/>
      <w:pPr>
        <w:tabs>
          <w:tab w:val="num" w:pos="0"/>
        </w:tabs>
        <w:ind w:left="762" w:hanging="648"/>
      </w:pPr>
      <w:rPr>
        <w:rFonts w:ascii="Arial" w:hAnsi="Arial" w:cs="Arial" w:hint="default"/>
      </w:rPr>
    </w:lvl>
  </w:abstractNum>
  <w:abstractNum w:abstractNumId="48" w15:restartNumberingAfterBreak="0">
    <w:nsid w:val="00000032"/>
    <w:multiLevelType w:val="multilevel"/>
    <w:tmpl w:val="00000032"/>
    <w:name w:val="WW8Num50"/>
    <w:lvl w:ilvl="0">
      <w:start w:val="1"/>
      <w:numFmt w:val="bullet"/>
      <w:lvlText w:val=""/>
      <w:lvlJc w:val="left"/>
      <w:pPr>
        <w:tabs>
          <w:tab w:val="num" w:pos="777"/>
        </w:tabs>
        <w:ind w:left="777" w:hanging="360"/>
      </w:pPr>
      <w:rPr>
        <w:rFonts w:ascii="Symbol" w:hAnsi="Symbol" w:cs="OpenSymbol"/>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49"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0"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1"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2"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cs="OpenSymbol"/>
        <w:color w:val="26282A"/>
        <w:sz w:val="23"/>
        <w:szCs w:val="23"/>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26282A"/>
        <w:sz w:val="23"/>
        <w:szCs w:val="23"/>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26282A"/>
        <w:sz w:val="23"/>
        <w:szCs w:val="23"/>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3" w15:restartNumberingAfterBreak="0">
    <w:nsid w:val="00000037"/>
    <w:multiLevelType w:val="multilevel"/>
    <w:tmpl w:val="00000037"/>
    <w:name w:val="WW8Num55"/>
    <w:lvl w:ilvl="0">
      <w:start w:val="1"/>
      <w:numFmt w:val="bullet"/>
      <w:lvlText w:val=""/>
      <w:lvlJc w:val="left"/>
      <w:pPr>
        <w:tabs>
          <w:tab w:val="num" w:pos="720"/>
        </w:tabs>
        <w:ind w:left="720" w:hanging="360"/>
      </w:pPr>
      <w:rPr>
        <w:rFonts w:ascii="Symbol" w:hAnsi="Symbol" w:cs="OpenSymbol"/>
        <w:color w:val="26282A"/>
        <w:sz w:val="23"/>
        <w:szCs w:val="23"/>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26282A"/>
        <w:sz w:val="23"/>
        <w:szCs w:val="23"/>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26282A"/>
        <w:sz w:val="23"/>
        <w:szCs w:val="23"/>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4" w15:restartNumberingAfterBreak="0">
    <w:nsid w:val="0917676C"/>
    <w:multiLevelType w:val="hybridMultilevel"/>
    <w:tmpl w:val="DEC6C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22B818BB"/>
    <w:multiLevelType w:val="multilevel"/>
    <w:tmpl w:val="29B46C1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4FC1181"/>
    <w:multiLevelType w:val="hybridMultilevel"/>
    <w:tmpl w:val="56766F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2EA416A0"/>
    <w:multiLevelType w:val="hybridMultilevel"/>
    <w:tmpl w:val="6002A6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3A1D23DC"/>
    <w:multiLevelType w:val="hybridMultilevel"/>
    <w:tmpl w:val="B23A0B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445D6103"/>
    <w:multiLevelType w:val="hybridMultilevel"/>
    <w:tmpl w:val="DD826F82"/>
    <w:lvl w:ilvl="0" w:tplc="0C264E2E">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56C31A4"/>
    <w:multiLevelType w:val="hybridMultilevel"/>
    <w:tmpl w:val="35A8D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73E73B7F"/>
    <w:multiLevelType w:val="hybridMultilevel"/>
    <w:tmpl w:val="8A7E6EF0"/>
    <w:lvl w:ilvl="0" w:tplc="67269FB4">
      <w:start w:val="1"/>
      <w:numFmt w:val="decimal"/>
      <w:pStyle w:val="Ttulo1"/>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7"/>
  </w:num>
  <w:num w:numId="3">
    <w:abstractNumId w:val="40"/>
  </w:num>
  <w:num w:numId="4">
    <w:abstractNumId w:val="61"/>
  </w:num>
  <w:num w:numId="5">
    <w:abstractNumId w:val="55"/>
  </w:num>
  <w:num w:numId="6">
    <w:abstractNumId w:val="59"/>
  </w:num>
  <w:num w:numId="7">
    <w:abstractNumId w:val="61"/>
    <w:lvlOverride w:ilvl="0">
      <w:startOverride w:val="3"/>
    </w:lvlOverride>
  </w:num>
  <w:num w:numId="8">
    <w:abstractNumId w:val="57"/>
  </w:num>
  <w:num w:numId="9">
    <w:abstractNumId w:val="58"/>
  </w:num>
  <w:num w:numId="10">
    <w:abstractNumId w:val="56"/>
  </w:num>
  <w:num w:numId="11">
    <w:abstractNumId w:val="54"/>
  </w:num>
  <w:num w:numId="12">
    <w:abstractNumId w:val="6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23"/>
    <w:rsid w:val="000021E0"/>
    <w:rsid w:val="00011550"/>
    <w:rsid w:val="000210E1"/>
    <w:rsid w:val="000420DE"/>
    <w:rsid w:val="00045BE6"/>
    <w:rsid w:val="00050BB1"/>
    <w:rsid w:val="000540A6"/>
    <w:rsid w:val="000652A4"/>
    <w:rsid w:val="00083C53"/>
    <w:rsid w:val="00086AC8"/>
    <w:rsid w:val="000875DE"/>
    <w:rsid w:val="00095CCB"/>
    <w:rsid w:val="00095CE7"/>
    <w:rsid w:val="000978DB"/>
    <w:rsid w:val="000A3048"/>
    <w:rsid w:val="000B5DE3"/>
    <w:rsid w:val="000D4AA0"/>
    <w:rsid w:val="000D7C45"/>
    <w:rsid w:val="000E6DC6"/>
    <w:rsid w:val="000F68CD"/>
    <w:rsid w:val="000F7B8E"/>
    <w:rsid w:val="00104ACE"/>
    <w:rsid w:val="00105FBF"/>
    <w:rsid w:val="00106DAA"/>
    <w:rsid w:val="00122121"/>
    <w:rsid w:val="001249DD"/>
    <w:rsid w:val="001249F5"/>
    <w:rsid w:val="00126881"/>
    <w:rsid w:val="0013120C"/>
    <w:rsid w:val="001337B6"/>
    <w:rsid w:val="001422B9"/>
    <w:rsid w:val="00160A62"/>
    <w:rsid w:val="00167B80"/>
    <w:rsid w:val="00173543"/>
    <w:rsid w:val="0017470C"/>
    <w:rsid w:val="00177434"/>
    <w:rsid w:val="001813CC"/>
    <w:rsid w:val="00181684"/>
    <w:rsid w:val="00182F58"/>
    <w:rsid w:val="001911B4"/>
    <w:rsid w:val="001A0F65"/>
    <w:rsid w:val="001A2716"/>
    <w:rsid w:val="001B4BF7"/>
    <w:rsid w:val="001B6E3E"/>
    <w:rsid w:val="001C0E50"/>
    <w:rsid w:val="001C2392"/>
    <w:rsid w:val="001C7597"/>
    <w:rsid w:val="001D2449"/>
    <w:rsid w:val="001E2072"/>
    <w:rsid w:val="001F35D9"/>
    <w:rsid w:val="00203C3A"/>
    <w:rsid w:val="002057FB"/>
    <w:rsid w:val="00207477"/>
    <w:rsid w:val="00210722"/>
    <w:rsid w:val="00211572"/>
    <w:rsid w:val="00214510"/>
    <w:rsid w:val="002303AC"/>
    <w:rsid w:val="00232DBB"/>
    <w:rsid w:val="002335E7"/>
    <w:rsid w:val="002354A3"/>
    <w:rsid w:val="00241AF5"/>
    <w:rsid w:val="002431E5"/>
    <w:rsid w:val="00261272"/>
    <w:rsid w:val="0026189C"/>
    <w:rsid w:val="00271506"/>
    <w:rsid w:val="00272286"/>
    <w:rsid w:val="00272C92"/>
    <w:rsid w:val="00275387"/>
    <w:rsid w:val="00275D2A"/>
    <w:rsid w:val="00282895"/>
    <w:rsid w:val="00286285"/>
    <w:rsid w:val="0028748C"/>
    <w:rsid w:val="00287EE8"/>
    <w:rsid w:val="0029060A"/>
    <w:rsid w:val="00293F97"/>
    <w:rsid w:val="002B0385"/>
    <w:rsid w:val="002B2958"/>
    <w:rsid w:val="002B614A"/>
    <w:rsid w:val="002B6887"/>
    <w:rsid w:val="002C1256"/>
    <w:rsid w:val="002C4923"/>
    <w:rsid w:val="002D7929"/>
    <w:rsid w:val="002E1C66"/>
    <w:rsid w:val="00301F25"/>
    <w:rsid w:val="003073CF"/>
    <w:rsid w:val="00314A16"/>
    <w:rsid w:val="003168BF"/>
    <w:rsid w:val="00316D11"/>
    <w:rsid w:val="00321C95"/>
    <w:rsid w:val="00333A0A"/>
    <w:rsid w:val="00334956"/>
    <w:rsid w:val="00337ADB"/>
    <w:rsid w:val="00353AD1"/>
    <w:rsid w:val="00365DAC"/>
    <w:rsid w:val="003739AE"/>
    <w:rsid w:val="00376C19"/>
    <w:rsid w:val="003816FE"/>
    <w:rsid w:val="00383907"/>
    <w:rsid w:val="0038442A"/>
    <w:rsid w:val="00386EF5"/>
    <w:rsid w:val="00392CC8"/>
    <w:rsid w:val="00396942"/>
    <w:rsid w:val="003A02F3"/>
    <w:rsid w:val="003A19DC"/>
    <w:rsid w:val="003A350A"/>
    <w:rsid w:val="003B20F4"/>
    <w:rsid w:val="003D1E87"/>
    <w:rsid w:val="003D20D3"/>
    <w:rsid w:val="003D2CA4"/>
    <w:rsid w:val="003D63DE"/>
    <w:rsid w:val="003D7FDD"/>
    <w:rsid w:val="003E241F"/>
    <w:rsid w:val="003E2B1B"/>
    <w:rsid w:val="003E6AED"/>
    <w:rsid w:val="003F4F33"/>
    <w:rsid w:val="003F68CE"/>
    <w:rsid w:val="00400C70"/>
    <w:rsid w:val="0040224C"/>
    <w:rsid w:val="00405715"/>
    <w:rsid w:val="00406288"/>
    <w:rsid w:val="00407D01"/>
    <w:rsid w:val="004123ED"/>
    <w:rsid w:val="0041300F"/>
    <w:rsid w:val="00414033"/>
    <w:rsid w:val="004271CF"/>
    <w:rsid w:val="00430F6D"/>
    <w:rsid w:val="00432056"/>
    <w:rsid w:val="004372F6"/>
    <w:rsid w:val="00442964"/>
    <w:rsid w:val="00445BF2"/>
    <w:rsid w:val="00453532"/>
    <w:rsid w:val="004557E9"/>
    <w:rsid w:val="004605F0"/>
    <w:rsid w:val="00473A08"/>
    <w:rsid w:val="0047445B"/>
    <w:rsid w:val="004868F2"/>
    <w:rsid w:val="00487E7A"/>
    <w:rsid w:val="004914E1"/>
    <w:rsid w:val="0049484D"/>
    <w:rsid w:val="004A25A0"/>
    <w:rsid w:val="004B5549"/>
    <w:rsid w:val="004D1403"/>
    <w:rsid w:val="004D7DC5"/>
    <w:rsid w:val="004F0CD4"/>
    <w:rsid w:val="00500C1C"/>
    <w:rsid w:val="005014AE"/>
    <w:rsid w:val="005054BA"/>
    <w:rsid w:val="005107F6"/>
    <w:rsid w:val="00517449"/>
    <w:rsid w:val="00521356"/>
    <w:rsid w:val="00523A73"/>
    <w:rsid w:val="005316CF"/>
    <w:rsid w:val="00535B5E"/>
    <w:rsid w:val="00545B08"/>
    <w:rsid w:val="005635C1"/>
    <w:rsid w:val="00563EEF"/>
    <w:rsid w:val="00567351"/>
    <w:rsid w:val="00573D26"/>
    <w:rsid w:val="0057538B"/>
    <w:rsid w:val="005819FD"/>
    <w:rsid w:val="00587E53"/>
    <w:rsid w:val="0059339C"/>
    <w:rsid w:val="005A45C3"/>
    <w:rsid w:val="005A6861"/>
    <w:rsid w:val="005B04DA"/>
    <w:rsid w:val="005B05FF"/>
    <w:rsid w:val="005B335D"/>
    <w:rsid w:val="005B45BE"/>
    <w:rsid w:val="005B6140"/>
    <w:rsid w:val="005C1732"/>
    <w:rsid w:val="005C410B"/>
    <w:rsid w:val="005C623C"/>
    <w:rsid w:val="005D3D07"/>
    <w:rsid w:val="005D4A1B"/>
    <w:rsid w:val="005D53D2"/>
    <w:rsid w:val="005E79F6"/>
    <w:rsid w:val="005E7BEC"/>
    <w:rsid w:val="005F3284"/>
    <w:rsid w:val="005F5337"/>
    <w:rsid w:val="006056D8"/>
    <w:rsid w:val="00612568"/>
    <w:rsid w:val="0061682B"/>
    <w:rsid w:val="00626F9F"/>
    <w:rsid w:val="006270B4"/>
    <w:rsid w:val="00632E53"/>
    <w:rsid w:val="00651DF2"/>
    <w:rsid w:val="0065269E"/>
    <w:rsid w:val="00652F99"/>
    <w:rsid w:val="006547C1"/>
    <w:rsid w:val="00655990"/>
    <w:rsid w:val="0065775A"/>
    <w:rsid w:val="00660ECA"/>
    <w:rsid w:val="006630C4"/>
    <w:rsid w:val="0068222C"/>
    <w:rsid w:val="006823C3"/>
    <w:rsid w:val="006877BD"/>
    <w:rsid w:val="006906AD"/>
    <w:rsid w:val="00692A52"/>
    <w:rsid w:val="006A0704"/>
    <w:rsid w:val="006A1EC6"/>
    <w:rsid w:val="006A3221"/>
    <w:rsid w:val="006A56C9"/>
    <w:rsid w:val="006B79B3"/>
    <w:rsid w:val="006C1402"/>
    <w:rsid w:val="006C57F7"/>
    <w:rsid w:val="006C59A4"/>
    <w:rsid w:val="006D061D"/>
    <w:rsid w:val="006D4F02"/>
    <w:rsid w:val="006F0897"/>
    <w:rsid w:val="006F1204"/>
    <w:rsid w:val="0070705C"/>
    <w:rsid w:val="00713DF6"/>
    <w:rsid w:val="00717149"/>
    <w:rsid w:val="007176F0"/>
    <w:rsid w:val="00722327"/>
    <w:rsid w:val="00731AE3"/>
    <w:rsid w:val="007373B0"/>
    <w:rsid w:val="00741A30"/>
    <w:rsid w:val="00742531"/>
    <w:rsid w:val="00762A4E"/>
    <w:rsid w:val="00777A11"/>
    <w:rsid w:val="00777C8E"/>
    <w:rsid w:val="007920EA"/>
    <w:rsid w:val="007B25D1"/>
    <w:rsid w:val="007B4AC4"/>
    <w:rsid w:val="007B649B"/>
    <w:rsid w:val="007B6F01"/>
    <w:rsid w:val="007C1148"/>
    <w:rsid w:val="007C6DC9"/>
    <w:rsid w:val="007D0329"/>
    <w:rsid w:val="007D1E6A"/>
    <w:rsid w:val="007DA539"/>
    <w:rsid w:val="007E04E6"/>
    <w:rsid w:val="007E0B8D"/>
    <w:rsid w:val="007E1CF7"/>
    <w:rsid w:val="007E4F32"/>
    <w:rsid w:val="007E659B"/>
    <w:rsid w:val="007F4C22"/>
    <w:rsid w:val="007F680B"/>
    <w:rsid w:val="008007FB"/>
    <w:rsid w:val="008012C9"/>
    <w:rsid w:val="008027FC"/>
    <w:rsid w:val="008043B5"/>
    <w:rsid w:val="00813490"/>
    <w:rsid w:val="008144A0"/>
    <w:rsid w:val="008204EC"/>
    <w:rsid w:val="00820952"/>
    <w:rsid w:val="008253EA"/>
    <w:rsid w:val="008276FD"/>
    <w:rsid w:val="008302CF"/>
    <w:rsid w:val="00836412"/>
    <w:rsid w:val="00853014"/>
    <w:rsid w:val="00864693"/>
    <w:rsid w:val="0086502D"/>
    <w:rsid w:val="00870CC0"/>
    <w:rsid w:val="00870DC7"/>
    <w:rsid w:val="008716A1"/>
    <w:rsid w:val="00874FD6"/>
    <w:rsid w:val="00876D0A"/>
    <w:rsid w:val="0088274B"/>
    <w:rsid w:val="00893636"/>
    <w:rsid w:val="00895768"/>
    <w:rsid w:val="00896940"/>
    <w:rsid w:val="0089795C"/>
    <w:rsid w:val="008A00C8"/>
    <w:rsid w:val="008A11FD"/>
    <w:rsid w:val="008A499B"/>
    <w:rsid w:val="008A6DB0"/>
    <w:rsid w:val="008B22A2"/>
    <w:rsid w:val="008B357D"/>
    <w:rsid w:val="008C52F3"/>
    <w:rsid w:val="008D3E64"/>
    <w:rsid w:val="008D5866"/>
    <w:rsid w:val="008F193B"/>
    <w:rsid w:val="008F3145"/>
    <w:rsid w:val="00920A0F"/>
    <w:rsid w:val="0092442C"/>
    <w:rsid w:val="00934942"/>
    <w:rsid w:val="009349C8"/>
    <w:rsid w:val="00940298"/>
    <w:rsid w:val="00940B17"/>
    <w:rsid w:val="009415AE"/>
    <w:rsid w:val="00954761"/>
    <w:rsid w:val="009635EC"/>
    <w:rsid w:val="00970F06"/>
    <w:rsid w:val="00977B40"/>
    <w:rsid w:val="00981037"/>
    <w:rsid w:val="00985BB2"/>
    <w:rsid w:val="00994CE9"/>
    <w:rsid w:val="009A35D1"/>
    <w:rsid w:val="009A6784"/>
    <w:rsid w:val="009A7CFC"/>
    <w:rsid w:val="009B0F02"/>
    <w:rsid w:val="009C3F33"/>
    <w:rsid w:val="009C5479"/>
    <w:rsid w:val="009C79C4"/>
    <w:rsid w:val="009E2DF8"/>
    <w:rsid w:val="009E3B13"/>
    <w:rsid w:val="009E4CA4"/>
    <w:rsid w:val="009E61E5"/>
    <w:rsid w:val="009E7BF3"/>
    <w:rsid w:val="009F1D7A"/>
    <w:rsid w:val="00A174BE"/>
    <w:rsid w:val="00A17A3E"/>
    <w:rsid w:val="00A20AE9"/>
    <w:rsid w:val="00A3059C"/>
    <w:rsid w:val="00A32939"/>
    <w:rsid w:val="00A5108B"/>
    <w:rsid w:val="00A53D60"/>
    <w:rsid w:val="00A55A1D"/>
    <w:rsid w:val="00A5620D"/>
    <w:rsid w:val="00A573F8"/>
    <w:rsid w:val="00A60063"/>
    <w:rsid w:val="00A60173"/>
    <w:rsid w:val="00A63314"/>
    <w:rsid w:val="00A64AD4"/>
    <w:rsid w:val="00A8203F"/>
    <w:rsid w:val="00A825E1"/>
    <w:rsid w:val="00A90249"/>
    <w:rsid w:val="00AA097B"/>
    <w:rsid w:val="00AA535F"/>
    <w:rsid w:val="00AA6E1E"/>
    <w:rsid w:val="00AB489D"/>
    <w:rsid w:val="00AB54C2"/>
    <w:rsid w:val="00AC5E3A"/>
    <w:rsid w:val="00AD15C9"/>
    <w:rsid w:val="00AD29C9"/>
    <w:rsid w:val="00AD7E71"/>
    <w:rsid w:val="00AE5765"/>
    <w:rsid w:val="00AE5BA1"/>
    <w:rsid w:val="00AE6B68"/>
    <w:rsid w:val="00AE7158"/>
    <w:rsid w:val="00B00FF8"/>
    <w:rsid w:val="00B04A90"/>
    <w:rsid w:val="00B04E85"/>
    <w:rsid w:val="00B05DF8"/>
    <w:rsid w:val="00B10C47"/>
    <w:rsid w:val="00B12DAC"/>
    <w:rsid w:val="00B16E11"/>
    <w:rsid w:val="00B239F9"/>
    <w:rsid w:val="00B269F1"/>
    <w:rsid w:val="00B365A6"/>
    <w:rsid w:val="00B45C9F"/>
    <w:rsid w:val="00B477F0"/>
    <w:rsid w:val="00B64BA2"/>
    <w:rsid w:val="00B6510F"/>
    <w:rsid w:val="00B66F81"/>
    <w:rsid w:val="00B6744E"/>
    <w:rsid w:val="00B726FB"/>
    <w:rsid w:val="00B7279A"/>
    <w:rsid w:val="00B73DDB"/>
    <w:rsid w:val="00B76BDC"/>
    <w:rsid w:val="00B81E33"/>
    <w:rsid w:val="00B849A1"/>
    <w:rsid w:val="00B90230"/>
    <w:rsid w:val="00B91B27"/>
    <w:rsid w:val="00BA4B11"/>
    <w:rsid w:val="00BC3DBE"/>
    <w:rsid w:val="00BD740D"/>
    <w:rsid w:val="00BE2C32"/>
    <w:rsid w:val="00C06203"/>
    <w:rsid w:val="00C10165"/>
    <w:rsid w:val="00C111CD"/>
    <w:rsid w:val="00C1368A"/>
    <w:rsid w:val="00C14DD9"/>
    <w:rsid w:val="00C24242"/>
    <w:rsid w:val="00C322B9"/>
    <w:rsid w:val="00C41BCF"/>
    <w:rsid w:val="00C428EC"/>
    <w:rsid w:val="00C4359A"/>
    <w:rsid w:val="00C46E2B"/>
    <w:rsid w:val="00C51FB2"/>
    <w:rsid w:val="00C61BD5"/>
    <w:rsid w:val="00C63050"/>
    <w:rsid w:val="00C65EA7"/>
    <w:rsid w:val="00C67286"/>
    <w:rsid w:val="00C76221"/>
    <w:rsid w:val="00C76F31"/>
    <w:rsid w:val="00C8427A"/>
    <w:rsid w:val="00C87BE2"/>
    <w:rsid w:val="00C972BC"/>
    <w:rsid w:val="00CA162B"/>
    <w:rsid w:val="00CA1AB4"/>
    <w:rsid w:val="00CA3FDE"/>
    <w:rsid w:val="00CA4070"/>
    <w:rsid w:val="00CA4924"/>
    <w:rsid w:val="00CA5B78"/>
    <w:rsid w:val="00CB23C5"/>
    <w:rsid w:val="00CB6DEE"/>
    <w:rsid w:val="00CC4800"/>
    <w:rsid w:val="00CD3AC1"/>
    <w:rsid w:val="00CD4951"/>
    <w:rsid w:val="00CD9CCC"/>
    <w:rsid w:val="00CE6CFB"/>
    <w:rsid w:val="00CF1526"/>
    <w:rsid w:val="00CF6BC0"/>
    <w:rsid w:val="00D21858"/>
    <w:rsid w:val="00D21D15"/>
    <w:rsid w:val="00D22A1F"/>
    <w:rsid w:val="00D22A3A"/>
    <w:rsid w:val="00D24F57"/>
    <w:rsid w:val="00D301A7"/>
    <w:rsid w:val="00D3083F"/>
    <w:rsid w:val="00D4577D"/>
    <w:rsid w:val="00D56BA0"/>
    <w:rsid w:val="00D57F37"/>
    <w:rsid w:val="00D73977"/>
    <w:rsid w:val="00D74C94"/>
    <w:rsid w:val="00D878E2"/>
    <w:rsid w:val="00D90F92"/>
    <w:rsid w:val="00DA4075"/>
    <w:rsid w:val="00DA5AE3"/>
    <w:rsid w:val="00DB08EE"/>
    <w:rsid w:val="00DB24D7"/>
    <w:rsid w:val="00DB29EC"/>
    <w:rsid w:val="00DB2C7F"/>
    <w:rsid w:val="00DB419E"/>
    <w:rsid w:val="00DB7F25"/>
    <w:rsid w:val="00DC1B8B"/>
    <w:rsid w:val="00DC21D2"/>
    <w:rsid w:val="00DD0885"/>
    <w:rsid w:val="00DD1393"/>
    <w:rsid w:val="00DD7060"/>
    <w:rsid w:val="00DF020C"/>
    <w:rsid w:val="00E01072"/>
    <w:rsid w:val="00E05E6D"/>
    <w:rsid w:val="00E10D93"/>
    <w:rsid w:val="00E1173B"/>
    <w:rsid w:val="00E119CB"/>
    <w:rsid w:val="00E133B0"/>
    <w:rsid w:val="00E30560"/>
    <w:rsid w:val="00E30609"/>
    <w:rsid w:val="00E3431B"/>
    <w:rsid w:val="00E46D2C"/>
    <w:rsid w:val="00E47AC6"/>
    <w:rsid w:val="00E50CAD"/>
    <w:rsid w:val="00E720E5"/>
    <w:rsid w:val="00E76B4A"/>
    <w:rsid w:val="00E76CDE"/>
    <w:rsid w:val="00E807B0"/>
    <w:rsid w:val="00E8185C"/>
    <w:rsid w:val="00E85932"/>
    <w:rsid w:val="00EA07BC"/>
    <w:rsid w:val="00EA1396"/>
    <w:rsid w:val="00EA18E6"/>
    <w:rsid w:val="00EA6353"/>
    <w:rsid w:val="00EB326E"/>
    <w:rsid w:val="00EB5C6A"/>
    <w:rsid w:val="00EB6260"/>
    <w:rsid w:val="00EC637C"/>
    <w:rsid w:val="00ED1614"/>
    <w:rsid w:val="00ED4672"/>
    <w:rsid w:val="00ED7525"/>
    <w:rsid w:val="00EE01F1"/>
    <w:rsid w:val="00EE2AD4"/>
    <w:rsid w:val="00EE3BA2"/>
    <w:rsid w:val="00EE3FFF"/>
    <w:rsid w:val="00EE792D"/>
    <w:rsid w:val="00EF2364"/>
    <w:rsid w:val="00EF3E58"/>
    <w:rsid w:val="00EF5FDC"/>
    <w:rsid w:val="00F03A59"/>
    <w:rsid w:val="00F0431C"/>
    <w:rsid w:val="00F04B2B"/>
    <w:rsid w:val="00F1159D"/>
    <w:rsid w:val="00F16ADD"/>
    <w:rsid w:val="00F23E32"/>
    <w:rsid w:val="00F25166"/>
    <w:rsid w:val="00F35555"/>
    <w:rsid w:val="00F54ABB"/>
    <w:rsid w:val="00F54DF7"/>
    <w:rsid w:val="00F605BF"/>
    <w:rsid w:val="00F60BA7"/>
    <w:rsid w:val="00F65D87"/>
    <w:rsid w:val="00F7114C"/>
    <w:rsid w:val="00F7141E"/>
    <w:rsid w:val="00F81DF1"/>
    <w:rsid w:val="00F909D4"/>
    <w:rsid w:val="00F9117F"/>
    <w:rsid w:val="00F917C8"/>
    <w:rsid w:val="00F94E59"/>
    <w:rsid w:val="00F955E7"/>
    <w:rsid w:val="00F97DB1"/>
    <w:rsid w:val="00FA195B"/>
    <w:rsid w:val="00FB4AAF"/>
    <w:rsid w:val="00FC05E7"/>
    <w:rsid w:val="00FD1E27"/>
    <w:rsid w:val="00FD47BC"/>
    <w:rsid w:val="00FD4FAE"/>
    <w:rsid w:val="00FE7E83"/>
    <w:rsid w:val="00FF336D"/>
    <w:rsid w:val="00FF3FD6"/>
    <w:rsid w:val="00FF46E2"/>
    <w:rsid w:val="00FF628B"/>
    <w:rsid w:val="0114BE2B"/>
    <w:rsid w:val="016450A2"/>
    <w:rsid w:val="01794E6D"/>
    <w:rsid w:val="018471FE"/>
    <w:rsid w:val="01880B26"/>
    <w:rsid w:val="02368D28"/>
    <w:rsid w:val="0284B294"/>
    <w:rsid w:val="02DA44F7"/>
    <w:rsid w:val="0343BB25"/>
    <w:rsid w:val="035A94D7"/>
    <w:rsid w:val="0374E372"/>
    <w:rsid w:val="03BAE99E"/>
    <w:rsid w:val="03D81FC5"/>
    <w:rsid w:val="03E0A45D"/>
    <w:rsid w:val="04013A65"/>
    <w:rsid w:val="043CCBBD"/>
    <w:rsid w:val="049A21A2"/>
    <w:rsid w:val="04C6ED64"/>
    <w:rsid w:val="04D69B56"/>
    <w:rsid w:val="05A3B74E"/>
    <w:rsid w:val="05B6D183"/>
    <w:rsid w:val="05E6AFC7"/>
    <w:rsid w:val="05F322E3"/>
    <w:rsid w:val="05FFFFB6"/>
    <w:rsid w:val="067F27C0"/>
    <w:rsid w:val="06E3946D"/>
    <w:rsid w:val="0703E4AA"/>
    <w:rsid w:val="071A9096"/>
    <w:rsid w:val="0721BD21"/>
    <w:rsid w:val="074A04EB"/>
    <w:rsid w:val="0774A10F"/>
    <w:rsid w:val="07752836"/>
    <w:rsid w:val="07755FA2"/>
    <w:rsid w:val="07B7AAAB"/>
    <w:rsid w:val="07DDEA3C"/>
    <w:rsid w:val="07DFCCB4"/>
    <w:rsid w:val="07F24DA4"/>
    <w:rsid w:val="0802CE15"/>
    <w:rsid w:val="080BA18F"/>
    <w:rsid w:val="080BE9DC"/>
    <w:rsid w:val="08165071"/>
    <w:rsid w:val="08273651"/>
    <w:rsid w:val="086304B6"/>
    <w:rsid w:val="086E4980"/>
    <w:rsid w:val="08827935"/>
    <w:rsid w:val="08A1E75A"/>
    <w:rsid w:val="0956E1AE"/>
    <w:rsid w:val="09822159"/>
    <w:rsid w:val="0A007A71"/>
    <w:rsid w:val="0A078DC3"/>
    <w:rsid w:val="0A0CFD13"/>
    <w:rsid w:val="0A4CDC4A"/>
    <w:rsid w:val="0A84631C"/>
    <w:rsid w:val="0AB60F4F"/>
    <w:rsid w:val="0AD36B2A"/>
    <w:rsid w:val="0B2CFA8D"/>
    <w:rsid w:val="0B536013"/>
    <w:rsid w:val="0B79DD23"/>
    <w:rsid w:val="0BA86C21"/>
    <w:rsid w:val="0BF22C1B"/>
    <w:rsid w:val="0C229A1D"/>
    <w:rsid w:val="0C31583B"/>
    <w:rsid w:val="0C9A1B93"/>
    <w:rsid w:val="0CD09C90"/>
    <w:rsid w:val="0CD85FC2"/>
    <w:rsid w:val="0D330C59"/>
    <w:rsid w:val="0D354E80"/>
    <w:rsid w:val="0D511DE7"/>
    <w:rsid w:val="0D8369F3"/>
    <w:rsid w:val="0D88CC0A"/>
    <w:rsid w:val="0D952333"/>
    <w:rsid w:val="0DBECCD7"/>
    <w:rsid w:val="0DDD1122"/>
    <w:rsid w:val="0E43BFF6"/>
    <w:rsid w:val="0E786958"/>
    <w:rsid w:val="0E92F922"/>
    <w:rsid w:val="0ED3BB53"/>
    <w:rsid w:val="0F10A12E"/>
    <w:rsid w:val="0F6FD4C6"/>
    <w:rsid w:val="0F9A3567"/>
    <w:rsid w:val="0F9DB5DE"/>
    <w:rsid w:val="0FA76241"/>
    <w:rsid w:val="0FAC36EC"/>
    <w:rsid w:val="0FC757FA"/>
    <w:rsid w:val="0FF23977"/>
    <w:rsid w:val="100B2083"/>
    <w:rsid w:val="10D1F0CE"/>
    <w:rsid w:val="11D22C90"/>
    <w:rsid w:val="11FBF303"/>
    <w:rsid w:val="126617A7"/>
    <w:rsid w:val="12BC6CEA"/>
    <w:rsid w:val="12C9B52A"/>
    <w:rsid w:val="1392CBED"/>
    <w:rsid w:val="13AD2EB5"/>
    <w:rsid w:val="13ADCDC7"/>
    <w:rsid w:val="13E1246F"/>
    <w:rsid w:val="13E863B4"/>
    <w:rsid w:val="140C14E8"/>
    <w:rsid w:val="1468E74A"/>
    <w:rsid w:val="1485FDB9"/>
    <w:rsid w:val="14EF07DF"/>
    <w:rsid w:val="15110B1D"/>
    <w:rsid w:val="154D14F7"/>
    <w:rsid w:val="15607746"/>
    <w:rsid w:val="15D19127"/>
    <w:rsid w:val="15FEA0A3"/>
    <w:rsid w:val="1618E058"/>
    <w:rsid w:val="16478EC8"/>
    <w:rsid w:val="16828389"/>
    <w:rsid w:val="16904644"/>
    <w:rsid w:val="16B3BAD4"/>
    <w:rsid w:val="16C63FF8"/>
    <w:rsid w:val="16CEE8AA"/>
    <w:rsid w:val="16F686D9"/>
    <w:rsid w:val="17144E0B"/>
    <w:rsid w:val="171C6731"/>
    <w:rsid w:val="17C37C9D"/>
    <w:rsid w:val="17DCB732"/>
    <w:rsid w:val="17E8A901"/>
    <w:rsid w:val="1832B877"/>
    <w:rsid w:val="183FBB79"/>
    <w:rsid w:val="18652424"/>
    <w:rsid w:val="18B3E29D"/>
    <w:rsid w:val="18E49E7E"/>
    <w:rsid w:val="193CA30E"/>
    <w:rsid w:val="194AC8FD"/>
    <w:rsid w:val="1952B128"/>
    <w:rsid w:val="196783BF"/>
    <w:rsid w:val="19905047"/>
    <w:rsid w:val="19D492C8"/>
    <w:rsid w:val="19FCF531"/>
    <w:rsid w:val="1A6A9F9F"/>
    <w:rsid w:val="1A6DA46F"/>
    <w:rsid w:val="1AB2CFB1"/>
    <w:rsid w:val="1ABAF28D"/>
    <w:rsid w:val="1AE7EC4C"/>
    <w:rsid w:val="1BE7D59E"/>
    <w:rsid w:val="1C3AA7CC"/>
    <w:rsid w:val="1C65CE9C"/>
    <w:rsid w:val="1C9CF2E1"/>
    <w:rsid w:val="1D024123"/>
    <w:rsid w:val="1D0C88ED"/>
    <w:rsid w:val="1D3C4737"/>
    <w:rsid w:val="1D61EEAB"/>
    <w:rsid w:val="1D90EB82"/>
    <w:rsid w:val="1DC252AF"/>
    <w:rsid w:val="1E161A70"/>
    <w:rsid w:val="1E559918"/>
    <w:rsid w:val="1E5AB7A4"/>
    <w:rsid w:val="1E8F6E2D"/>
    <w:rsid w:val="1E9848EE"/>
    <w:rsid w:val="1ED1F4F3"/>
    <w:rsid w:val="1F77147F"/>
    <w:rsid w:val="1FC5E7FD"/>
    <w:rsid w:val="1FD766A1"/>
    <w:rsid w:val="1FE4FEF0"/>
    <w:rsid w:val="202931D3"/>
    <w:rsid w:val="202ECFBA"/>
    <w:rsid w:val="205886BC"/>
    <w:rsid w:val="20A42B5F"/>
    <w:rsid w:val="20B4D789"/>
    <w:rsid w:val="20B8FF0C"/>
    <w:rsid w:val="20BEBA0D"/>
    <w:rsid w:val="20EE87EE"/>
    <w:rsid w:val="210EAF04"/>
    <w:rsid w:val="215987A6"/>
    <w:rsid w:val="2166596E"/>
    <w:rsid w:val="216C6410"/>
    <w:rsid w:val="21714A98"/>
    <w:rsid w:val="21913009"/>
    <w:rsid w:val="22075FB2"/>
    <w:rsid w:val="220A4977"/>
    <w:rsid w:val="22F74BAF"/>
    <w:rsid w:val="23E31026"/>
    <w:rsid w:val="23ECC267"/>
    <w:rsid w:val="23F13746"/>
    <w:rsid w:val="24036018"/>
    <w:rsid w:val="240830E4"/>
    <w:rsid w:val="241F6E50"/>
    <w:rsid w:val="24446C19"/>
    <w:rsid w:val="24485CD8"/>
    <w:rsid w:val="249A1301"/>
    <w:rsid w:val="24C88572"/>
    <w:rsid w:val="2510A5AA"/>
    <w:rsid w:val="2511A9DC"/>
    <w:rsid w:val="254EF88E"/>
    <w:rsid w:val="25726312"/>
    <w:rsid w:val="25DFD278"/>
    <w:rsid w:val="262D74D7"/>
    <w:rsid w:val="26527A80"/>
    <w:rsid w:val="26826143"/>
    <w:rsid w:val="26CA3352"/>
    <w:rsid w:val="26DCF885"/>
    <w:rsid w:val="26EB170D"/>
    <w:rsid w:val="26FA611E"/>
    <w:rsid w:val="278E5AB4"/>
    <w:rsid w:val="2799FB6F"/>
    <w:rsid w:val="27EA9379"/>
    <w:rsid w:val="280FA017"/>
    <w:rsid w:val="283BA17A"/>
    <w:rsid w:val="286C0D65"/>
    <w:rsid w:val="2879577F"/>
    <w:rsid w:val="287C11AA"/>
    <w:rsid w:val="289D5D52"/>
    <w:rsid w:val="28F4B0D1"/>
    <w:rsid w:val="28FB597A"/>
    <w:rsid w:val="2922603B"/>
    <w:rsid w:val="29586C5B"/>
    <w:rsid w:val="296616CB"/>
    <w:rsid w:val="29BC2144"/>
    <w:rsid w:val="29F3567C"/>
    <w:rsid w:val="29FDDF50"/>
    <w:rsid w:val="2A139335"/>
    <w:rsid w:val="2A285EE0"/>
    <w:rsid w:val="2A92B75D"/>
    <w:rsid w:val="2AAA1222"/>
    <w:rsid w:val="2ABD689A"/>
    <w:rsid w:val="2AD3D9C6"/>
    <w:rsid w:val="2AF756F1"/>
    <w:rsid w:val="2B14E503"/>
    <w:rsid w:val="2B1F3CE8"/>
    <w:rsid w:val="2B336C8E"/>
    <w:rsid w:val="2B678E50"/>
    <w:rsid w:val="2B9FCFC3"/>
    <w:rsid w:val="2BB06F62"/>
    <w:rsid w:val="2BD67BDB"/>
    <w:rsid w:val="2BE7F4AC"/>
    <w:rsid w:val="2BEEDEEF"/>
    <w:rsid w:val="2C036C68"/>
    <w:rsid w:val="2C7C17F9"/>
    <w:rsid w:val="2CBA9DAE"/>
    <w:rsid w:val="2CBEFD3E"/>
    <w:rsid w:val="2CC5B261"/>
    <w:rsid w:val="2D398688"/>
    <w:rsid w:val="2D569B2B"/>
    <w:rsid w:val="2D70CA0F"/>
    <w:rsid w:val="2D8BE4F4"/>
    <w:rsid w:val="2D966DF3"/>
    <w:rsid w:val="2DE46C0E"/>
    <w:rsid w:val="2DEECEA1"/>
    <w:rsid w:val="2E757071"/>
    <w:rsid w:val="2EE0C0F0"/>
    <w:rsid w:val="2EE3441D"/>
    <w:rsid w:val="2F436D53"/>
    <w:rsid w:val="2F86DEF9"/>
    <w:rsid w:val="2FDF88DC"/>
    <w:rsid w:val="2FE3728C"/>
    <w:rsid w:val="301AC75D"/>
    <w:rsid w:val="3057A61C"/>
    <w:rsid w:val="3103F37D"/>
    <w:rsid w:val="3121F511"/>
    <w:rsid w:val="316159B1"/>
    <w:rsid w:val="3176748B"/>
    <w:rsid w:val="31BAD5D2"/>
    <w:rsid w:val="31C90451"/>
    <w:rsid w:val="320F5155"/>
    <w:rsid w:val="3211FFAF"/>
    <w:rsid w:val="32377E84"/>
    <w:rsid w:val="32384430"/>
    <w:rsid w:val="3243EC8E"/>
    <w:rsid w:val="324F8D38"/>
    <w:rsid w:val="327877EC"/>
    <w:rsid w:val="32B5C076"/>
    <w:rsid w:val="32E60B06"/>
    <w:rsid w:val="32E7C523"/>
    <w:rsid w:val="32FD1481"/>
    <w:rsid w:val="332D628A"/>
    <w:rsid w:val="336C1205"/>
    <w:rsid w:val="3378C572"/>
    <w:rsid w:val="33DDE5CD"/>
    <w:rsid w:val="3420A9B4"/>
    <w:rsid w:val="3423AB26"/>
    <w:rsid w:val="34420E52"/>
    <w:rsid w:val="344FAE99"/>
    <w:rsid w:val="345FB7E5"/>
    <w:rsid w:val="3460671B"/>
    <w:rsid w:val="348046F9"/>
    <w:rsid w:val="349DB159"/>
    <w:rsid w:val="34E91E4F"/>
    <w:rsid w:val="34F17C23"/>
    <w:rsid w:val="352068B3"/>
    <w:rsid w:val="353BDF97"/>
    <w:rsid w:val="356D3836"/>
    <w:rsid w:val="3634E7FB"/>
    <w:rsid w:val="36735DD6"/>
    <w:rsid w:val="367C293D"/>
    <w:rsid w:val="36B0C30D"/>
    <w:rsid w:val="36FDC8D6"/>
    <w:rsid w:val="370CF1CB"/>
    <w:rsid w:val="3798CF3C"/>
    <w:rsid w:val="37A20AA3"/>
    <w:rsid w:val="37D51D65"/>
    <w:rsid w:val="37E1D196"/>
    <w:rsid w:val="37FE8160"/>
    <w:rsid w:val="382022CC"/>
    <w:rsid w:val="384A8C49"/>
    <w:rsid w:val="385204AF"/>
    <w:rsid w:val="385AC101"/>
    <w:rsid w:val="385B7837"/>
    <w:rsid w:val="3878633E"/>
    <w:rsid w:val="387FCD9B"/>
    <w:rsid w:val="38B64799"/>
    <w:rsid w:val="38C66CBA"/>
    <w:rsid w:val="38E3E632"/>
    <w:rsid w:val="38F65A91"/>
    <w:rsid w:val="38FF58F2"/>
    <w:rsid w:val="3921DB97"/>
    <w:rsid w:val="398D3118"/>
    <w:rsid w:val="39B3D15A"/>
    <w:rsid w:val="39DD8322"/>
    <w:rsid w:val="39E1AC51"/>
    <w:rsid w:val="39EDF62F"/>
    <w:rsid w:val="3A084545"/>
    <w:rsid w:val="3A34DA4F"/>
    <w:rsid w:val="3AA87F13"/>
    <w:rsid w:val="3AB46BCD"/>
    <w:rsid w:val="3AC288AD"/>
    <w:rsid w:val="3B39DC92"/>
    <w:rsid w:val="3B55E304"/>
    <w:rsid w:val="3B72066F"/>
    <w:rsid w:val="3B7E7DCB"/>
    <w:rsid w:val="3BDBD2AB"/>
    <w:rsid w:val="3BF8B4CB"/>
    <w:rsid w:val="3BFD1533"/>
    <w:rsid w:val="3C400576"/>
    <w:rsid w:val="3C494BC2"/>
    <w:rsid w:val="3C6264D9"/>
    <w:rsid w:val="3C97CD0B"/>
    <w:rsid w:val="3CF26C43"/>
    <w:rsid w:val="3D07EA0D"/>
    <w:rsid w:val="3D290E5A"/>
    <w:rsid w:val="3D577F9A"/>
    <w:rsid w:val="3D9D8E7F"/>
    <w:rsid w:val="3D9FA931"/>
    <w:rsid w:val="3DAC97F2"/>
    <w:rsid w:val="3E207991"/>
    <w:rsid w:val="3E4457AC"/>
    <w:rsid w:val="3E7AE398"/>
    <w:rsid w:val="3E89E6BB"/>
    <w:rsid w:val="3F1DC0EA"/>
    <w:rsid w:val="3F25F695"/>
    <w:rsid w:val="3F3258D1"/>
    <w:rsid w:val="3F50DBCC"/>
    <w:rsid w:val="3F62F217"/>
    <w:rsid w:val="3F81238F"/>
    <w:rsid w:val="3F8A05FD"/>
    <w:rsid w:val="3FA874A8"/>
    <w:rsid w:val="3FD6D3EB"/>
    <w:rsid w:val="3FD87D5D"/>
    <w:rsid w:val="3FF939C5"/>
    <w:rsid w:val="400EBB8A"/>
    <w:rsid w:val="4055FED1"/>
    <w:rsid w:val="40721AD6"/>
    <w:rsid w:val="40930853"/>
    <w:rsid w:val="40ADE20D"/>
    <w:rsid w:val="40C476B6"/>
    <w:rsid w:val="40CD31EE"/>
    <w:rsid w:val="41172C47"/>
    <w:rsid w:val="41306292"/>
    <w:rsid w:val="414F6D15"/>
    <w:rsid w:val="41BEBD7D"/>
    <w:rsid w:val="41CDDFE3"/>
    <w:rsid w:val="41DC83DA"/>
    <w:rsid w:val="4211436F"/>
    <w:rsid w:val="421EA33A"/>
    <w:rsid w:val="4254BEC8"/>
    <w:rsid w:val="426E9593"/>
    <w:rsid w:val="427B3AE1"/>
    <w:rsid w:val="42875250"/>
    <w:rsid w:val="42B6E378"/>
    <w:rsid w:val="42D9907C"/>
    <w:rsid w:val="42F4FD35"/>
    <w:rsid w:val="42F8D102"/>
    <w:rsid w:val="4322FBF8"/>
    <w:rsid w:val="4344EEFD"/>
    <w:rsid w:val="436E1BCF"/>
    <w:rsid w:val="438F5CF4"/>
    <w:rsid w:val="439AB152"/>
    <w:rsid w:val="43A01E8B"/>
    <w:rsid w:val="43A792BA"/>
    <w:rsid w:val="43AD4A84"/>
    <w:rsid w:val="43EFF1C3"/>
    <w:rsid w:val="43FA1EE4"/>
    <w:rsid w:val="444A9F7D"/>
    <w:rsid w:val="44503C5C"/>
    <w:rsid w:val="4491B0A4"/>
    <w:rsid w:val="44C27981"/>
    <w:rsid w:val="44D8237B"/>
    <w:rsid w:val="44EB5AB4"/>
    <w:rsid w:val="453C5824"/>
    <w:rsid w:val="4551858D"/>
    <w:rsid w:val="458D8F36"/>
    <w:rsid w:val="459AC691"/>
    <w:rsid w:val="4654B62D"/>
    <w:rsid w:val="466D5E5D"/>
    <w:rsid w:val="467FC617"/>
    <w:rsid w:val="46A8257A"/>
    <w:rsid w:val="46A8BA38"/>
    <w:rsid w:val="46CA82B8"/>
    <w:rsid w:val="46D32A85"/>
    <w:rsid w:val="4703DFCC"/>
    <w:rsid w:val="4719E2FD"/>
    <w:rsid w:val="471E3C56"/>
    <w:rsid w:val="4738BB4B"/>
    <w:rsid w:val="475919D3"/>
    <w:rsid w:val="47A83786"/>
    <w:rsid w:val="47BB051C"/>
    <w:rsid w:val="47D0A624"/>
    <w:rsid w:val="47F558CC"/>
    <w:rsid w:val="480FE5FD"/>
    <w:rsid w:val="4819D18C"/>
    <w:rsid w:val="481A72AB"/>
    <w:rsid w:val="48AF905D"/>
    <w:rsid w:val="493EE3A8"/>
    <w:rsid w:val="4942E630"/>
    <w:rsid w:val="49585F9F"/>
    <w:rsid w:val="4973F39C"/>
    <w:rsid w:val="4995D921"/>
    <w:rsid w:val="49ADFA23"/>
    <w:rsid w:val="49B37DAF"/>
    <w:rsid w:val="49F971E8"/>
    <w:rsid w:val="4A35299C"/>
    <w:rsid w:val="4AAC4A2C"/>
    <w:rsid w:val="4AB8299B"/>
    <w:rsid w:val="4AB96527"/>
    <w:rsid w:val="4AC745DA"/>
    <w:rsid w:val="4ACE7A93"/>
    <w:rsid w:val="4AD4A94C"/>
    <w:rsid w:val="4AF0FE19"/>
    <w:rsid w:val="4B181911"/>
    <w:rsid w:val="4B419E65"/>
    <w:rsid w:val="4B8CC27A"/>
    <w:rsid w:val="4B994A29"/>
    <w:rsid w:val="4BA3FE96"/>
    <w:rsid w:val="4BDB62ED"/>
    <w:rsid w:val="4BF224D4"/>
    <w:rsid w:val="4BF7CE03"/>
    <w:rsid w:val="4C0302DB"/>
    <w:rsid w:val="4C098847"/>
    <w:rsid w:val="4C1C7EA4"/>
    <w:rsid w:val="4C36FF1B"/>
    <w:rsid w:val="4D0AB3D8"/>
    <w:rsid w:val="4D17A6EF"/>
    <w:rsid w:val="4D3869A9"/>
    <w:rsid w:val="4D5CB787"/>
    <w:rsid w:val="4D792332"/>
    <w:rsid w:val="4D858AD5"/>
    <w:rsid w:val="4DAF04E0"/>
    <w:rsid w:val="4DB054D8"/>
    <w:rsid w:val="4DC73D03"/>
    <w:rsid w:val="4E07A39C"/>
    <w:rsid w:val="4E0DADFA"/>
    <w:rsid w:val="4E153839"/>
    <w:rsid w:val="4E29E491"/>
    <w:rsid w:val="4E3707E1"/>
    <w:rsid w:val="4E43BA34"/>
    <w:rsid w:val="4E6FB047"/>
    <w:rsid w:val="4E8E9F1F"/>
    <w:rsid w:val="4E96903C"/>
    <w:rsid w:val="4EA17B1E"/>
    <w:rsid w:val="4EC0153E"/>
    <w:rsid w:val="4F22DDC9"/>
    <w:rsid w:val="4F3DA7ED"/>
    <w:rsid w:val="4F7CC892"/>
    <w:rsid w:val="4F9DE212"/>
    <w:rsid w:val="4FA83E72"/>
    <w:rsid w:val="4FC4C61E"/>
    <w:rsid w:val="4FDD39B4"/>
    <w:rsid w:val="4FE8CB57"/>
    <w:rsid w:val="502A18B2"/>
    <w:rsid w:val="507949BC"/>
    <w:rsid w:val="5085CBDF"/>
    <w:rsid w:val="50A745D4"/>
    <w:rsid w:val="50A76B10"/>
    <w:rsid w:val="50B7378C"/>
    <w:rsid w:val="50C3778E"/>
    <w:rsid w:val="5145B881"/>
    <w:rsid w:val="51F46644"/>
    <w:rsid w:val="521A1F5A"/>
    <w:rsid w:val="521ACA5C"/>
    <w:rsid w:val="52425453"/>
    <w:rsid w:val="526FCE0F"/>
    <w:rsid w:val="528F58D8"/>
    <w:rsid w:val="5295CC14"/>
    <w:rsid w:val="52C2214E"/>
    <w:rsid w:val="52F46215"/>
    <w:rsid w:val="5340CF1D"/>
    <w:rsid w:val="537C96CF"/>
    <w:rsid w:val="53E4455E"/>
    <w:rsid w:val="5434BE4D"/>
    <w:rsid w:val="5442485C"/>
    <w:rsid w:val="54B2E143"/>
    <w:rsid w:val="54F1E13F"/>
    <w:rsid w:val="55078EF3"/>
    <w:rsid w:val="554D23D1"/>
    <w:rsid w:val="556E748C"/>
    <w:rsid w:val="557083F3"/>
    <w:rsid w:val="559E80D1"/>
    <w:rsid w:val="55D205B5"/>
    <w:rsid w:val="55D66655"/>
    <w:rsid w:val="55E5F069"/>
    <w:rsid w:val="563C61C8"/>
    <w:rsid w:val="563FB318"/>
    <w:rsid w:val="56405FC4"/>
    <w:rsid w:val="5656263E"/>
    <w:rsid w:val="566277E5"/>
    <w:rsid w:val="566D3353"/>
    <w:rsid w:val="568AFC28"/>
    <w:rsid w:val="568EB8AC"/>
    <w:rsid w:val="5715F7D8"/>
    <w:rsid w:val="5728B2D4"/>
    <w:rsid w:val="573CBB0D"/>
    <w:rsid w:val="5788407B"/>
    <w:rsid w:val="57A900ED"/>
    <w:rsid w:val="58415729"/>
    <w:rsid w:val="5848BF2B"/>
    <w:rsid w:val="58AC51C7"/>
    <w:rsid w:val="58C9A5E1"/>
    <w:rsid w:val="58CE71FC"/>
    <w:rsid w:val="591F7A9B"/>
    <w:rsid w:val="597F8537"/>
    <w:rsid w:val="59899CE2"/>
    <w:rsid w:val="59BC598F"/>
    <w:rsid w:val="59EAA42F"/>
    <w:rsid w:val="5A1DD84D"/>
    <w:rsid w:val="5A222440"/>
    <w:rsid w:val="5A2854B9"/>
    <w:rsid w:val="5A33ED8C"/>
    <w:rsid w:val="5A3DD3C9"/>
    <w:rsid w:val="5A4169BD"/>
    <w:rsid w:val="5A674CC4"/>
    <w:rsid w:val="5A7F2224"/>
    <w:rsid w:val="5AC06C89"/>
    <w:rsid w:val="5ADEC152"/>
    <w:rsid w:val="5B817439"/>
    <w:rsid w:val="5BA6D46A"/>
    <w:rsid w:val="5CDD3140"/>
    <w:rsid w:val="5D0C76DC"/>
    <w:rsid w:val="5D61DB5B"/>
    <w:rsid w:val="5D8960F9"/>
    <w:rsid w:val="5DDE4C0D"/>
    <w:rsid w:val="5E13B1CE"/>
    <w:rsid w:val="5E50BE4D"/>
    <w:rsid w:val="5E979EB0"/>
    <w:rsid w:val="5EA852F4"/>
    <w:rsid w:val="5F285291"/>
    <w:rsid w:val="5F30AF99"/>
    <w:rsid w:val="5F350DF4"/>
    <w:rsid w:val="5F39C8EB"/>
    <w:rsid w:val="5FFF20BB"/>
    <w:rsid w:val="6054DCDF"/>
    <w:rsid w:val="605EE0AC"/>
    <w:rsid w:val="607EB00B"/>
    <w:rsid w:val="608AF51C"/>
    <w:rsid w:val="60C1747B"/>
    <w:rsid w:val="60C43D7D"/>
    <w:rsid w:val="60CA8FB9"/>
    <w:rsid w:val="611FA6DC"/>
    <w:rsid w:val="614D816D"/>
    <w:rsid w:val="61889A5D"/>
    <w:rsid w:val="61E8065F"/>
    <w:rsid w:val="6202ADA4"/>
    <w:rsid w:val="62350AB5"/>
    <w:rsid w:val="62494595"/>
    <w:rsid w:val="6274BE56"/>
    <w:rsid w:val="6291BE98"/>
    <w:rsid w:val="62F88834"/>
    <w:rsid w:val="63121008"/>
    <w:rsid w:val="631955E6"/>
    <w:rsid w:val="631E1FFD"/>
    <w:rsid w:val="632491FC"/>
    <w:rsid w:val="632A147D"/>
    <w:rsid w:val="63392FEE"/>
    <w:rsid w:val="633B22D0"/>
    <w:rsid w:val="6343B43F"/>
    <w:rsid w:val="63ABA951"/>
    <w:rsid w:val="63BEE90A"/>
    <w:rsid w:val="63C1D1AA"/>
    <w:rsid w:val="63CB6103"/>
    <w:rsid w:val="640A3D0F"/>
    <w:rsid w:val="642D24F4"/>
    <w:rsid w:val="642F929C"/>
    <w:rsid w:val="644271D2"/>
    <w:rsid w:val="644B1AC4"/>
    <w:rsid w:val="647CE695"/>
    <w:rsid w:val="648A60C4"/>
    <w:rsid w:val="6497F105"/>
    <w:rsid w:val="64B93211"/>
    <w:rsid w:val="64D9241A"/>
    <w:rsid w:val="650BE72C"/>
    <w:rsid w:val="65296D9E"/>
    <w:rsid w:val="6537791C"/>
    <w:rsid w:val="6582D98C"/>
    <w:rsid w:val="65B6476C"/>
    <w:rsid w:val="660C0CA9"/>
    <w:rsid w:val="6615AFD6"/>
    <w:rsid w:val="663687E7"/>
    <w:rsid w:val="663CBD83"/>
    <w:rsid w:val="666FD99E"/>
    <w:rsid w:val="667642E7"/>
    <w:rsid w:val="66B3CEC2"/>
    <w:rsid w:val="66F54418"/>
    <w:rsid w:val="6717DD19"/>
    <w:rsid w:val="67263B64"/>
    <w:rsid w:val="6753CC17"/>
    <w:rsid w:val="67DD1988"/>
    <w:rsid w:val="67EBB558"/>
    <w:rsid w:val="680C1625"/>
    <w:rsid w:val="680DC685"/>
    <w:rsid w:val="6811E2D5"/>
    <w:rsid w:val="6820CB21"/>
    <w:rsid w:val="6824E065"/>
    <w:rsid w:val="68372F1A"/>
    <w:rsid w:val="683A169A"/>
    <w:rsid w:val="685BA6DE"/>
    <w:rsid w:val="68F2D46A"/>
    <w:rsid w:val="690F1E65"/>
    <w:rsid w:val="69400371"/>
    <w:rsid w:val="694FE61B"/>
    <w:rsid w:val="69662F08"/>
    <w:rsid w:val="696D9571"/>
    <w:rsid w:val="697241C4"/>
    <w:rsid w:val="6972D593"/>
    <w:rsid w:val="69A3DD7E"/>
    <w:rsid w:val="69A4394C"/>
    <w:rsid w:val="69B50E11"/>
    <w:rsid w:val="6A2EE9FD"/>
    <w:rsid w:val="6A9E90C4"/>
    <w:rsid w:val="6A9F9996"/>
    <w:rsid w:val="6ABBFE13"/>
    <w:rsid w:val="6ADBE0CB"/>
    <w:rsid w:val="6B1EC671"/>
    <w:rsid w:val="6B361534"/>
    <w:rsid w:val="6B4F9011"/>
    <w:rsid w:val="6B517166"/>
    <w:rsid w:val="6B636ECA"/>
    <w:rsid w:val="6B6BCDE8"/>
    <w:rsid w:val="6BCAE7E5"/>
    <w:rsid w:val="6C1234EC"/>
    <w:rsid w:val="6C28744B"/>
    <w:rsid w:val="6C5EB6A1"/>
    <w:rsid w:val="6C8071C0"/>
    <w:rsid w:val="6C866220"/>
    <w:rsid w:val="6CC3BE1F"/>
    <w:rsid w:val="6D094850"/>
    <w:rsid w:val="6D55F97E"/>
    <w:rsid w:val="6D5C23FB"/>
    <w:rsid w:val="6D6403C9"/>
    <w:rsid w:val="6D71E819"/>
    <w:rsid w:val="6E937F0F"/>
    <w:rsid w:val="6EB9F4D6"/>
    <w:rsid w:val="6ED788F0"/>
    <w:rsid w:val="6F19583A"/>
    <w:rsid w:val="6F514658"/>
    <w:rsid w:val="6F833CBE"/>
    <w:rsid w:val="6F997C92"/>
    <w:rsid w:val="70018A1C"/>
    <w:rsid w:val="705F5F85"/>
    <w:rsid w:val="7092DA85"/>
    <w:rsid w:val="70E35869"/>
    <w:rsid w:val="71022C3D"/>
    <w:rsid w:val="713C4F4A"/>
    <w:rsid w:val="717FD16A"/>
    <w:rsid w:val="71B14EBC"/>
    <w:rsid w:val="71C1B6FA"/>
    <w:rsid w:val="720351CF"/>
    <w:rsid w:val="7204CB1A"/>
    <w:rsid w:val="72163D35"/>
    <w:rsid w:val="72DF7BDF"/>
    <w:rsid w:val="7300AB48"/>
    <w:rsid w:val="7329ACDE"/>
    <w:rsid w:val="735C1ABA"/>
    <w:rsid w:val="73A7E921"/>
    <w:rsid w:val="740307A8"/>
    <w:rsid w:val="746F34B7"/>
    <w:rsid w:val="7487F904"/>
    <w:rsid w:val="749FED16"/>
    <w:rsid w:val="74F75C2A"/>
    <w:rsid w:val="7510CDA3"/>
    <w:rsid w:val="7520896B"/>
    <w:rsid w:val="754D98DE"/>
    <w:rsid w:val="754F33EC"/>
    <w:rsid w:val="75BD66D7"/>
    <w:rsid w:val="7607A445"/>
    <w:rsid w:val="762256B6"/>
    <w:rsid w:val="7659AF69"/>
    <w:rsid w:val="76C1AF46"/>
    <w:rsid w:val="770DEE95"/>
    <w:rsid w:val="772D7F96"/>
    <w:rsid w:val="775B2DFD"/>
    <w:rsid w:val="777CFDC7"/>
    <w:rsid w:val="77980E8B"/>
    <w:rsid w:val="77A35D02"/>
    <w:rsid w:val="77CA4AF3"/>
    <w:rsid w:val="77F8754A"/>
    <w:rsid w:val="77FAB9A6"/>
    <w:rsid w:val="7816B39B"/>
    <w:rsid w:val="7826AA39"/>
    <w:rsid w:val="7840C017"/>
    <w:rsid w:val="787F2515"/>
    <w:rsid w:val="792F4C05"/>
    <w:rsid w:val="7965FFB0"/>
    <w:rsid w:val="7976F588"/>
    <w:rsid w:val="797DC9AA"/>
    <w:rsid w:val="7981E621"/>
    <w:rsid w:val="79A98FA6"/>
    <w:rsid w:val="79D096CD"/>
    <w:rsid w:val="79D202EF"/>
    <w:rsid w:val="79F01AB2"/>
    <w:rsid w:val="79F327B1"/>
    <w:rsid w:val="7A5A177A"/>
    <w:rsid w:val="7AB3D1D5"/>
    <w:rsid w:val="7AEF903D"/>
    <w:rsid w:val="7B71AC68"/>
    <w:rsid w:val="7B7577C1"/>
    <w:rsid w:val="7B7A5147"/>
    <w:rsid w:val="7BB509BA"/>
    <w:rsid w:val="7BBC666D"/>
    <w:rsid w:val="7BDB9764"/>
    <w:rsid w:val="7BDBF691"/>
    <w:rsid w:val="7BEF2E04"/>
    <w:rsid w:val="7C21008D"/>
    <w:rsid w:val="7C39BA9A"/>
    <w:rsid w:val="7CAFCBB5"/>
    <w:rsid w:val="7CC0F6F5"/>
    <w:rsid w:val="7CCC6EE2"/>
    <w:rsid w:val="7D1B5FD5"/>
    <w:rsid w:val="7D289DD1"/>
    <w:rsid w:val="7D511A12"/>
    <w:rsid w:val="7DC0B636"/>
    <w:rsid w:val="7DC76CCC"/>
    <w:rsid w:val="7E45D8AF"/>
    <w:rsid w:val="7E4FD7A9"/>
    <w:rsid w:val="7E644743"/>
    <w:rsid w:val="7E76F805"/>
    <w:rsid w:val="7EB37272"/>
    <w:rsid w:val="7EFC0499"/>
    <w:rsid w:val="7F207DB4"/>
    <w:rsid w:val="7F644A63"/>
    <w:rsid w:val="7F65CD2F"/>
    <w:rsid w:val="7FDEF583"/>
    <w:rsid w:val="7FE305F8"/>
    <w:rsid w:val="7FF17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14:docId w14:val="06C7DDC7"/>
  <w15:chartTrackingRefBased/>
  <w15:docId w15:val="{AA9CD58D-3910-4D1F-AB33-0BBD832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E1"/>
    <w:pPr>
      <w:suppressAutoHyphens/>
    </w:pPr>
    <w:rPr>
      <w:rFonts w:ascii="Verdana" w:hAnsi="Verdana"/>
      <w:szCs w:val="24"/>
      <w:lang w:eastAsia="zh-CN"/>
    </w:rPr>
  </w:style>
  <w:style w:type="paragraph" w:styleId="Ttulo1">
    <w:name w:val="heading 1"/>
    <w:basedOn w:val="Normal"/>
    <w:next w:val="Normal"/>
    <w:qFormat/>
    <w:rsid w:val="00563EEF"/>
    <w:pPr>
      <w:keepNext/>
      <w:numPr>
        <w:numId w:val="4"/>
      </w:numPr>
      <w:spacing w:before="180" w:after="120"/>
      <w:ind w:left="0" w:firstLine="0"/>
      <w:outlineLvl w:val="0"/>
    </w:pPr>
    <w:rPr>
      <w:b/>
      <w:bCs/>
    </w:rPr>
  </w:style>
  <w:style w:type="paragraph" w:styleId="Ttulo2">
    <w:name w:val="heading 2"/>
    <w:basedOn w:val="Normal"/>
    <w:qFormat/>
    <w:rsid w:val="007E1CF7"/>
    <w:pPr>
      <w:keepNext/>
      <w:numPr>
        <w:numId w:val="6"/>
      </w:numPr>
      <w:spacing w:before="180" w:after="120"/>
      <w:ind w:left="0" w:firstLine="0"/>
      <w:jc w:val="both"/>
      <w:outlineLvl w:val="1"/>
    </w:pPr>
    <w:rPr>
      <w:b/>
      <w:bCs/>
    </w:rPr>
  </w:style>
  <w:style w:type="paragraph" w:styleId="Ttulo3">
    <w:name w:val="heading 3"/>
    <w:basedOn w:val="Normal"/>
    <w:next w:val="Normal"/>
    <w:qFormat/>
    <w:pPr>
      <w:keepNext/>
      <w:jc w:val="center"/>
      <w:outlineLvl w:val="2"/>
    </w:pPr>
    <w:rPr>
      <w:b/>
      <w:sz w:val="22"/>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sz w:val="22"/>
      <w:szCs w:val="22"/>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sz w:val="22"/>
      <w:szCs w:val="22"/>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hint="default"/>
      <w:sz w:val="22"/>
      <w:szCs w:val="22"/>
    </w:rPr>
  </w:style>
  <w:style w:type="character" w:customStyle="1" w:styleId="WW8Num6z0">
    <w:name w:val="WW8Num6z0"/>
    <w:rPr>
      <w:rFonts w:ascii="Symbol" w:hAnsi="Symbol" w:cs="Symbol" w:hint="default"/>
      <w:sz w:val="22"/>
      <w:szCs w:val="22"/>
    </w:rPr>
  </w:style>
  <w:style w:type="character" w:customStyle="1" w:styleId="WW8Num7z0">
    <w:name w:val="WW8Num7z0"/>
    <w:rPr>
      <w:rFonts w:ascii="Symbol" w:hAnsi="Symbol" w:cs="Symbol" w:hint="default"/>
      <w:sz w:val="22"/>
      <w:szCs w:val="22"/>
    </w:rPr>
  </w:style>
  <w:style w:type="character" w:customStyle="1" w:styleId="WW8Num8z0">
    <w:name w:val="WW8Num8z0"/>
    <w:rPr>
      <w:rFonts w:ascii="Symbol" w:hAnsi="Symbol" w:cs="Symbol" w:hint="default"/>
      <w:sz w:val="22"/>
      <w:szCs w:val="22"/>
    </w:rPr>
  </w:style>
  <w:style w:type="character" w:customStyle="1" w:styleId="WW8Num9z0">
    <w:name w:val="WW8Num9z0"/>
    <w:rPr>
      <w:rFonts w:ascii="Arial" w:hAnsi="Arial" w:cs="Arial"/>
      <w:sz w:val="22"/>
      <w:szCs w:val="22"/>
    </w:rPr>
  </w:style>
  <w:style w:type="character" w:customStyle="1" w:styleId="WW8Num10z0">
    <w:name w:val="WW8Num10z0"/>
    <w:rPr>
      <w:rFonts w:ascii="Symbol" w:hAnsi="Symbol" w:cs="Symbol" w:hint="default"/>
      <w:sz w:val="22"/>
      <w:szCs w:val="22"/>
    </w:rPr>
  </w:style>
  <w:style w:type="character" w:customStyle="1" w:styleId="WW8Num11z0">
    <w:name w:val="WW8Num11z0"/>
    <w:rPr>
      <w:rFonts w:ascii="Arial" w:hAnsi="Arial" w:cs="Arial"/>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sz w:val="22"/>
      <w:szCs w:val="22"/>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sz w:val="22"/>
      <w:szCs w:val="22"/>
    </w:rPr>
  </w:style>
  <w:style w:type="character" w:customStyle="1" w:styleId="WW8Num14z0">
    <w:name w:val="WW8Num14z0"/>
    <w:rPr>
      <w:rFonts w:ascii="Symbol" w:hAnsi="Symbol" w:cs="OpenSymbol"/>
      <w:sz w:val="22"/>
      <w:szCs w:val="22"/>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sz w:val="22"/>
      <w:szCs w:val="22"/>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sz w:val="22"/>
      <w:szCs w:val="22"/>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sz w:val="22"/>
      <w:szCs w:val="22"/>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sz w:val="22"/>
      <w:szCs w:val="22"/>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sz w:val="22"/>
      <w:szCs w:val="22"/>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sz w:val="22"/>
      <w:szCs w:val="22"/>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sz w:val="22"/>
      <w:szCs w:val="22"/>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sz w:val="22"/>
      <w:szCs w:val="22"/>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sz w:val="22"/>
      <w:szCs w:val="22"/>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sz w:val="22"/>
      <w:szCs w:val="22"/>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sz w:val="22"/>
      <w:szCs w:val="22"/>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OpenSymbol"/>
      <w:sz w:val="22"/>
      <w:szCs w:val="22"/>
    </w:rPr>
  </w:style>
  <w:style w:type="character" w:customStyle="1" w:styleId="WW8Num26z1">
    <w:name w:val="WW8Num26z1"/>
    <w:rPr>
      <w:rFonts w:ascii="OpenSymbol" w:hAnsi="OpenSymbol" w:cs="OpenSymbol"/>
      <w:sz w:val="22"/>
      <w:szCs w:val="22"/>
      <w:highlight w:val="yellow"/>
    </w:rPr>
  </w:style>
  <w:style w:type="character" w:customStyle="1" w:styleId="WW8Num27z0">
    <w:name w:val="WW8Num27z0"/>
    <w:rPr>
      <w:rFonts w:ascii="Symbol" w:hAnsi="Symbol" w:cs="OpenSymbol"/>
      <w:sz w:val="22"/>
      <w:szCs w:val="22"/>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sz w:val="22"/>
      <w:szCs w:val="22"/>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OpenSymbol"/>
      <w:sz w:val="22"/>
      <w:szCs w:val="22"/>
    </w:rPr>
  </w:style>
  <w:style w:type="character" w:customStyle="1" w:styleId="WW8Num29z1">
    <w:name w:val="WW8Num29z1"/>
    <w:rPr>
      <w:rFonts w:ascii="OpenSymbol" w:hAnsi="OpenSymbol" w:cs="OpenSymbol"/>
    </w:rPr>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sz w:val="22"/>
      <w:szCs w:val="22"/>
      <w:highlight w:val="yellow"/>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rFonts w:ascii="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OpenSymbol"/>
      <w:sz w:val="22"/>
      <w:szCs w:val="22"/>
    </w:rPr>
  </w:style>
  <w:style w:type="character" w:customStyle="1" w:styleId="WW8Num36z1">
    <w:name w:val="WW8Num36z1"/>
    <w:rPr>
      <w:rFonts w:ascii="OpenSymbol" w:hAnsi="OpenSymbol" w:cs="OpenSymbol"/>
    </w:rPr>
  </w:style>
  <w:style w:type="character" w:customStyle="1" w:styleId="WW8Num37z0">
    <w:name w:val="WW8Num37z0"/>
    <w:rPr>
      <w:rFonts w:ascii="Arial" w:hAnsi="Arial" w:cs="Arial" w:hint="default"/>
    </w:rPr>
  </w:style>
  <w:style w:type="character" w:customStyle="1" w:styleId="WW8Num38z0">
    <w:name w:val="WW8Num38z0"/>
  </w:style>
  <w:style w:type="character" w:customStyle="1" w:styleId="WW8Num39z0">
    <w:name w:val="WW8Num39z0"/>
    <w:rPr>
      <w:rFonts w:ascii="Arial" w:hAnsi="Arial" w:cs="Arial" w:hint="default"/>
      <w:sz w:val="22"/>
      <w:szCs w:val="22"/>
      <w:highlight w:val="yellow"/>
    </w:rPr>
  </w:style>
  <w:style w:type="character" w:customStyle="1" w:styleId="WW8Num40z0">
    <w:name w:val="WW8Num40z0"/>
    <w:rPr>
      <w:rFonts w:ascii="Arial" w:hAnsi="Arial" w:cs="Arial" w:hint="default"/>
    </w:rPr>
  </w:style>
  <w:style w:type="character" w:customStyle="1" w:styleId="WW8Num41z0">
    <w:name w:val="WW8Num41z0"/>
    <w:rPr>
      <w:rFonts w:ascii="Arial" w:hAnsi="Arial" w:cs="Arial" w:hint="default"/>
    </w:rPr>
  </w:style>
  <w:style w:type="character" w:customStyle="1" w:styleId="WW8Num42z0">
    <w:name w:val="WW8Num42z0"/>
    <w:rPr>
      <w:rFonts w:hint="default"/>
    </w:rPr>
  </w:style>
  <w:style w:type="character" w:customStyle="1" w:styleId="WW8Num43z0">
    <w:name w:val="WW8Num43z0"/>
    <w:rPr>
      <w:rFonts w:ascii="Arial" w:hAnsi="Arial" w:cs="Arial" w:hint="default"/>
    </w:rPr>
  </w:style>
  <w:style w:type="character" w:customStyle="1" w:styleId="WW8Num44z0">
    <w:name w:val="WW8Num44z0"/>
    <w:rPr>
      <w:rFonts w:ascii="Arial" w:hAnsi="Arial" w:cs="Arial" w:hint="default"/>
    </w:rPr>
  </w:style>
  <w:style w:type="character" w:customStyle="1" w:styleId="WW8Num45z0">
    <w:name w:val="WW8Num45z0"/>
    <w:rPr>
      <w:rFonts w:ascii="Symbol" w:hAnsi="Symbol" w:cs="Symbol" w:hint="default"/>
      <w:sz w:val="22"/>
      <w:szCs w:val="22"/>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Arial" w:hAnsi="Arial" w:cs="Arial"/>
      <w:sz w:val="22"/>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rPr>
  </w:style>
  <w:style w:type="character" w:customStyle="1" w:styleId="WW8Num48z0">
    <w:name w:val="WW8Num48z0"/>
    <w:rPr>
      <w:rFonts w:ascii="Arial" w:hAnsi="Arial" w:cs="Arial" w:hint="default"/>
    </w:rPr>
  </w:style>
  <w:style w:type="character" w:customStyle="1" w:styleId="WW8Num49z0">
    <w:name w:val="WW8Num49z0"/>
    <w:rPr>
      <w:rFonts w:ascii="Arial" w:hAnsi="Arial" w:cs="Arial" w:hint="default"/>
    </w:rPr>
  </w:style>
  <w:style w:type="character" w:customStyle="1" w:styleId="WW8Num50z0">
    <w:name w:val="WW8Num50z0"/>
    <w:rPr>
      <w:rFonts w:ascii="Symbol" w:hAnsi="Symbol" w:cs="OpenSymbol"/>
    </w:rPr>
  </w:style>
  <w:style w:type="character" w:customStyle="1" w:styleId="WW8Num50z1">
    <w:name w:val="WW8Num50z1"/>
    <w:rPr>
      <w:rFonts w:ascii="OpenSymbol" w:hAnsi="OpenSymbol" w:cs="OpenSymbol"/>
    </w:rPr>
  </w:style>
  <w:style w:type="character" w:customStyle="1" w:styleId="WW8Num51z0">
    <w:name w:val="WW8Num51z0"/>
    <w:rPr>
      <w:rFonts w:ascii="Symbol" w:hAnsi="Symbol" w:cs="OpenSymbol"/>
    </w:rPr>
  </w:style>
  <w:style w:type="character" w:customStyle="1" w:styleId="WW8Num51z1">
    <w:name w:val="WW8Num51z1"/>
    <w:rPr>
      <w:rFonts w:ascii="OpenSymbol" w:hAnsi="OpenSymbol" w:cs="OpenSymbol"/>
    </w:rPr>
  </w:style>
  <w:style w:type="character" w:customStyle="1" w:styleId="WW8Num52z0">
    <w:name w:val="WW8Num52z0"/>
    <w:rPr>
      <w:rFonts w:ascii="Symbol" w:hAnsi="Symbol" w:cs="OpenSymbol"/>
    </w:rPr>
  </w:style>
  <w:style w:type="character" w:customStyle="1" w:styleId="WW8Num52z1">
    <w:name w:val="WW8Num52z1"/>
    <w:rPr>
      <w:rFonts w:ascii="OpenSymbol" w:hAnsi="OpenSymbol" w:cs="OpenSymbol"/>
    </w:rPr>
  </w:style>
  <w:style w:type="character" w:customStyle="1" w:styleId="WW8Num53z0">
    <w:name w:val="WW8Num53z0"/>
    <w:rPr>
      <w:rFonts w:ascii="Symbol" w:hAnsi="Symbol" w:cs="OpenSymbol"/>
    </w:rPr>
  </w:style>
  <w:style w:type="character" w:customStyle="1" w:styleId="WW8Num53z1">
    <w:name w:val="WW8Num53z1"/>
    <w:rPr>
      <w:rFonts w:ascii="OpenSymbol" w:hAnsi="OpenSymbol" w:cs="OpenSymbol"/>
    </w:rPr>
  </w:style>
  <w:style w:type="character" w:customStyle="1" w:styleId="WW8Num54z0">
    <w:name w:val="WW8Num54z0"/>
    <w:rPr>
      <w:rFonts w:ascii="Symbol" w:hAnsi="Symbol" w:cs="OpenSymbol"/>
      <w:color w:val="26282A"/>
      <w:sz w:val="23"/>
      <w:szCs w:val="23"/>
      <w:shd w:val="clear" w:color="auto" w:fill="auto"/>
    </w:rPr>
  </w:style>
  <w:style w:type="character" w:customStyle="1" w:styleId="WW8Num54z1">
    <w:name w:val="WW8Num54z1"/>
    <w:rPr>
      <w:rFonts w:ascii="OpenSymbol" w:hAnsi="OpenSymbol" w:cs="OpenSymbol"/>
    </w:rPr>
  </w:style>
  <w:style w:type="character" w:customStyle="1" w:styleId="WW8Num55z0">
    <w:name w:val="WW8Num55z0"/>
    <w:rPr>
      <w:rFonts w:ascii="Symbol" w:hAnsi="Symbol" w:cs="OpenSymbol"/>
      <w:color w:val="26282A"/>
      <w:sz w:val="23"/>
      <w:szCs w:val="23"/>
      <w:shd w:val="clear" w:color="auto" w:fill="auto"/>
    </w:rPr>
  </w:style>
  <w:style w:type="character" w:customStyle="1" w:styleId="WW8Num55z1">
    <w:name w:val="WW8Num55z1"/>
    <w:rPr>
      <w:rFonts w:ascii="OpenSymbol" w:hAnsi="OpenSymbol" w:cs="OpenSymbol"/>
    </w:rPr>
  </w:style>
  <w:style w:type="character" w:customStyle="1" w:styleId="WW8Num56z0">
    <w:name w:val="WW8Num56z0"/>
    <w:rPr>
      <w:rFonts w:ascii="Arial" w:hAnsi="Arial" w:cs="Arial"/>
      <w:sz w:val="22"/>
      <w:szCs w:val="22"/>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OpenSymbol" w:hAnsi="OpenSymbol" w:cs="Open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rPr>
      <w:rFonts w:ascii="OpenSymbol" w:hAnsi="OpenSymbol" w:cs="OpenSymbol"/>
    </w:rPr>
  </w:style>
  <w:style w:type="character" w:customStyle="1" w:styleId="WW8Num46z1">
    <w:name w:val="WW8Num46z1"/>
    <w:rPr>
      <w:rFonts w:ascii="Courier New" w:hAnsi="Courier New" w:cs="Courier New" w:hint="default"/>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rPr>
      <w:rFonts w:ascii="OpenSymbol" w:hAnsi="OpenSymbol" w:cs="OpenSymbol"/>
    </w:rPr>
  </w:style>
  <w:style w:type="character" w:customStyle="1" w:styleId="WW8Num39z1">
    <w:name w:val="WW8Num39z1"/>
    <w:rPr>
      <w:rFonts w:ascii="OpenSymbol" w:hAnsi="OpenSymbol" w:cs="OpenSymbol"/>
    </w:rPr>
  </w:style>
  <w:style w:type="character" w:customStyle="1" w:styleId="WW8Num40z1">
    <w:name w:val="WW8Num40z1"/>
    <w:rPr>
      <w:rFonts w:ascii="OpenSymbol" w:hAnsi="OpenSymbol" w:cs="OpenSymbol"/>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rPr>
      <w:rFonts w:ascii="OpenSymbol" w:hAnsi="OpenSymbol" w:cs="OpenSymbol"/>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rPr>
      <w:rFonts w:ascii="OpenSymbol" w:hAnsi="OpenSymbol" w:cs="OpenSymbol"/>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Fontepargpadro4">
    <w:name w:val="Fonte parág. padrão4"/>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OpenSymbol" w:hAnsi="OpenSymbol" w:cs="OpenSymbo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4z1">
    <w:name w:val="WW8Num44z1"/>
    <w:rPr>
      <w:rFonts w:ascii="OpenSymbol" w:hAnsi="OpenSymbol" w:cs="OpenSymbol"/>
    </w:rPr>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rPr>
      <w:rFonts w:ascii="Courier New" w:hAnsi="Courier New" w:cs="Courier New"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8z0">
    <w:name w:val="WW8Num58z0"/>
    <w:rPr>
      <w:rFonts w:ascii="Symbol" w:hAnsi="Symbol" w:cs="Symbol" w:hint="default"/>
      <w:sz w:val="22"/>
      <w:szCs w:val="22"/>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ascii="Arial" w:hAnsi="Arial" w:cs="Arial"/>
      <w:sz w:val="22"/>
      <w:szCs w:val="22"/>
    </w:rPr>
  </w:style>
  <w:style w:type="character" w:customStyle="1" w:styleId="WW8Num59z1">
    <w:name w:val="WW8Num59z1"/>
    <w:rPr>
      <w:rFonts w:ascii="Arial" w:hAnsi="Arial" w:cs="Arial"/>
      <w:sz w:val="22"/>
      <w:szCs w:val="22"/>
    </w:rPr>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w:eastAsia="Times New Roman" w:hAnsi="Arial" w:cs="Arial" w:hint="default"/>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rPr>
      <w:rFonts w:ascii="Arial" w:eastAsia="Times New Roman" w:hAnsi="Arial" w:cs="Aria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1z3">
    <w:name w:val="WW8Num61z3"/>
    <w:rPr>
      <w:rFonts w:ascii="Symbol" w:hAnsi="Symbol" w:cs="Symbol" w:hint="default"/>
    </w:rPr>
  </w:style>
  <w:style w:type="character" w:customStyle="1" w:styleId="WW8Num62z0">
    <w:name w:val="WW8Num62z0"/>
    <w:rPr>
      <w:rFonts w:ascii="Arial" w:eastAsia="Times New Roman" w:hAnsi="Arial" w:cs="Arial" w:hint="default"/>
    </w:rPr>
  </w:style>
  <w:style w:type="character" w:customStyle="1" w:styleId="WW8Num62z1">
    <w:name w:val="WW8Num62z1"/>
    <w:rPr>
      <w:rFonts w:ascii="Courier New" w:hAnsi="Courier New" w:cs="Courier New" w:hint="default"/>
    </w:rPr>
  </w:style>
  <w:style w:type="character" w:customStyle="1" w:styleId="WW8Num62z2">
    <w:name w:val="WW8Num62z2"/>
    <w:rPr>
      <w:rFonts w:ascii="Wingdings" w:hAnsi="Wingdings" w:cs="Wingdings" w:hint="default"/>
    </w:rPr>
  </w:style>
  <w:style w:type="character" w:customStyle="1" w:styleId="WW8Num62z3">
    <w:name w:val="WW8Num62z3"/>
    <w:rPr>
      <w:rFonts w:ascii="Symbol" w:hAnsi="Symbol" w:cs="Symbol" w:hint="default"/>
    </w:rPr>
  </w:style>
  <w:style w:type="character" w:customStyle="1" w:styleId="Fontepargpadro3">
    <w:name w:val="Fonte parág. padrão3"/>
  </w:style>
  <w:style w:type="character" w:customStyle="1" w:styleId="WW8Num7z1">
    <w:name w:val="WW8Num7z1"/>
    <w:rPr>
      <w:rFonts w:ascii="Arial" w:hAnsi="Arial" w:cs="Arial"/>
      <w:sz w:val="22"/>
      <w:szCs w:val="22"/>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Symbol" w:hAnsi="Symbol" w:cs="OpenSymbol"/>
    </w:rPr>
  </w:style>
  <w:style w:type="character" w:customStyle="1" w:styleId="WW8Num64z1">
    <w:name w:val="WW8Num64z1"/>
    <w:rPr>
      <w:rFonts w:ascii="OpenSymbol" w:hAnsi="OpenSymbol" w:cs="OpenSymbol"/>
    </w:rPr>
  </w:style>
  <w:style w:type="character" w:customStyle="1" w:styleId="WW8Num65z0">
    <w:name w:val="WW8Num65z0"/>
    <w:rPr>
      <w:rFonts w:ascii="Symbol" w:hAnsi="Symbol" w:cs="OpenSymbol"/>
    </w:rPr>
  </w:style>
  <w:style w:type="character" w:customStyle="1" w:styleId="WW8Num65z1">
    <w:name w:val="WW8Num65z1"/>
    <w:rPr>
      <w:rFonts w:ascii="OpenSymbol" w:hAnsi="OpenSymbol" w:cs="OpenSymbol"/>
    </w:rPr>
  </w:style>
  <w:style w:type="character" w:customStyle="1" w:styleId="WW8Num66z0">
    <w:name w:val="WW8Num66z0"/>
    <w:rPr>
      <w:rFonts w:ascii="Symbol" w:hAnsi="Symbol" w:cs="OpenSymbol"/>
    </w:rPr>
  </w:style>
  <w:style w:type="character" w:customStyle="1" w:styleId="WW8Num66z1">
    <w:name w:val="WW8Num66z1"/>
    <w:rPr>
      <w:rFonts w:ascii="OpenSymbol" w:hAnsi="OpenSymbol" w:cs="OpenSymbol"/>
    </w:rPr>
  </w:style>
  <w:style w:type="character" w:customStyle="1" w:styleId="WW8Num67z0">
    <w:name w:val="WW8Num67z0"/>
    <w:rPr>
      <w:rFonts w:ascii="Symbol" w:hAnsi="Symbol" w:cs="OpenSymbol"/>
    </w:rPr>
  </w:style>
  <w:style w:type="character" w:customStyle="1" w:styleId="WW8Num67z1">
    <w:name w:val="WW8Num67z1"/>
    <w:rPr>
      <w:rFonts w:ascii="OpenSymbol" w:hAnsi="OpenSymbol" w:cs="OpenSymbol"/>
    </w:rPr>
  </w:style>
  <w:style w:type="character" w:customStyle="1" w:styleId="WW8Num68z0">
    <w:name w:val="WW8Num68z0"/>
    <w:rPr>
      <w:rFonts w:ascii="Symbol" w:hAnsi="Symbol" w:cs="OpenSymbol"/>
    </w:rPr>
  </w:style>
  <w:style w:type="character" w:customStyle="1" w:styleId="WW8Num68z1">
    <w:name w:val="WW8Num68z1"/>
    <w:rPr>
      <w:rFonts w:ascii="OpenSymbol" w:hAnsi="OpenSymbol" w:cs="OpenSymbol"/>
    </w:rPr>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Symbol" w:hAnsi="Symbol" w:cs="OpenSymbol"/>
    </w:rPr>
  </w:style>
  <w:style w:type="character" w:customStyle="1" w:styleId="WW8Num70z1">
    <w:name w:val="WW8Num70z1"/>
    <w:rPr>
      <w:rFonts w:ascii="OpenSymbol" w:hAnsi="OpenSymbol" w:cs="OpenSymbol"/>
    </w:rPr>
  </w:style>
  <w:style w:type="character" w:customStyle="1" w:styleId="WW8Num71z0">
    <w:name w:val="WW8Num71z0"/>
    <w:rPr>
      <w:rFonts w:ascii="Symbol" w:hAnsi="Symbol" w:cs="OpenSymbol"/>
      <w:sz w:val="22"/>
      <w:szCs w:val="22"/>
    </w:rPr>
  </w:style>
  <w:style w:type="character" w:customStyle="1" w:styleId="WW8Num71z1">
    <w:name w:val="WW8Num71z1"/>
    <w:rPr>
      <w:rFonts w:ascii="OpenSymbol" w:hAnsi="OpenSymbol" w:cs="OpenSymbol"/>
    </w:rPr>
  </w:style>
  <w:style w:type="character" w:customStyle="1" w:styleId="WW8Num72z0">
    <w:name w:val="WW8Num72z0"/>
    <w:rPr>
      <w:rFonts w:ascii="Symbol" w:hAnsi="Symbol" w:cs="OpenSymbol"/>
    </w:rPr>
  </w:style>
  <w:style w:type="character" w:customStyle="1" w:styleId="WW8Num72z1">
    <w:name w:val="WW8Num72z1"/>
    <w:rPr>
      <w:rFonts w:ascii="OpenSymbol" w:hAnsi="OpenSymbol" w:cs="OpenSymbol"/>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rPr>
      <w:rFonts w:ascii="Wingdings" w:hAnsi="Wingdings" w:cs="Wingdings"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2">
    <w:name w:val="WW8Num25z2"/>
    <w:rPr>
      <w:rFonts w:ascii="Wingdings" w:hAnsi="Wingdings" w:cs="Wingdings" w:hint="default"/>
    </w:rPr>
  </w:style>
  <w:style w:type="character" w:customStyle="1" w:styleId="WW8Num26z2">
    <w:name w:val="WW8Num26z2"/>
    <w:rPr>
      <w:rFonts w:ascii="Wingdings" w:hAnsi="Wingdings" w:cs="Wingdings" w:hint="default"/>
    </w:rPr>
  </w:style>
  <w:style w:type="character" w:customStyle="1" w:styleId="WW8Num27z2">
    <w:name w:val="WW8Num27z2"/>
    <w:rPr>
      <w:rFonts w:ascii="Wingdings" w:hAnsi="Wingdings" w:cs="Wingdings"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2">
    <w:name w:val="WW8Num44z2"/>
    <w:rPr>
      <w:rFonts w:ascii="Wingdings" w:hAnsi="Wingdings" w:cs="Wingdings" w:hint="default"/>
    </w:rPr>
  </w:style>
  <w:style w:type="character" w:customStyle="1" w:styleId="Fontepargpadro2">
    <w:name w:val="Fonte parág. padrão2"/>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3">
    <w:name w:val="WW8Num16z3"/>
    <w:rPr>
      <w:rFonts w:ascii="Symbol" w:hAnsi="Symbol" w:cs="Symbol" w:hint="default"/>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Fontepargpadro1">
    <w:name w:val="Fonte parág. padrão1"/>
  </w:style>
  <w:style w:type="character" w:customStyle="1" w:styleId="RodapChar">
    <w:name w:val="Rodapé Char"/>
    <w:uiPriority w:val="99"/>
    <w:rPr>
      <w:sz w:val="24"/>
      <w:szCs w:val="24"/>
      <w:lang w:val="pt-PT"/>
    </w:rPr>
  </w:style>
  <w:style w:type="character" w:customStyle="1" w:styleId="TtuloChar">
    <w:name w:val="Título Char"/>
    <w:rPr>
      <w:rFonts w:ascii="Arial" w:hAnsi="Arial" w:cs="Arial"/>
      <w:b/>
      <w:bCs/>
      <w:lang w:val="pt-PT"/>
    </w:rPr>
  </w:style>
  <w:style w:type="character" w:customStyle="1" w:styleId="rodape1">
    <w:name w:val="rodape1"/>
    <w:rPr>
      <w:rFonts w:ascii="Geneva" w:hAnsi="Geneva" w:cs="Geneva" w:hint="default"/>
      <w:color w:val="FFFFFF"/>
      <w:sz w:val="18"/>
      <w:szCs w:val="18"/>
    </w:rPr>
  </w:style>
  <w:style w:type="character" w:customStyle="1" w:styleId="TextodebaloChar">
    <w:name w:val="Texto de balão Char"/>
    <w:rPr>
      <w:rFonts w:ascii="Tahoma" w:hAnsi="Tahoma" w:cs="Tahoma"/>
      <w:sz w:val="16"/>
      <w:szCs w:val="16"/>
    </w:rPr>
  </w:style>
  <w:style w:type="character" w:styleId="Forte">
    <w:name w:val="Strong"/>
    <w:qFormat/>
    <w:rPr>
      <w:b/>
      <w:bCs/>
    </w:rPr>
  </w:style>
  <w:style w:type="character" w:styleId="Hyperlink">
    <w:name w:val="Hyperlink"/>
    <w:rPr>
      <w:color w:val="0000FF"/>
      <w:u w:val="single"/>
    </w:rPr>
  </w:style>
  <w:style w:type="character" w:styleId="HiperlinkVisitado">
    <w:name w:val="FollowedHyperlink"/>
    <w:rPr>
      <w:color w:val="800080"/>
      <w:u w:val="single"/>
    </w:rPr>
  </w:style>
  <w:style w:type="character" w:customStyle="1" w:styleId="CorpodetextoChar">
    <w:name w:val="Corpo de texto Char"/>
    <w:rPr>
      <w:sz w:val="24"/>
      <w:szCs w:val="24"/>
    </w:rPr>
  </w:style>
  <w:style w:type="character" w:customStyle="1" w:styleId="ListLabel1">
    <w:name w:val="ListLabel 1"/>
    <w:rPr>
      <w:rFonts w:ascii="Calibri" w:eastAsia="Calibri" w:hAnsi="Calibri" w:cs="Calibri"/>
      <w:sz w:val="24"/>
    </w:rPr>
  </w:style>
  <w:style w:type="character" w:customStyle="1" w:styleId="ListLabel2">
    <w:name w:val="ListLabel 2"/>
    <w:rPr>
      <w:rFonts w:ascii="Calibri" w:eastAsia="Calibri" w:hAnsi="Calibri" w:cs="Calibri"/>
      <w:b/>
    </w:rPr>
  </w:style>
  <w:style w:type="character" w:customStyle="1" w:styleId="ListLabel3">
    <w:name w:val="ListLabel 3"/>
    <w:rPr>
      <w:rFonts w:ascii="Calibri" w:eastAsia="Calibri" w:hAnsi="Calibri" w:cs="Calibri"/>
      <w:b/>
    </w:rPr>
  </w:style>
  <w:style w:type="character" w:customStyle="1" w:styleId="ListLabel4">
    <w:name w:val="ListLabel 4"/>
    <w:rPr>
      <w:rFonts w:ascii="Calibri" w:eastAsia="Calibri" w:hAnsi="Calibri" w:cs="Calibri"/>
    </w:rPr>
  </w:style>
  <w:style w:type="character" w:customStyle="1" w:styleId="ListLabel5">
    <w:name w:val="ListLabel 5"/>
    <w:rPr>
      <w:rFonts w:ascii="Calibri" w:eastAsia="Calibri" w:hAnsi="Calibri" w:cs="Calibri"/>
      <w:b/>
    </w:rPr>
  </w:style>
  <w:style w:type="character" w:customStyle="1" w:styleId="ListLabel6">
    <w:name w:val="ListLabel 6"/>
    <w:rPr>
      <w:rFonts w:ascii="Calibri" w:eastAsia="Symbol" w:hAnsi="Calibri" w:cs="Calibri"/>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ItemMaterialChar">
    <w:name w:val="ItemMaterial Char"/>
    <w:rPr>
      <w:rFonts w:ascii="Arial" w:hAnsi="Arial" w:cs="Arial"/>
      <w:sz w:val="22"/>
      <w:szCs w:val="22"/>
      <w:lang w:eastAsia="zh-CN"/>
    </w:rPr>
  </w:style>
  <w:style w:type="character" w:customStyle="1" w:styleId="ServChar">
    <w:name w:val="Serv Char"/>
    <w:rPr>
      <w:rFonts w:ascii="Arial" w:hAnsi="Arial" w:cs="Arial"/>
      <w:sz w:val="22"/>
      <w:szCs w:val="22"/>
      <w:highlight w:val="yellow"/>
      <w:lang w:eastAsia="zh-CN"/>
    </w:rPr>
  </w:style>
  <w:style w:type="character" w:customStyle="1" w:styleId="ItemServicoChar">
    <w:name w:val="ItemServico Char"/>
    <w:rPr>
      <w:rFonts w:ascii="Arial" w:hAnsi="Arial" w:cs="Arial"/>
      <w:sz w:val="22"/>
      <w:szCs w:val="22"/>
      <w:highlight w:val="yellow"/>
      <w:lang w:eastAsia="zh-CN"/>
    </w:rPr>
  </w:style>
  <w:style w:type="character" w:customStyle="1" w:styleId="ItemEspcificacaoChar">
    <w:name w:val="ItemEspcificacao Char"/>
    <w:rPr>
      <w:rFonts w:ascii="Arial" w:hAnsi="Arial" w:cs="Arial"/>
      <w:sz w:val="22"/>
      <w:szCs w:val="22"/>
      <w:lang w:eastAsia="zh-CN"/>
    </w:rPr>
  </w:style>
  <w:style w:type="character" w:customStyle="1" w:styleId="TextoServicoChar">
    <w:name w:val="TextoServico Char"/>
    <w:rPr>
      <w:rFonts w:ascii="Arial" w:hAnsi="Arial" w:cs="Arial"/>
      <w:sz w:val="22"/>
      <w:szCs w:val="22"/>
      <w:highlight w:val="yellow"/>
      <w:lang w:eastAsia="zh-CN"/>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paragraph" w:customStyle="1" w:styleId="Ttulo20">
    <w:name w:val="Título2"/>
    <w:basedOn w:val="Normal"/>
    <w:next w:val="Corpodetexto"/>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pPr>
      <w:widowControl w:val="0"/>
      <w:tabs>
        <w:tab w:val="right" w:leader="dot" w:pos="7266"/>
      </w:tabs>
      <w:jc w:val="both"/>
    </w:pPr>
    <w:rPr>
      <w:szCs w:val="20"/>
      <w:lang w:eastAsia="pt-BR"/>
    </w:rPr>
  </w:style>
  <w:style w:type="paragraph" w:customStyle="1" w:styleId="Ttulo10">
    <w:name w:val="Título1"/>
    <w:basedOn w:val="Normal"/>
    <w:next w:val="Corpodetexto"/>
    <w:pPr>
      <w:keepNext/>
      <w:spacing w:before="240" w:after="120"/>
    </w:pPr>
    <w:rPr>
      <w:rFonts w:ascii="Liberation Sans" w:eastAsia="Noto Sans CJK SC Regular" w:hAnsi="Liberation Sans" w:cs="Lohit Devanagari"/>
      <w:sz w:val="28"/>
      <w:szCs w:val="28"/>
    </w:rPr>
  </w:style>
  <w:style w:type="paragraph" w:customStyle="1" w:styleId="Heading">
    <w:name w:val="Heading"/>
    <w:basedOn w:val="Normal"/>
    <w:next w:val="Corpodetexto"/>
    <w:pPr>
      <w:widowControl w:val="0"/>
      <w:autoSpaceDE w:val="0"/>
      <w:ind w:left="90"/>
      <w:jc w:val="center"/>
    </w:pPr>
    <w:rPr>
      <w:rFonts w:ascii="Arial" w:hAnsi="Arial" w:cs="Arial"/>
      <w:b/>
      <w:bCs/>
      <w:szCs w:val="20"/>
      <w:lang w:val="pt-PT"/>
    </w:rPr>
  </w:style>
  <w:style w:type="paragraph" w:customStyle="1" w:styleId="Index">
    <w:name w:val="Index"/>
    <w:basedOn w:val="Normal"/>
    <w:pPr>
      <w:suppressLineNumbers/>
    </w:pPr>
    <w:rPr>
      <w:rFonts w:cs="FreeSans"/>
    </w:rPr>
  </w:style>
  <w:style w:type="paragraph" w:customStyle="1" w:styleId="Legenda1">
    <w:name w:val="Legenda1"/>
    <w:basedOn w:val="Normal"/>
    <w:pPr>
      <w:suppressLineNumbers/>
      <w:spacing w:before="120" w:after="120"/>
    </w:pPr>
    <w:rPr>
      <w:rFonts w:cs="FreeSans"/>
      <w:i/>
      <w:iCs/>
    </w:rPr>
  </w:style>
  <w:style w:type="paragraph" w:customStyle="1" w:styleId="WW-Corpodetexto2">
    <w:name w:val="WW-Corpo de texto 2"/>
    <w:basedOn w:val="Normal"/>
    <w:pPr>
      <w:jc w:val="both"/>
    </w:pPr>
    <w:rPr>
      <w:rFonts w:ascii="Arial" w:hAnsi="Arial" w:cs="Arial"/>
      <w:szCs w:val="20"/>
    </w:rPr>
  </w:style>
  <w:style w:type="paragraph" w:styleId="Recuodecorpodetexto">
    <w:name w:val="Body Text Indent"/>
    <w:basedOn w:val="Normal"/>
    <w:pPr>
      <w:spacing w:line="360" w:lineRule="auto"/>
      <w:jc w:val="both"/>
    </w:pPr>
    <w:rPr>
      <w:color w:val="000000"/>
    </w:rPr>
  </w:style>
  <w:style w:type="paragraph" w:customStyle="1" w:styleId="Corpodetexto21">
    <w:name w:val="Corpo de texto 21"/>
    <w:basedOn w:val="Normal"/>
    <w:pPr>
      <w:spacing w:after="120" w:line="480" w:lineRule="auto"/>
    </w:p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rPr>
      <w:lang w:val="pt-PT"/>
    </w:rPr>
  </w:style>
  <w:style w:type="paragraph" w:customStyle="1" w:styleId="CG1">
    <w:name w:val="CG1"/>
    <w:basedOn w:val="Normal"/>
    <w:pPr>
      <w:tabs>
        <w:tab w:val="left" w:pos="360"/>
      </w:tabs>
      <w:spacing w:after="120"/>
      <w:jc w:val="both"/>
    </w:pPr>
    <w:rPr>
      <w:sz w:val="22"/>
      <w:szCs w:val="20"/>
    </w:rPr>
  </w:style>
  <w:style w:type="paragraph" w:customStyle="1" w:styleId="CG2">
    <w:name w:val="CG2"/>
    <w:basedOn w:val="Normal"/>
    <w:pPr>
      <w:tabs>
        <w:tab w:val="left" w:pos="360"/>
      </w:tabs>
      <w:spacing w:after="120"/>
      <w:jc w:val="both"/>
    </w:pPr>
    <w:rPr>
      <w:sz w:val="22"/>
      <w:szCs w:val="20"/>
    </w:rPr>
  </w:style>
  <w:style w:type="paragraph" w:customStyle="1" w:styleId="Recuodecorpodetexto31">
    <w:name w:val="Recuo de corpo de texto 31"/>
    <w:basedOn w:val="Normal"/>
    <w:pPr>
      <w:spacing w:after="120"/>
      <w:ind w:left="283"/>
    </w:pPr>
    <w:rPr>
      <w:sz w:val="16"/>
      <w:szCs w:val="16"/>
    </w:rPr>
  </w:style>
  <w:style w:type="paragraph" w:customStyle="1" w:styleId="xl27">
    <w:name w:val="xl27"/>
    <w:basedOn w:val="Normal"/>
    <w:pPr>
      <w:pBdr>
        <w:top w:val="none" w:sz="0" w:space="0" w:color="000000"/>
        <w:left w:val="single" w:sz="8" w:space="0" w:color="000000"/>
        <w:bottom w:val="none" w:sz="0" w:space="0" w:color="000000"/>
        <w:right w:val="none" w:sz="0" w:space="0" w:color="000000"/>
      </w:pBdr>
      <w:spacing w:before="280" w:after="280"/>
      <w:jc w:val="center"/>
      <w:textAlignment w:val="center"/>
    </w:pPr>
    <w:rPr>
      <w:rFonts w:eastAsia="Arial Unicode MS" w:cs="Courier New"/>
      <w:b/>
      <w:bCs/>
      <w:lang w:eastAsia="pt-BR"/>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adro">
    <w:name w:val="Padrão"/>
    <w:pPr>
      <w:widowControl w:val="0"/>
      <w:suppressAutoHyphens/>
    </w:pPr>
    <w:rPr>
      <w:lang w:eastAsia="zh-CN"/>
    </w:rPr>
  </w:style>
  <w:style w:type="paragraph" w:customStyle="1" w:styleId="Corpodetexto31">
    <w:name w:val="Corpo de texto 31"/>
    <w:basedOn w:val="Normal"/>
    <w:pPr>
      <w:spacing w:after="120"/>
    </w:pPr>
    <w:rPr>
      <w:sz w:val="16"/>
      <w:szCs w:val="16"/>
    </w:rPr>
  </w:style>
  <w:style w:type="paragraph" w:styleId="Textodebalo">
    <w:name w:val="Balloon Text"/>
    <w:basedOn w:val="Normal"/>
    <w:rPr>
      <w:rFonts w:ascii="Tahoma" w:hAnsi="Tahoma" w:cs="Tahoma"/>
      <w:sz w:val="16"/>
      <w:szCs w:val="16"/>
      <w:lang w:val="x-none"/>
    </w:rPr>
  </w:style>
  <w:style w:type="paragraph" w:customStyle="1" w:styleId="font5">
    <w:name w:val="font5"/>
    <w:basedOn w:val="Normal"/>
    <w:pPr>
      <w:spacing w:before="280" w:after="280"/>
    </w:pPr>
    <w:rPr>
      <w:rFonts w:ascii="Arial" w:eastAsia="Arial Unicode MS" w:hAnsi="Arial" w:cs="Arial"/>
      <w:sz w:val="22"/>
      <w:szCs w:val="22"/>
    </w:rPr>
  </w:style>
  <w:style w:type="paragraph" w:customStyle="1" w:styleId="conteudo">
    <w:name w:val="conteudo"/>
    <w:basedOn w:val="Normal"/>
    <w:pPr>
      <w:spacing w:before="280" w:after="280"/>
      <w:ind w:firstLine="300"/>
      <w:jc w:val="both"/>
    </w:pPr>
    <w:rPr>
      <w:rFonts w:cs="Verdana"/>
      <w:color w:val="666666"/>
      <w:sz w:val="17"/>
      <w:szCs w:val="17"/>
    </w:rPr>
  </w:style>
  <w:style w:type="paragraph" w:styleId="PargrafodaLista">
    <w:name w:val="List Paragraph"/>
    <w:basedOn w:val="Normal"/>
    <w:qFormat/>
    <w:rsid w:val="00B76BDC"/>
    <w:pPr>
      <w:spacing w:after="200" w:line="276" w:lineRule="auto"/>
    </w:pPr>
    <w:rPr>
      <w:rFonts w:eastAsia="Calibri"/>
      <w:sz w:val="18"/>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erv">
    <w:name w:val="Serv"/>
    <w:basedOn w:val="Normal"/>
    <w:pPr>
      <w:ind w:left="340" w:hanging="340"/>
      <w:jc w:val="both"/>
    </w:pPr>
    <w:rPr>
      <w:rFonts w:ascii="Arial" w:hAnsi="Arial" w:cs="Arial"/>
      <w:sz w:val="22"/>
      <w:szCs w:val="22"/>
      <w:highlight w:val="yellow"/>
    </w:rPr>
  </w:style>
  <w:style w:type="paragraph" w:customStyle="1" w:styleId="ItemMaterial">
    <w:name w:val="ItemMaterial"/>
    <w:basedOn w:val="Normal"/>
    <w:pPr>
      <w:numPr>
        <w:numId w:val="2"/>
      </w:numPr>
      <w:jc w:val="both"/>
    </w:pPr>
    <w:rPr>
      <w:rFonts w:ascii="Arial" w:hAnsi="Arial" w:cs="Arial"/>
      <w:sz w:val="22"/>
      <w:szCs w:val="22"/>
    </w:rPr>
  </w:style>
  <w:style w:type="paragraph" w:customStyle="1" w:styleId="ItemServico">
    <w:name w:val="ItemServico"/>
    <w:basedOn w:val="Serv"/>
    <w:pPr>
      <w:numPr>
        <w:numId w:val="3"/>
      </w:numPr>
    </w:pPr>
  </w:style>
  <w:style w:type="paragraph" w:customStyle="1" w:styleId="ItemEspcificacao">
    <w:name w:val="ItemEspcificacao"/>
    <w:basedOn w:val="Normal"/>
    <w:pPr>
      <w:numPr>
        <w:numId w:val="1"/>
      </w:numPr>
      <w:jc w:val="both"/>
    </w:pPr>
    <w:rPr>
      <w:rFonts w:ascii="Arial" w:hAnsi="Arial" w:cs="Arial"/>
      <w:sz w:val="22"/>
      <w:szCs w:val="22"/>
    </w:rPr>
  </w:style>
  <w:style w:type="paragraph" w:customStyle="1" w:styleId="TextoServico">
    <w:name w:val="TextoServico"/>
    <w:basedOn w:val="ItemServico"/>
    <w:pPr>
      <w:numPr>
        <w:numId w:val="0"/>
      </w:numPr>
      <w:ind w:left="57"/>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ListParagraph0">
    <w:name w:val="List Paragraph0"/>
    <w:basedOn w:val="Normal"/>
    <w:pPr>
      <w:spacing w:after="200"/>
      <w:ind w:left="720"/>
      <w:contextualSpacing/>
    </w:pPr>
  </w:style>
  <w:style w:type="table" w:styleId="Tabelacomgrade">
    <w:name w:val="Table Grid"/>
    <w:basedOn w:val="Tabelanormal"/>
    <w:uiPriority w:val="39"/>
    <w:rsid w:val="00B7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1"/>
    <w:uiPriority w:val="10"/>
    <w:qFormat/>
    <w:rsid w:val="006A3221"/>
    <w:pPr>
      <w:spacing w:before="360" w:after="600"/>
      <w:contextualSpacing/>
      <w:jc w:val="center"/>
    </w:pPr>
    <w:rPr>
      <w:rFonts w:eastAsiaTheme="majorEastAsia" w:cstheme="majorBidi"/>
      <w:b/>
      <w:spacing w:val="-10"/>
      <w:kern w:val="28"/>
      <w:szCs w:val="56"/>
    </w:rPr>
  </w:style>
  <w:style w:type="character" w:customStyle="1" w:styleId="TtuloChar1">
    <w:name w:val="Título Char1"/>
    <w:basedOn w:val="Fontepargpadro"/>
    <w:link w:val="Ttulo"/>
    <w:uiPriority w:val="10"/>
    <w:rsid w:val="006A3221"/>
    <w:rPr>
      <w:rFonts w:ascii="Verdana" w:eastAsiaTheme="majorEastAsia" w:hAnsi="Verdana" w:cstheme="majorBidi"/>
      <w:b/>
      <w:spacing w:val="-10"/>
      <w:kern w:val="28"/>
      <w:sz w:val="24"/>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2011">
      <w:bodyDiv w:val="1"/>
      <w:marLeft w:val="0"/>
      <w:marRight w:val="0"/>
      <w:marTop w:val="0"/>
      <w:marBottom w:val="0"/>
      <w:divBdr>
        <w:top w:val="none" w:sz="0" w:space="0" w:color="auto"/>
        <w:left w:val="none" w:sz="0" w:space="0" w:color="auto"/>
        <w:bottom w:val="none" w:sz="0" w:space="0" w:color="auto"/>
        <w:right w:val="none" w:sz="0" w:space="0" w:color="auto"/>
      </w:divBdr>
      <w:divsChild>
        <w:div w:id="975796680">
          <w:marLeft w:val="0"/>
          <w:marRight w:val="0"/>
          <w:marTop w:val="15"/>
          <w:marBottom w:val="0"/>
          <w:divBdr>
            <w:top w:val="single" w:sz="48" w:space="0" w:color="auto"/>
            <w:left w:val="single" w:sz="48" w:space="0" w:color="auto"/>
            <w:bottom w:val="single" w:sz="48" w:space="0" w:color="auto"/>
            <w:right w:val="single" w:sz="48" w:space="0" w:color="auto"/>
          </w:divBdr>
          <w:divsChild>
            <w:div w:id="1498767625">
              <w:marLeft w:val="0"/>
              <w:marRight w:val="0"/>
              <w:marTop w:val="0"/>
              <w:marBottom w:val="0"/>
              <w:divBdr>
                <w:top w:val="none" w:sz="0" w:space="0" w:color="auto"/>
                <w:left w:val="none" w:sz="0" w:space="0" w:color="auto"/>
                <w:bottom w:val="none" w:sz="0" w:space="0" w:color="auto"/>
                <w:right w:val="none" w:sz="0" w:space="0" w:color="auto"/>
              </w:divBdr>
            </w:div>
          </w:divsChild>
        </w:div>
        <w:div w:id="422646652">
          <w:marLeft w:val="0"/>
          <w:marRight w:val="0"/>
          <w:marTop w:val="15"/>
          <w:marBottom w:val="0"/>
          <w:divBdr>
            <w:top w:val="single" w:sz="48" w:space="0" w:color="auto"/>
            <w:left w:val="single" w:sz="48" w:space="0" w:color="auto"/>
            <w:bottom w:val="single" w:sz="48" w:space="0" w:color="auto"/>
            <w:right w:val="single" w:sz="48" w:space="0" w:color="auto"/>
          </w:divBdr>
          <w:divsChild>
            <w:div w:id="7208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6537">
      <w:bodyDiv w:val="1"/>
      <w:marLeft w:val="0"/>
      <w:marRight w:val="0"/>
      <w:marTop w:val="0"/>
      <w:marBottom w:val="0"/>
      <w:divBdr>
        <w:top w:val="none" w:sz="0" w:space="0" w:color="auto"/>
        <w:left w:val="none" w:sz="0" w:space="0" w:color="auto"/>
        <w:bottom w:val="none" w:sz="0" w:space="0" w:color="auto"/>
        <w:right w:val="none" w:sz="0" w:space="0" w:color="auto"/>
      </w:divBdr>
    </w:div>
    <w:div w:id="756438879">
      <w:bodyDiv w:val="1"/>
      <w:marLeft w:val="0"/>
      <w:marRight w:val="0"/>
      <w:marTop w:val="0"/>
      <w:marBottom w:val="0"/>
      <w:divBdr>
        <w:top w:val="none" w:sz="0" w:space="0" w:color="auto"/>
        <w:left w:val="none" w:sz="0" w:space="0" w:color="auto"/>
        <w:bottom w:val="none" w:sz="0" w:space="0" w:color="auto"/>
        <w:right w:val="none" w:sz="0" w:space="0" w:color="auto"/>
      </w:divBdr>
    </w:div>
    <w:div w:id="1646927448">
      <w:bodyDiv w:val="1"/>
      <w:marLeft w:val="0"/>
      <w:marRight w:val="0"/>
      <w:marTop w:val="0"/>
      <w:marBottom w:val="0"/>
      <w:divBdr>
        <w:top w:val="none" w:sz="0" w:space="0" w:color="auto"/>
        <w:left w:val="none" w:sz="0" w:space="0" w:color="auto"/>
        <w:bottom w:val="none" w:sz="0" w:space="0" w:color="auto"/>
        <w:right w:val="none" w:sz="0" w:space="0" w:color="auto"/>
      </w:divBdr>
    </w:div>
    <w:div w:id="1870602768">
      <w:bodyDiv w:val="1"/>
      <w:marLeft w:val="0"/>
      <w:marRight w:val="0"/>
      <w:marTop w:val="0"/>
      <w:marBottom w:val="0"/>
      <w:divBdr>
        <w:top w:val="none" w:sz="0" w:space="0" w:color="auto"/>
        <w:left w:val="none" w:sz="0" w:space="0" w:color="auto"/>
        <w:bottom w:val="none" w:sz="0" w:space="0" w:color="auto"/>
        <w:right w:val="none" w:sz="0" w:space="0" w:color="auto"/>
      </w:divBdr>
      <w:divsChild>
        <w:div w:id="2099515422">
          <w:marLeft w:val="0"/>
          <w:marRight w:val="0"/>
          <w:marTop w:val="0"/>
          <w:marBottom w:val="0"/>
          <w:divBdr>
            <w:top w:val="none" w:sz="0" w:space="0" w:color="auto"/>
            <w:left w:val="none" w:sz="0" w:space="0" w:color="auto"/>
            <w:bottom w:val="none" w:sz="0" w:space="0" w:color="auto"/>
            <w:right w:val="none" w:sz="0" w:space="0" w:color="auto"/>
          </w:divBdr>
          <w:divsChild>
            <w:div w:id="1658747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33B939B2AD8AE4CA9967EA87F3DEBFA" ma:contentTypeVersion="5" ma:contentTypeDescription="Crie um novo documento." ma:contentTypeScope="" ma:versionID="9cc22c5cd14bfe216b23552b3ebfb961">
  <xsd:schema xmlns:xsd="http://www.w3.org/2001/XMLSchema" xmlns:xs="http://www.w3.org/2001/XMLSchema" xmlns:p="http://schemas.microsoft.com/office/2006/metadata/properties" xmlns:ns2="5645c91e-c97e-4240-9438-f4a5165b20cd" targetNamespace="http://schemas.microsoft.com/office/2006/metadata/properties" ma:root="true" ma:fieldsID="f4baac91aedadfdcb723730954a2277d" ns2:_="">
    <xsd:import namespace="5645c91e-c97e-4240-9438-f4a5165b20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5c91e-c97e-4240-9438-f4a5165b2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F8D2E-E0F5-47A6-8180-31366BD43B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763102-5479-4568-B97E-8D7F205DA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5c91e-c97e-4240-9438-f4a5165b2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0F36B-3E40-4522-B079-FEAF9FE77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6</Pages>
  <Words>1996</Words>
  <Characters>10779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Florianópolis, 16 de setembro de 2009</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Florianópolis, 16 de setembro de 2009</dc:title>
  <dc:subject/>
  <dc:creator>r4ccst</dc:creator>
  <cp:keywords/>
  <cp:lastModifiedBy>CARLOS EDUARDO TOSIN</cp:lastModifiedBy>
  <cp:revision>84</cp:revision>
  <cp:lastPrinted>2024-02-19T21:02:00Z</cp:lastPrinted>
  <dcterms:created xsi:type="dcterms:W3CDTF">2024-03-04T13:20:00Z</dcterms:created>
  <dcterms:modified xsi:type="dcterms:W3CDTF">2024-05-28T21:15:00Z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0x010100F33B939B2AD8AE4CA9967EA87F3DEBFA</vt:lpwstr>
  </property>
</Properties>
</file>