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9F" w:rsidRPr="00281929" w:rsidRDefault="00B1019F" w:rsidP="00B1019F">
      <w:pPr>
        <w:ind w:left="567"/>
        <w:jc w:val="center"/>
        <w:rPr>
          <w:b/>
        </w:rPr>
      </w:pPr>
      <w:r w:rsidRPr="00706B3F">
        <w:rPr>
          <w:b/>
        </w:rPr>
        <w:t>ANEXO II</w:t>
      </w:r>
      <w:r>
        <w:rPr>
          <w:b/>
        </w:rPr>
        <w:t xml:space="preserve"> – IN Nº </w:t>
      </w:r>
      <w:r w:rsidR="00B80229">
        <w:rPr>
          <w:b/>
        </w:rPr>
        <w:t>002</w:t>
      </w:r>
      <w:r>
        <w:rPr>
          <w:b/>
        </w:rPr>
        <w:t>/2011</w:t>
      </w:r>
    </w:p>
    <w:p w:rsidR="00B1019F" w:rsidRPr="00706B3F" w:rsidRDefault="00B1019F" w:rsidP="00B1019F">
      <w:pPr>
        <w:jc w:val="center"/>
        <w:rPr>
          <w:b/>
          <w:i/>
        </w:rPr>
      </w:pPr>
    </w:p>
    <w:p w:rsidR="00B1019F" w:rsidRPr="00706B3F" w:rsidRDefault="00B1019F" w:rsidP="00B1019F">
      <w:pPr>
        <w:jc w:val="center"/>
        <w:rPr>
          <w:bCs/>
        </w:rPr>
      </w:pPr>
    </w:p>
    <w:p w:rsidR="00B1019F" w:rsidRPr="00706B3F" w:rsidRDefault="00B1019F" w:rsidP="00B1019F">
      <w:pPr>
        <w:rPr>
          <w:bCs/>
        </w:rPr>
      </w:pPr>
    </w:p>
    <w:p w:rsidR="00B1019F" w:rsidRPr="00706B3F" w:rsidRDefault="00B1019F" w:rsidP="00B1019F">
      <w:pPr>
        <w:numPr>
          <w:ilvl w:val="0"/>
          <w:numId w:val="1"/>
        </w:numPr>
        <w:rPr>
          <w:b/>
        </w:rPr>
      </w:pPr>
      <w:r w:rsidRPr="00706B3F">
        <w:rPr>
          <w:b/>
        </w:rPr>
        <w:t>PLANO DE TRABALHO</w:t>
      </w:r>
    </w:p>
    <w:p w:rsidR="00B1019F" w:rsidRPr="00706B3F" w:rsidRDefault="00B1019F" w:rsidP="00B1019F">
      <w:pPr>
        <w:rPr>
          <w:b/>
        </w:rPr>
      </w:pPr>
    </w:p>
    <w:p w:rsidR="00B1019F" w:rsidRPr="00706B3F" w:rsidRDefault="00B1019F" w:rsidP="00B1019F">
      <w:pPr>
        <w:tabs>
          <w:tab w:val="left" w:pos="426"/>
        </w:tabs>
        <w:rPr>
          <w:b/>
        </w:rPr>
      </w:pPr>
    </w:p>
    <w:p w:rsidR="00B1019F" w:rsidRPr="00706B3F" w:rsidRDefault="00B1019F" w:rsidP="00B1019F">
      <w:pPr>
        <w:numPr>
          <w:ilvl w:val="1"/>
          <w:numId w:val="1"/>
        </w:numPr>
        <w:rPr>
          <w:b/>
        </w:rPr>
      </w:pPr>
      <w:r w:rsidRPr="00706B3F">
        <w:rPr>
          <w:b/>
        </w:rPr>
        <w:t xml:space="preserve">DESCRIÇÃO DO CONVÊNIO </w:t>
      </w:r>
    </w:p>
    <w:p w:rsidR="00B1019F" w:rsidRPr="00706B3F" w:rsidRDefault="00B1019F" w:rsidP="00B1019F">
      <w:pPr>
        <w:tabs>
          <w:tab w:val="left" w:pos="426"/>
        </w:tabs>
        <w:rPr>
          <w:b/>
        </w:rPr>
      </w:pPr>
    </w:p>
    <w:p w:rsidR="00B1019F" w:rsidRPr="00706B3F" w:rsidRDefault="00B1019F" w:rsidP="00B1019F">
      <w:pPr>
        <w:tabs>
          <w:tab w:val="left" w:pos="426"/>
        </w:tabs>
        <w:rPr>
          <w:b/>
        </w:rPr>
      </w:pPr>
    </w:p>
    <w:p w:rsidR="00B1019F" w:rsidRPr="00706B3F" w:rsidRDefault="00B1019F" w:rsidP="00B1019F">
      <w:pPr>
        <w:tabs>
          <w:tab w:val="left" w:pos="426"/>
        </w:tabs>
        <w:rPr>
          <w:b/>
        </w:rPr>
      </w:pPr>
    </w:p>
    <w:p w:rsidR="00B1019F" w:rsidRPr="00706B3F" w:rsidRDefault="00B1019F" w:rsidP="00B1019F">
      <w:pPr>
        <w:rPr>
          <w:bCs/>
        </w:rPr>
      </w:pPr>
    </w:p>
    <w:tbl>
      <w:tblPr>
        <w:tblW w:w="0" w:type="auto"/>
        <w:tblLayout w:type="fixed"/>
        <w:tblLook w:val="0000"/>
      </w:tblPr>
      <w:tblGrid>
        <w:gridCol w:w="6345"/>
        <w:gridCol w:w="1560"/>
        <w:gridCol w:w="1559"/>
      </w:tblGrid>
      <w:tr w:rsidR="00B1019F" w:rsidRPr="00706B3F" w:rsidTr="00EA08B5">
        <w:tc>
          <w:tcPr>
            <w:tcW w:w="634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  <w:r w:rsidRPr="00706B3F">
              <w:rPr>
                <w:sz w:val="16"/>
              </w:rPr>
              <w:t>Identificação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240" w:lineRule="exact"/>
              <w:jc w:val="center"/>
              <w:rPr>
                <w:b/>
                <w:bCs/>
              </w:rPr>
            </w:pPr>
            <w:r w:rsidRPr="00706B3F">
              <w:rPr>
                <w:sz w:val="16"/>
              </w:rPr>
              <w:t>Período de Execução</w:t>
            </w:r>
          </w:p>
        </w:tc>
      </w:tr>
      <w:tr w:rsidR="00B1019F" w:rsidRPr="00706B3F" w:rsidTr="00EA08B5">
        <w:tc>
          <w:tcPr>
            <w:tcW w:w="634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400" w:lineRule="exact"/>
              <w:rPr>
                <w:b/>
              </w:rPr>
            </w:pPr>
          </w:p>
        </w:tc>
        <w:tc>
          <w:tcPr>
            <w:tcW w:w="1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  <w:r w:rsidRPr="00706B3F">
              <w:rPr>
                <w:sz w:val="16"/>
              </w:rPr>
              <w:t>Início</w:t>
            </w:r>
          </w:p>
          <w:p w:rsidR="00B1019F" w:rsidRPr="00706B3F" w:rsidRDefault="00B1019F" w:rsidP="00EA08B5">
            <w:pPr>
              <w:spacing w:line="240" w:lineRule="exact"/>
              <w:rPr>
                <w:bCs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  <w:r w:rsidRPr="00706B3F">
              <w:rPr>
                <w:sz w:val="16"/>
              </w:rPr>
              <w:t>Término</w:t>
            </w:r>
          </w:p>
          <w:p w:rsidR="00B1019F" w:rsidRPr="00706B3F" w:rsidRDefault="00B1019F" w:rsidP="00EA08B5">
            <w:pPr>
              <w:pStyle w:val="Ttulo2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B1019F" w:rsidRPr="00706B3F" w:rsidTr="00EA08B5">
        <w:tc>
          <w:tcPr>
            <w:tcW w:w="9464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  <w:r w:rsidRPr="00706B3F">
              <w:rPr>
                <w:sz w:val="16"/>
              </w:rPr>
              <w:t>Objetivo</w:t>
            </w:r>
          </w:p>
          <w:p w:rsidR="00B1019F" w:rsidRPr="00706B3F" w:rsidRDefault="00B1019F" w:rsidP="00EA08B5">
            <w:pPr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rPr>
                <w:b/>
                <w:sz w:val="16"/>
              </w:rPr>
            </w:pPr>
          </w:p>
        </w:tc>
      </w:tr>
      <w:tr w:rsidR="00B1019F" w:rsidRPr="00706B3F" w:rsidTr="00EA08B5">
        <w:tc>
          <w:tcPr>
            <w:tcW w:w="9464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  <w:r w:rsidRPr="00706B3F">
              <w:rPr>
                <w:sz w:val="16"/>
              </w:rPr>
              <w:t>Justificativa</w:t>
            </w: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Cs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b/>
              </w:rPr>
            </w:pPr>
          </w:p>
        </w:tc>
      </w:tr>
      <w:tr w:rsidR="00B1019F" w:rsidRPr="00706B3F" w:rsidTr="00EA08B5">
        <w:tc>
          <w:tcPr>
            <w:tcW w:w="946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  <w:r w:rsidRPr="00706B3F">
              <w:rPr>
                <w:sz w:val="16"/>
              </w:rPr>
              <w:t xml:space="preserve">Recursos envolvidos (Pessoal, Equipamentos, Espaço </w:t>
            </w:r>
            <w:proofErr w:type="gramStart"/>
            <w:r w:rsidRPr="00706B3F">
              <w:rPr>
                <w:sz w:val="16"/>
              </w:rPr>
              <w:t>Físico e Financeiros</w:t>
            </w:r>
            <w:proofErr w:type="gramEnd"/>
            <w:r w:rsidRPr="00706B3F">
              <w:rPr>
                <w:sz w:val="16"/>
              </w:rPr>
              <w:t>)</w:t>
            </w: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  <w:p w:rsidR="00B1019F" w:rsidRPr="00706B3F" w:rsidRDefault="00B1019F" w:rsidP="00EA08B5">
            <w:pPr>
              <w:spacing w:line="240" w:lineRule="exact"/>
              <w:rPr>
                <w:sz w:val="16"/>
              </w:rPr>
            </w:pPr>
          </w:p>
        </w:tc>
      </w:tr>
    </w:tbl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  <w:r w:rsidRPr="00706B3F">
        <w:rPr>
          <w:w w:val="85"/>
        </w:rPr>
        <w:t xml:space="preserve"> </w:t>
      </w: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281929" w:rsidRDefault="00B1019F" w:rsidP="00B1019F">
      <w:pPr>
        <w:ind w:left="567"/>
        <w:jc w:val="center"/>
        <w:rPr>
          <w:b/>
        </w:rPr>
      </w:pPr>
      <w:r w:rsidRPr="00706B3F">
        <w:rPr>
          <w:b/>
        </w:rPr>
        <w:t>ANEXO II</w:t>
      </w:r>
      <w:r>
        <w:rPr>
          <w:b/>
        </w:rPr>
        <w:t xml:space="preserve"> – IN Nº </w:t>
      </w:r>
      <w:r w:rsidR="00B80229">
        <w:rPr>
          <w:b/>
        </w:rPr>
        <w:t>002</w:t>
      </w:r>
      <w:r>
        <w:rPr>
          <w:b/>
        </w:rPr>
        <w:t>/2011</w:t>
      </w:r>
    </w:p>
    <w:p w:rsidR="00B1019F" w:rsidRPr="00706B3F" w:rsidRDefault="00B1019F" w:rsidP="00B1019F">
      <w:pPr>
        <w:jc w:val="center"/>
        <w:rPr>
          <w:b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numPr>
          <w:ilvl w:val="1"/>
          <w:numId w:val="2"/>
        </w:numPr>
        <w:rPr>
          <w:b/>
        </w:rPr>
      </w:pPr>
      <w:r w:rsidRPr="00706B3F">
        <w:rPr>
          <w:b/>
        </w:rPr>
        <w:t>DETALHAMENTO DO PLANO DE TRABALHO</w:t>
      </w: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spacing w:line="240" w:lineRule="exact"/>
        <w:ind w:left="2694" w:hanging="2694"/>
        <w:jc w:val="both"/>
        <w:rPr>
          <w:w w:val="85"/>
        </w:rPr>
      </w:pPr>
    </w:p>
    <w:p w:rsidR="00B1019F" w:rsidRPr="00706B3F" w:rsidRDefault="00B1019F" w:rsidP="00B1019F">
      <w:pPr>
        <w:numPr>
          <w:ilvl w:val="2"/>
          <w:numId w:val="2"/>
        </w:numPr>
        <w:rPr>
          <w:b/>
        </w:rPr>
      </w:pPr>
      <w:r w:rsidRPr="00706B3F">
        <w:rPr>
          <w:b/>
        </w:rPr>
        <w:t xml:space="preserve">CRONOGRAMA DE EXECUÇÃO (Meta, Etapa ou Fase) – </w:t>
      </w:r>
      <w:r w:rsidRPr="00706B3F">
        <w:rPr>
          <w:b/>
          <w:i/>
        </w:rPr>
        <w:t>Quando for o caso</w:t>
      </w:r>
      <w:r w:rsidRPr="00706B3F">
        <w:rPr>
          <w:b/>
        </w:rPr>
        <w:t>.</w:t>
      </w:r>
    </w:p>
    <w:p w:rsidR="00B1019F" w:rsidRPr="00706B3F" w:rsidRDefault="00B1019F" w:rsidP="00B1019F">
      <w:pPr>
        <w:spacing w:line="240" w:lineRule="exact"/>
        <w:jc w:val="both"/>
        <w:rPr>
          <w:w w:val="85"/>
        </w:rPr>
      </w:pPr>
    </w:p>
    <w:p w:rsidR="00B1019F" w:rsidRPr="00706B3F" w:rsidRDefault="00B1019F" w:rsidP="00B1019F">
      <w:pPr>
        <w:rPr>
          <w:bCs/>
        </w:rPr>
      </w:pPr>
    </w:p>
    <w:tbl>
      <w:tblPr>
        <w:tblW w:w="52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788"/>
        <w:gridCol w:w="1412"/>
        <w:gridCol w:w="2871"/>
        <w:gridCol w:w="998"/>
        <w:gridCol w:w="879"/>
        <w:gridCol w:w="1125"/>
        <w:gridCol w:w="1118"/>
      </w:tblGrid>
      <w:tr w:rsidR="00B1019F" w:rsidRPr="00706B3F" w:rsidTr="00EA08B5">
        <w:trPr>
          <w:cantSplit/>
          <w:trHeight w:val="322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before="120" w:line="400" w:lineRule="exact"/>
              <w:jc w:val="center"/>
              <w:rPr>
                <w:w w:val="90"/>
              </w:rPr>
            </w:pPr>
            <w:r w:rsidRPr="00706B3F">
              <w:rPr>
                <w:bCs/>
                <w:w w:val="90"/>
              </w:rPr>
              <w:t>Meta</w:t>
            </w:r>
          </w:p>
        </w:tc>
        <w:tc>
          <w:tcPr>
            <w:tcW w:w="76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60" w:lineRule="exact"/>
              <w:jc w:val="center"/>
              <w:rPr>
                <w:bCs/>
                <w:w w:val="90"/>
              </w:rPr>
            </w:pPr>
            <w:r w:rsidRPr="00706B3F">
              <w:rPr>
                <w:bCs/>
                <w:w w:val="90"/>
              </w:rPr>
              <w:t>Etapa/Fase</w:t>
            </w:r>
          </w:p>
        </w:tc>
        <w:tc>
          <w:tcPr>
            <w:tcW w:w="1562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500" w:lineRule="exact"/>
              <w:jc w:val="center"/>
              <w:rPr>
                <w:w w:val="90"/>
              </w:rPr>
            </w:pPr>
            <w:r w:rsidRPr="00706B3F">
              <w:rPr>
                <w:bCs/>
                <w:w w:val="90"/>
              </w:rPr>
              <w:t>Especificação</w:t>
            </w:r>
          </w:p>
        </w:tc>
        <w:tc>
          <w:tcPr>
            <w:tcW w:w="102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00" w:lineRule="exact"/>
              <w:jc w:val="center"/>
              <w:rPr>
                <w:w w:val="90"/>
              </w:rPr>
            </w:pPr>
            <w:r w:rsidRPr="00706B3F">
              <w:rPr>
                <w:w w:val="90"/>
              </w:rPr>
              <w:t>Indicador Físico</w:t>
            </w:r>
          </w:p>
        </w:tc>
        <w:tc>
          <w:tcPr>
            <w:tcW w:w="122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300" w:lineRule="exact"/>
              <w:jc w:val="center"/>
              <w:rPr>
                <w:bCs/>
                <w:w w:val="90"/>
                <w:sz w:val="18"/>
              </w:rPr>
            </w:pPr>
            <w:r w:rsidRPr="00706B3F">
              <w:rPr>
                <w:bCs/>
                <w:w w:val="90"/>
                <w:sz w:val="18"/>
              </w:rPr>
              <w:t>Período de Execução</w:t>
            </w:r>
          </w:p>
        </w:tc>
      </w:tr>
      <w:tr w:rsidR="00B1019F" w:rsidRPr="00706B3F" w:rsidTr="00EA08B5">
        <w:trPr>
          <w:cantSplit/>
          <w:trHeight w:val="313"/>
        </w:trPr>
        <w:tc>
          <w:tcPr>
            <w:tcW w:w="429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200" w:lineRule="exact"/>
              <w:jc w:val="center"/>
              <w:rPr>
                <w:bCs/>
                <w:w w:val="90"/>
              </w:rPr>
            </w:pPr>
          </w:p>
        </w:tc>
        <w:tc>
          <w:tcPr>
            <w:tcW w:w="768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00" w:lineRule="exact"/>
              <w:jc w:val="center"/>
              <w:rPr>
                <w:bCs/>
                <w:w w:val="90"/>
              </w:rPr>
            </w:pPr>
          </w:p>
        </w:tc>
        <w:tc>
          <w:tcPr>
            <w:tcW w:w="1562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200" w:lineRule="exact"/>
              <w:jc w:val="center"/>
              <w:rPr>
                <w:bCs/>
                <w:w w:val="9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019F" w:rsidRPr="00706B3F" w:rsidRDefault="00B1019F" w:rsidP="00EA08B5">
            <w:pPr>
              <w:pStyle w:val="Textodenotaderodap"/>
              <w:spacing w:line="300" w:lineRule="exact"/>
              <w:rPr>
                <w:snapToGrid/>
                <w:w w:val="66"/>
              </w:rPr>
            </w:pPr>
            <w:proofErr w:type="spellStart"/>
            <w:proofErr w:type="gramStart"/>
            <w:r w:rsidRPr="00706B3F">
              <w:rPr>
                <w:snapToGrid/>
                <w:w w:val="66"/>
              </w:rPr>
              <w:t>Unid</w:t>
            </w:r>
            <w:proofErr w:type="spellEnd"/>
            <w:r w:rsidRPr="00706B3F">
              <w:rPr>
                <w:snapToGrid/>
                <w:w w:val="66"/>
              </w:rPr>
              <w:t>.</w:t>
            </w:r>
            <w:proofErr w:type="gramEnd"/>
            <w:r w:rsidRPr="00706B3F">
              <w:rPr>
                <w:snapToGrid/>
                <w:w w:val="66"/>
              </w:rPr>
              <w:t>de Medida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00" w:lineRule="exact"/>
              <w:jc w:val="center"/>
              <w:rPr>
                <w:w w:val="90"/>
              </w:rPr>
            </w:pPr>
            <w:proofErr w:type="spellStart"/>
            <w:r w:rsidRPr="00706B3F">
              <w:rPr>
                <w:w w:val="90"/>
              </w:rPr>
              <w:t>Qtde</w:t>
            </w:r>
            <w:proofErr w:type="spellEnd"/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00" w:lineRule="exact"/>
              <w:jc w:val="center"/>
              <w:rPr>
                <w:w w:val="90"/>
              </w:rPr>
            </w:pPr>
            <w:r w:rsidRPr="00706B3F">
              <w:rPr>
                <w:w w:val="90"/>
              </w:rPr>
              <w:t>Início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</w:tcBorders>
          </w:tcPr>
          <w:p w:rsidR="00B1019F" w:rsidRPr="00706B3F" w:rsidRDefault="00B1019F" w:rsidP="00EA08B5">
            <w:pPr>
              <w:spacing w:line="300" w:lineRule="exact"/>
              <w:jc w:val="center"/>
              <w:rPr>
                <w:w w:val="90"/>
              </w:rPr>
            </w:pPr>
            <w:r w:rsidRPr="00706B3F">
              <w:rPr>
                <w:w w:val="90"/>
              </w:rPr>
              <w:t>Término</w:t>
            </w:r>
          </w:p>
        </w:tc>
      </w:tr>
      <w:tr w:rsidR="00B1019F" w:rsidRPr="00706B3F" w:rsidTr="00EA08B5">
        <w:tc>
          <w:tcPr>
            <w:tcW w:w="429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  <w:r w:rsidRPr="00706B3F">
              <w:rPr>
                <w:bCs/>
              </w:rPr>
              <w:t>01</w:t>
            </w: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  <w:r w:rsidRPr="00706B3F">
              <w:rPr>
                <w:bCs/>
              </w:rPr>
              <w:t>02</w:t>
            </w: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  <w:r w:rsidRPr="00706B3F">
              <w:rPr>
                <w:bCs/>
              </w:rPr>
              <w:t>03</w:t>
            </w: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68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562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60" w:lineRule="auto"/>
              <w:jc w:val="both"/>
              <w:rPr>
                <w:bCs/>
              </w:rPr>
            </w:pPr>
          </w:p>
          <w:p w:rsidR="00B1019F" w:rsidRPr="00706B3F" w:rsidRDefault="00B1019F" w:rsidP="00EA08B5">
            <w:pPr>
              <w:spacing w:line="360" w:lineRule="auto"/>
              <w:jc w:val="both"/>
              <w:rPr>
                <w:bCs/>
              </w:rPr>
            </w:pPr>
          </w:p>
          <w:p w:rsidR="00B1019F" w:rsidRPr="00706B3F" w:rsidRDefault="00B1019F" w:rsidP="00EA08B5">
            <w:pPr>
              <w:pStyle w:val="Textodenotaderodap"/>
              <w:spacing w:line="360" w:lineRule="auto"/>
              <w:rPr>
                <w:bCs/>
                <w:snapToGrid/>
              </w:rPr>
            </w:pPr>
          </w:p>
        </w:tc>
        <w:tc>
          <w:tcPr>
            <w:tcW w:w="543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pStyle w:val="Textodenotaderodap"/>
              <w:spacing w:line="360" w:lineRule="auto"/>
              <w:rPr>
                <w:bCs/>
                <w:snapToGrid/>
                <w:lang w:val="es-ES_tradnl"/>
              </w:rPr>
            </w:pPr>
          </w:p>
          <w:p w:rsidR="00B1019F" w:rsidRPr="00706B3F" w:rsidRDefault="00B1019F" w:rsidP="00EA08B5">
            <w:pPr>
              <w:pStyle w:val="Textodenotaderodap"/>
              <w:spacing w:line="360" w:lineRule="auto"/>
              <w:rPr>
                <w:bCs/>
                <w:snapToGrid/>
                <w:lang w:val="es-ES_tradnl"/>
              </w:rPr>
            </w:pPr>
          </w:p>
        </w:tc>
        <w:tc>
          <w:tcPr>
            <w:tcW w:w="478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60" w:lineRule="auto"/>
              <w:jc w:val="right"/>
              <w:rPr>
                <w:bCs/>
                <w:lang w:val="es-ES_tradnl"/>
              </w:rPr>
            </w:pPr>
          </w:p>
          <w:p w:rsidR="00B1019F" w:rsidRPr="00706B3F" w:rsidRDefault="00B1019F" w:rsidP="00EA08B5">
            <w:pPr>
              <w:spacing w:line="360" w:lineRule="auto"/>
              <w:jc w:val="right"/>
              <w:rPr>
                <w:bCs/>
                <w:lang w:val="es-ES_tradnl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1019F" w:rsidRPr="00706B3F" w:rsidRDefault="00B1019F" w:rsidP="00EA08B5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  <w:p w:rsidR="00B1019F" w:rsidRPr="00706B3F" w:rsidRDefault="00B1019F" w:rsidP="00EA08B5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1019F" w:rsidRPr="00706B3F" w:rsidRDefault="00B1019F" w:rsidP="00EA08B5">
            <w:pPr>
              <w:rPr>
                <w:bCs/>
                <w:lang w:val="es-ES_tradnl"/>
              </w:rPr>
            </w:pPr>
          </w:p>
          <w:p w:rsidR="00B1019F" w:rsidRPr="00706B3F" w:rsidRDefault="00B1019F" w:rsidP="00EA08B5">
            <w:pPr>
              <w:rPr>
                <w:bCs/>
                <w:lang w:val="es-ES_tradnl"/>
              </w:rPr>
            </w:pPr>
          </w:p>
        </w:tc>
      </w:tr>
    </w:tbl>
    <w:p w:rsidR="00B1019F" w:rsidRPr="00706B3F" w:rsidRDefault="00B1019F" w:rsidP="00B1019F">
      <w:pPr>
        <w:rPr>
          <w:lang w:val="es-ES_tradnl"/>
        </w:rPr>
      </w:pPr>
    </w:p>
    <w:p w:rsidR="00B1019F" w:rsidRPr="00706B3F" w:rsidRDefault="00B1019F" w:rsidP="00B1019F">
      <w:pPr>
        <w:numPr>
          <w:ilvl w:val="2"/>
          <w:numId w:val="2"/>
        </w:numPr>
        <w:rPr>
          <w:b/>
        </w:rPr>
      </w:pPr>
      <w:r w:rsidRPr="00706B3F">
        <w:rPr>
          <w:b/>
        </w:rPr>
        <w:t>PLANO DE APLICAÇÃO (R$ 1,00)</w:t>
      </w:r>
    </w:p>
    <w:p w:rsidR="00B1019F" w:rsidRPr="00706B3F" w:rsidRDefault="00B1019F" w:rsidP="00B1019F"/>
    <w:tbl>
      <w:tblPr>
        <w:tblW w:w="9288" w:type="dxa"/>
        <w:tblLayout w:type="fixed"/>
        <w:tblLook w:val="0000"/>
      </w:tblPr>
      <w:tblGrid>
        <w:gridCol w:w="1478"/>
        <w:gridCol w:w="1831"/>
        <w:gridCol w:w="2379"/>
        <w:gridCol w:w="1800"/>
        <w:gridCol w:w="1800"/>
      </w:tblGrid>
      <w:tr w:rsidR="00B1019F" w:rsidRPr="00706B3F" w:rsidTr="00EA08B5"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320" w:lineRule="exact"/>
              <w:jc w:val="both"/>
              <w:rPr>
                <w:w w:val="80"/>
              </w:rPr>
            </w:pPr>
            <w:r w:rsidRPr="00706B3F">
              <w:rPr>
                <w:w w:val="80"/>
              </w:rPr>
              <w:t>Classificação da Despesa*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9F" w:rsidRPr="00706B3F" w:rsidRDefault="00B1019F" w:rsidP="00EA08B5">
            <w:pPr>
              <w:spacing w:line="320" w:lineRule="exact"/>
              <w:jc w:val="center"/>
            </w:pPr>
            <w:r w:rsidRPr="00706B3F">
              <w:t>Especificação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9F" w:rsidRPr="00706B3F" w:rsidRDefault="00B1019F" w:rsidP="00EA08B5">
            <w:pPr>
              <w:spacing w:line="320" w:lineRule="exact"/>
              <w:jc w:val="center"/>
              <w:rPr>
                <w:bCs/>
              </w:rPr>
            </w:pPr>
            <w:r w:rsidRPr="00706B3F">
              <w:rPr>
                <w:bCs/>
              </w:rPr>
              <w:t>Total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9F" w:rsidRPr="00706B3F" w:rsidRDefault="00B1019F" w:rsidP="00EA08B5">
            <w:pPr>
              <w:spacing w:line="320" w:lineRule="exact"/>
              <w:jc w:val="center"/>
              <w:rPr>
                <w:bCs/>
              </w:rPr>
            </w:pPr>
            <w:r w:rsidRPr="00706B3F">
              <w:rPr>
                <w:bCs/>
              </w:rPr>
              <w:t>Concedente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19F" w:rsidRPr="00706B3F" w:rsidRDefault="00B1019F" w:rsidP="00EA08B5">
            <w:pPr>
              <w:spacing w:line="320" w:lineRule="exact"/>
              <w:jc w:val="center"/>
              <w:rPr>
                <w:bCs/>
              </w:rPr>
            </w:pPr>
            <w:r w:rsidRPr="00706B3F">
              <w:rPr>
                <w:bCs/>
              </w:rPr>
              <w:t>Proponente</w:t>
            </w:r>
          </w:p>
        </w:tc>
      </w:tr>
      <w:tr w:rsidR="00B1019F" w:rsidRPr="00706B3F" w:rsidTr="00EA08B5"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400" w:lineRule="exact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rPr>
                <w:bCs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jc w:val="both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jc w:val="both"/>
              <w:rPr>
                <w:bCs/>
                <w:sz w:val="1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</w:tc>
      </w:tr>
      <w:tr w:rsidR="00B1019F" w:rsidRPr="00706B3F" w:rsidTr="00EA08B5">
        <w:tc>
          <w:tcPr>
            <w:tcW w:w="3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pStyle w:val="Ttulo3"/>
              <w:rPr>
                <w:rFonts w:ascii="Times New Roman" w:hAnsi="Times New Roman" w:cs="Times New Roman"/>
                <w:sz w:val="24"/>
              </w:rPr>
            </w:pPr>
            <w:r w:rsidRPr="00706B3F">
              <w:rPr>
                <w:rFonts w:ascii="Times New Roman" w:hAnsi="Times New Roman" w:cs="Times New Roman"/>
              </w:rPr>
              <w:t>Total Geral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right"/>
              <w:rPr>
                <w:bCs/>
                <w:sz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19F" w:rsidRPr="00706B3F" w:rsidRDefault="00B1019F" w:rsidP="00EA08B5">
            <w:pPr>
              <w:spacing w:line="400" w:lineRule="exact"/>
              <w:jc w:val="center"/>
              <w:rPr>
                <w:bCs/>
                <w:sz w:val="18"/>
              </w:rPr>
            </w:pPr>
          </w:p>
        </w:tc>
      </w:tr>
    </w:tbl>
    <w:p w:rsidR="00B1019F" w:rsidRPr="00706B3F" w:rsidRDefault="00B1019F" w:rsidP="00B1019F">
      <w:pPr>
        <w:jc w:val="both"/>
        <w:rPr>
          <w:bCs/>
          <w:sz w:val="16"/>
        </w:rPr>
      </w:pPr>
      <w:r w:rsidRPr="00706B3F">
        <w:rPr>
          <w:bCs/>
          <w:sz w:val="16"/>
        </w:rPr>
        <w:t>* Classificação da despesa quanto à sua natureza.</w:t>
      </w:r>
    </w:p>
    <w:p w:rsidR="00B1019F" w:rsidRPr="00281929" w:rsidRDefault="00B1019F" w:rsidP="00B1019F">
      <w:pPr>
        <w:spacing w:line="280" w:lineRule="exact"/>
        <w:jc w:val="center"/>
        <w:rPr>
          <w:b/>
        </w:rPr>
      </w:pPr>
      <w:r w:rsidRPr="00706B3F">
        <w:rPr>
          <w:bCs/>
        </w:rPr>
        <w:br w:type="page"/>
      </w:r>
      <w:r w:rsidRPr="00706B3F">
        <w:rPr>
          <w:b/>
        </w:rPr>
        <w:lastRenderedPageBreak/>
        <w:t>ANEXO II</w:t>
      </w:r>
      <w:r>
        <w:rPr>
          <w:b/>
        </w:rPr>
        <w:t xml:space="preserve"> – IN Nº </w:t>
      </w:r>
      <w:r w:rsidR="00B80229">
        <w:rPr>
          <w:b/>
        </w:rPr>
        <w:t>002</w:t>
      </w:r>
      <w:r>
        <w:rPr>
          <w:b/>
        </w:rPr>
        <w:t>/2011</w:t>
      </w:r>
    </w:p>
    <w:p w:rsidR="00B1019F" w:rsidRDefault="00B1019F" w:rsidP="00B1019F">
      <w:pPr>
        <w:rPr>
          <w:b/>
        </w:rPr>
      </w:pPr>
    </w:p>
    <w:p w:rsidR="00B1019F" w:rsidRDefault="00B1019F" w:rsidP="00B1019F">
      <w:pPr>
        <w:rPr>
          <w:b/>
        </w:rPr>
      </w:pPr>
    </w:p>
    <w:p w:rsidR="00B1019F" w:rsidRPr="00706B3F" w:rsidRDefault="00B1019F" w:rsidP="00B1019F">
      <w:pPr>
        <w:numPr>
          <w:ilvl w:val="2"/>
          <w:numId w:val="2"/>
        </w:numPr>
        <w:rPr>
          <w:b/>
        </w:rPr>
      </w:pPr>
      <w:r w:rsidRPr="00706B3F">
        <w:rPr>
          <w:b/>
        </w:rPr>
        <w:t>CRONOGRAMA DE DESEMBOLSO (R$ 1,00)</w:t>
      </w:r>
    </w:p>
    <w:p w:rsidR="00B1019F" w:rsidRPr="00706B3F" w:rsidRDefault="00B1019F" w:rsidP="00B1019F">
      <w:pPr>
        <w:ind w:left="708"/>
        <w:rPr>
          <w:b/>
        </w:rPr>
      </w:pPr>
      <w:r w:rsidRPr="00706B3F">
        <w:rPr>
          <w:b/>
        </w:rPr>
        <w:t>Concedente</w:t>
      </w:r>
    </w:p>
    <w:p w:rsidR="00B1019F" w:rsidRPr="00706B3F" w:rsidRDefault="00B1019F" w:rsidP="00B1019F">
      <w:pPr>
        <w:rPr>
          <w:b/>
        </w:rPr>
      </w:pPr>
    </w:p>
    <w:p w:rsidR="00B1019F" w:rsidRPr="00706B3F" w:rsidRDefault="00B1019F" w:rsidP="00B1019F">
      <w:pPr>
        <w:spacing w:line="280" w:lineRule="exact"/>
        <w:rPr>
          <w:sz w:val="16"/>
          <w:lang w:val="en-US"/>
        </w:rPr>
      </w:pPr>
    </w:p>
    <w:tbl>
      <w:tblPr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41"/>
        <w:gridCol w:w="1418"/>
        <w:gridCol w:w="1417"/>
        <w:gridCol w:w="1418"/>
        <w:gridCol w:w="1417"/>
        <w:gridCol w:w="1418"/>
        <w:gridCol w:w="1597"/>
      </w:tblGrid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Meta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Jan</w:t>
            </w:r>
          </w:p>
        </w:tc>
        <w:tc>
          <w:tcPr>
            <w:tcW w:w="1417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proofErr w:type="spellStart"/>
            <w:r w:rsidRPr="00706B3F">
              <w:rPr>
                <w:b/>
                <w:lang w:val="en-US"/>
              </w:rPr>
              <w:t>Fev</w:t>
            </w:r>
            <w:proofErr w:type="spellEnd"/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Mar</w:t>
            </w:r>
          </w:p>
        </w:tc>
        <w:tc>
          <w:tcPr>
            <w:tcW w:w="1417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proofErr w:type="spellStart"/>
            <w:r w:rsidRPr="00706B3F">
              <w:rPr>
                <w:b/>
                <w:lang w:val="en-US"/>
              </w:rPr>
              <w:t>Abr</w:t>
            </w:r>
            <w:proofErr w:type="spellEnd"/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Mai</w:t>
            </w:r>
          </w:p>
        </w:tc>
        <w:tc>
          <w:tcPr>
            <w:tcW w:w="1597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Jun</w:t>
            </w:r>
          </w:p>
        </w:tc>
      </w:tr>
      <w:tr w:rsidR="00B1019F" w:rsidRPr="00706B3F" w:rsidTr="00EA08B5">
        <w:trPr>
          <w:trHeight w:val="1016"/>
        </w:trPr>
        <w:tc>
          <w:tcPr>
            <w:tcW w:w="1241" w:type="dxa"/>
          </w:tcPr>
          <w:p w:rsidR="00B1019F" w:rsidRPr="00706B3F" w:rsidRDefault="00B1019F" w:rsidP="00EA08B5">
            <w:pPr>
              <w:spacing w:line="1000" w:lineRule="exact"/>
              <w:jc w:val="center"/>
              <w:rPr>
                <w:w w:val="90"/>
                <w:lang w:val="en-US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  <w:lang w:val="en-US"/>
              </w:rPr>
            </w:pPr>
          </w:p>
        </w:tc>
        <w:tc>
          <w:tcPr>
            <w:tcW w:w="1417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  <w:lang w:val="en-US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  <w:lang w:val="en-US"/>
              </w:rPr>
            </w:pPr>
          </w:p>
        </w:tc>
        <w:tc>
          <w:tcPr>
            <w:tcW w:w="1417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  <w:lang w:val="en-US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  <w:lang w:val="en-US"/>
              </w:rPr>
            </w:pPr>
          </w:p>
        </w:tc>
        <w:tc>
          <w:tcPr>
            <w:tcW w:w="1597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  <w:lang w:val="en-US"/>
              </w:rPr>
            </w:pPr>
          </w:p>
        </w:tc>
      </w:tr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Meta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Jul</w:t>
            </w:r>
          </w:p>
        </w:tc>
        <w:tc>
          <w:tcPr>
            <w:tcW w:w="1417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Ago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Set</w:t>
            </w:r>
          </w:p>
        </w:tc>
        <w:tc>
          <w:tcPr>
            <w:tcW w:w="1417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Out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Nov</w:t>
            </w:r>
          </w:p>
        </w:tc>
        <w:tc>
          <w:tcPr>
            <w:tcW w:w="1597" w:type="dxa"/>
          </w:tcPr>
          <w:p w:rsidR="00B1019F" w:rsidRPr="00706B3F" w:rsidRDefault="00B1019F" w:rsidP="00EA08B5">
            <w:pPr>
              <w:jc w:val="center"/>
              <w:rPr>
                <w:b/>
              </w:rPr>
            </w:pPr>
            <w:r w:rsidRPr="00706B3F">
              <w:rPr>
                <w:b/>
              </w:rPr>
              <w:t>Dez</w:t>
            </w:r>
          </w:p>
        </w:tc>
      </w:tr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spacing w:line="1000" w:lineRule="exact"/>
              <w:jc w:val="center"/>
              <w:rPr>
                <w:w w:val="90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</w:rPr>
            </w:pPr>
          </w:p>
        </w:tc>
        <w:tc>
          <w:tcPr>
            <w:tcW w:w="1417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</w:rPr>
            </w:pPr>
            <w:r w:rsidRPr="00706B3F">
              <w:rPr>
                <w:w w:val="90"/>
              </w:rPr>
              <w:t xml:space="preserve">   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</w:rPr>
            </w:pPr>
          </w:p>
        </w:tc>
        <w:tc>
          <w:tcPr>
            <w:tcW w:w="1417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</w:rPr>
            </w:pPr>
          </w:p>
        </w:tc>
        <w:tc>
          <w:tcPr>
            <w:tcW w:w="1597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w w:val="90"/>
              </w:rPr>
            </w:pPr>
          </w:p>
        </w:tc>
      </w:tr>
    </w:tbl>
    <w:p w:rsidR="00B1019F" w:rsidRPr="00706B3F" w:rsidRDefault="00B1019F" w:rsidP="00B1019F">
      <w:pPr>
        <w:spacing w:line="200" w:lineRule="exact"/>
      </w:pPr>
    </w:p>
    <w:p w:rsidR="00B1019F" w:rsidRPr="00706B3F" w:rsidRDefault="00B1019F" w:rsidP="00B1019F">
      <w:pPr>
        <w:spacing w:line="200" w:lineRule="exact"/>
      </w:pPr>
    </w:p>
    <w:p w:rsidR="00B1019F" w:rsidRPr="00706B3F" w:rsidRDefault="00B1019F" w:rsidP="00B1019F">
      <w:pPr>
        <w:spacing w:line="200" w:lineRule="exact"/>
        <w:rPr>
          <w:b/>
        </w:rPr>
      </w:pPr>
      <w:r w:rsidRPr="00706B3F">
        <w:rPr>
          <w:b/>
        </w:rPr>
        <w:t>Proponente (</w:t>
      </w:r>
      <w:r w:rsidRPr="00706B3F">
        <w:t>Contrapartida</w:t>
      </w:r>
      <w:r w:rsidRPr="00706B3F">
        <w:rPr>
          <w:b/>
        </w:rPr>
        <w:t>)</w:t>
      </w:r>
    </w:p>
    <w:p w:rsidR="00B1019F" w:rsidRPr="00706B3F" w:rsidRDefault="00B1019F" w:rsidP="00B1019F">
      <w:pPr>
        <w:spacing w:line="200" w:lineRule="exact"/>
      </w:pPr>
    </w:p>
    <w:tbl>
      <w:tblPr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41"/>
        <w:gridCol w:w="1595"/>
        <w:gridCol w:w="1418"/>
        <w:gridCol w:w="1418"/>
        <w:gridCol w:w="1418"/>
        <w:gridCol w:w="1418"/>
        <w:gridCol w:w="1418"/>
      </w:tblGrid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Meta</w:t>
            </w:r>
          </w:p>
        </w:tc>
        <w:tc>
          <w:tcPr>
            <w:tcW w:w="1595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Jan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proofErr w:type="spellStart"/>
            <w:r w:rsidRPr="00706B3F">
              <w:rPr>
                <w:b/>
                <w:lang w:val="en-US"/>
              </w:rPr>
              <w:t>Fev</w:t>
            </w:r>
            <w:proofErr w:type="spellEnd"/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</w:rPr>
            </w:pPr>
            <w:r w:rsidRPr="00706B3F">
              <w:rPr>
                <w:b/>
              </w:rPr>
              <w:t>Mar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</w:rPr>
            </w:pPr>
            <w:r w:rsidRPr="00706B3F">
              <w:rPr>
                <w:b/>
              </w:rPr>
              <w:t>Abr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</w:rPr>
            </w:pPr>
            <w:r w:rsidRPr="00706B3F">
              <w:rPr>
                <w:b/>
              </w:rPr>
              <w:t>Mai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s-ES_tradnl"/>
              </w:rPr>
            </w:pPr>
            <w:proofErr w:type="spellStart"/>
            <w:r w:rsidRPr="00706B3F">
              <w:rPr>
                <w:b/>
                <w:lang w:val="es-ES_tradnl"/>
              </w:rPr>
              <w:t>Jun</w:t>
            </w:r>
            <w:proofErr w:type="spellEnd"/>
          </w:p>
        </w:tc>
      </w:tr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spacing w:line="1000" w:lineRule="exact"/>
              <w:jc w:val="center"/>
              <w:rPr>
                <w:lang w:val="es-ES_tradnl"/>
              </w:rPr>
            </w:pPr>
          </w:p>
        </w:tc>
        <w:tc>
          <w:tcPr>
            <w:tcW w:w="1595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lang w:val="es-ES_tradnl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lang w:val="es-ES_tradnl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lang w:val="es-ES_tradnl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lang w:val="es-ES_tradnl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lang w:val="es-ES_tradnl"/>
              </w:rPr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  <w:rPr>
                <w:lang w:val="es-ES_tradnl"/>
              </w:rPr>
            </w:pPr>
          </w:p>
        </w:tc>
      </w:tr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jc w:val="center"/>
              <w:rPr>
                <w:b/>
                <w:lang w:val="es-ES_tradnl"/>
              </w:rPr>
            </w:pPr>
            <w:r w:rsidRPr="00706B3F">
              <w:rPr>
                <w:b/>
                <w:lang w:val="es-ES_tradnl"/>
              </w:rPr>
              <w:t>Meta</w:t>
            </w:r>
          </w:p>
        </w:tc>
        <w:tc>
          <w:tcPr>
            <w:tcW w:w="1595" w:type="dxa"/>
          </w:tcPr>
          <w:p w:rsidR="00B1019F" w:rsidRPr="00706B3F" w:rsidRDefault="00B1019F" w:rsidP="00EA08B5">
            <w:pPr>
              <w:jc w:val="center"/>
              <w:rPr>
                <w:b/>
                <w:lang w:val="es-ES_tradnl"/>
              </w:rPr>
            </w:pPr>
            <w:proofErr w:type="spellStart"/>
            <w:r w:rsidRPr="00706B3F">
              <w:rPr>
                <w:b/>
                <w:lang w:val="es-ES_tradnl"/>
              </w:rPr>
              <w:t>Jul</w:t>
            </w:r>
            <w:proofErr w:type="spellEnd"/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Ago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Set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  <w:lang w:val="en-US"/>
              </w:rPr>
            </w:pPr>
            <w:r w:rsidRPr="00706B3F">
              <w:rPr>
                <w:b/>
                <w:lang w:val="en-US"/>
              </w:rPr>
              <w:t>Out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</w:rPr>
            </w:pPr>
            <w:r w:rsidRPr="00706B3F">
              <w:rPr>
                <w:b/>
              </w:rPr>
              <w:t>Nov</w:t>
            </w:r>
          </w:p>
        </w:tc>
        <w:tc>
          <w:tcPr>
            <w:tcW w:w="1418" w:type="dxa"/>
          </w:tcPr>
          <w:p w:rsidR="00B1019F" w:rsidRPr="00706B3F" w:rsidRDefault="00B1019F" w:rsidP="00EA08B5">
            <w:pPr>
              <w:jc w:val="center"/>
              <w:rPr>
                <w:b/>
              </w:rPr>
            </w:pPr>
            <w:r w:rsidRPr="00706B3F">
              <w:rPr>
                <w:b/>
              </w:rPr>
              <w:t>Dez</w:t>
            </w:r>
          </w:p>
        </w:tc>
      </w:tr>
      <w:tr w:rsidR="00B1019F" w:rsidRPr="00706B3F" w:rsidTr="00EA08B5">
        <w:tc>
          <w:tcPr>
            <w:tcW w:w="1241" w:type="dxa"/>
          </w:tcPr>
          <w:p w:rsidR="00B1019F" w:rsidRPr="00706B3F" w:rsidRDefault="00B1019F" w:rsidP="00EA08B5">
            <w:pPr>
              <w:spacing w:line="1000" w:lineRule="exact"/>
              <w:jc w:val="center"/>
            </w:pPr>
          </w:p>
        </w:tc>
        <w:tc>
          <w:tcPr>
            <w:tcW w:w="1595" w:type="dxa"/>
          </w:tcPr>
          <w:p w:rsidR="00B1019F" w:rsidRPr="00706B3F" w:rsidRDefault="00B1019F" w:rsidP="00EA08B5">
            <w:pPr>
              <w:spacing w:line="1000" w:lineRule="exact"/>
              <w:jc w:val="right"/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</w:pPr>
          </w:p>
        </w:tc>
        <w:tc>
          <w:tcPr>
            <w:tcW w:w="1418" w:type="dxa"/>
          </w:tcPr>
          <w:p w:rsidR="00B1019F" w:rsidRPr="00706B3F" w:rsidRDefault="00B1019F" w:rsidP="00EA08B5">
            <w:pPr>
              <w:spacing w:line="1000" w:lineRule="exact"/>
              <w:jc w:val="right"/>
            </w:pPr>
          </w:p>
        </w:tc>
      </w:tr>
    </w:tbl>
    <w:p w:rsidR="00B1019F" w:rsidRPr="00706B3F" w:rsidRDefault="00B1019F" w:rsidP="00B1019F">
      <w:pPr>
        <w:spacing w:line="200" w:lineRule="exact"/>
        <w:rPr>
          <w:sz w:val="16"/>
        </w:rPr>
      </w:pPr>
    </w:p>
    <w:p w:rsidR="00B1019F" w:rsidRPr="00706B3F" w:rsidRDefault="00B1019F" w:rsidP="00B1019F">
      <w:pPr>
        <w:spacing w:line="200" w:lineRule="exact"/>
        <w:rPr>
          <w:b/>
        </w:rPr>
      </w:pPr>
    </w:p>
    <w:p w:rsidR="00B1019F" w:rsidRPr="00706B3F" w:rsidRDefault="00B1019F" w:rsidP="00B1019F">
      <w:pPr>
        <w:numPr>
          <w:ilvl w:val="2"/>
          <w:numId w:val="2"/>
        </w:numPr>
        <w:rPr>
          <w:b/>
        </w:rPr>
      </w:pPr>
      <w:r w:rsidRPr="00706B3F">
        <w:rPr>
          <w:b/>
        </w:rPr>
        <w:t>DECLARAÇÃO</w:t>
      </w:r>
    </w:p>
    <w:p w:rsidR="00B1019F" w:rsidRPr="00706B3F" w:rsidRDefault="00B1019F" w:rsidP="00B1019F">
      <w:pPr>
        <w:spacing w:line="200" w:lineRule="exact"/>
        <w:rPr>
          <w:b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50"/>
        <w:gridCol w:w="3218"/>
        <w:gridCol w:w="2310"/>
        <w:gridCol w:w="3828"/>
        <w:gridCol w:w="283"/>
      </w:tblGrid>
      <w:tr w:rsidR="00B1019F" w:rsidRPr="00706B3F" w:rsidTr="00EA08B5">
        <w:tc>
          <w:tcPr>
            <w:tcW w:w="9889" w:type="dxa"/>
            <w:gridSpan w:val="5"/>
          </w:tcPr>
          <w:p w:rsidR="00B1019F" w:rsidRPr="00706B3F" w:rsidRDefault="00B1019F" w:rsidP="00EA08B5">
            <w:pPr>
              <w:spacing w:line="200" w:lineRule="exact"/>
              <w:jc w:val="both"/>
              <w:rPr>
                <w:bCs/>
              </w:rPr>
            </w:pPr>
            <w:r w:rsidRPr="00706B3F">
              <w:rPr>
                <w:bCs/>
              </w:rPr>
              <w:t>Na qualidade de representante legal, declaro para fins de prova junto a UDESC para os efeitos e sob penas da lei, que inexiste qualquer débito em mora ou situação de inadimplência com o Tesouro do Estado ou qualquer órgão ou entidade da Administração Pública Estadual, que impeça a realização deste convênio, na forma deste plano de trabalho.</w:t>
            </w:r>
          </w:p>
          <w:p w:rsidR="00B1019F" w:rsidRPr="00706B3F" w:rsidRDefault="00B1019F" w:rsidP="00EA08B5">
            <w:pPr>
              <w:spacing w:line="200" w:lineRule="exact"/>
              <w:jc w:val="both"/>
              <w:rPr>
                <w:b/>
                <w:sz w:val="16"/>
              </w:rPr>
            </w:pPr>
          </w:p>
          <w:p w:rsidR="00B1019F" w:rsidRPr="00706B3F" w:rsidRDefault="00B1019F" w:rsidP="00EA08B5">
            <w:pPr>
              <w:spacing w:line="180" w:lineRule="exact"/>
              <w:jc w:val="both"/>
              <w:rPr>
                <w:bCs/>
              </w:rPr>
            </w:pPr>
            <w:r w:rsidRPr="00706B3F">
              <w:rPr>
                <w:bCs/>
              </w:rPr>
              <w:t>Pede deferimento.</w:t>
            </w:r>
          </w:p>
          <w:p w:rsidR="00B1019F" w:rsidRPr="00706B3F" w:rsidRDefault="00B1019F" w:rsidP="00EA08B5">
            <w:pPr>
              <w:jc w:val="both"/>
              <w:rPr>
                <w:sz w:val="12"/>
              </w:rPr>
            </w:pPr>
          </w:p>
          <w:p w:rsidR="00B1019F" w:rsidRPr="00706B3F" w:rsidRDefault="00B1019F" w:rsidP="00EA08B5">
            <w:pPr>
              <w:jc w:val="both"/>
              <w:rPr>
                <w:bCs/>
              </w:rPr>
            </w:pPr>
          </w:p>
        </w:tc>
      </w:tr>
      <w:tr w:rsidR="00B1019F" w:rsidRPr="00706B3F" w:rsidTr="00EA08B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250" w:type="dxa"/>
            <w:tcBorders>
              <w:left w:val="single" w:sz="6" w:space="0" w:color="auto"/>
              <w:bottom w:val="single" w:sz="6" w:space="0" w:color="auto"/>
            </w:tcBorders>
          </w:tcPr>
          <w:p w:rsidR="00B1019F" w:rsidRPr="00706B3F" w:rsidRDefault="00B1019F" w:rsidP="00EA08B5"/>
        </w:tc>
        <w:tc>
          <w:tcPr>
            <w:tcW w:w="3218" w:type="dxa"/>
            <w:tcBorders>
              <w:bottom w:val="single" w:sz="6" w:space="0" w:color="auto"/>
            </w:tcBorders>
          </w:tcPr>
          <w:p w:rsidR="00B1019F" w:rsidRPr="00706B3F" w:rsidRDefault="00B1019F" w:rsidP="00EA08B5">
            <w:pPr>
              <w:pBdr>
                <w:top w:val="single" w:sz="6" w:space="1" w:color="auto"/>
              </w:pBdr>
              <w:jc w:val="center"/>
              <w:rPr>
                <w:b/>
                <w:sz w:val="18"/>
              </w:rPr>
            </w:pPr>
            <w:r w:rsidRPr="00706B3F">
              <w:rPr>
                <w:b/>
                <w:sz w:val="18"/>
              </w:rPr>
              <w:t>Local e Data</w:t>
            </w:r>
          </w:p>
          <w:p w:rsidR="00B1019F" w:rsidRPr="00706B3F" w:rsidRDefault="00B1019F" w:rsidP="00EA08B5">
            <w:pPr>
              <w:pBdr>
                <w:top w:val="single" w:sz="6" w:space="1" w:color="auto"/>
              </w:pBdr>
              <w:jc w:val="center"/>
              <w:rPr>
                <w:b/>
                <w:sz w:val="18"/>
              </w:rPr>
            </w:pPr>
          </w:p>
          <w:p w:rsidR="00B1019F" w:rsidRPr="00706B3F" w:rsidRDefault="00B1019F" w:rsidP="00EA08B5">
            <w:pPr>
              <w:pBdr>
                <w:top w:val="single" w:sz="6" w:space="1" w:color="auto"/>
              </w:pBdr>
              <w:jc w:val="center"/>
              <w:rPr>
                <w:b/>
              </w:rPr>
            </w:pPr>
            <w:r w:rsidRPr="00706B3F">
              <w:rPr>
                <w:b/>
                <w:sz w:val="18"/>
              </w:rPr>
              <w:t>.</w:t>
            </w:r>
          </w:p>
        </w:tc>
        <w:tc>
          <w:tcPr>
            <w:tcW w:w="2310" w:type="dxa"/>
            <w:tcBorders>
              <w:bottom w:val="single" w:sz="6" w:space="0" w:color="auto"/>
            </w:tcBorders>
          </w:tcPr>
          <w:p w:rsidR="00B1019F" w:rsidRPr="00706B3F" w:rsidRDefault="00B1019F" w:rsidP="00EA08B5"/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B1019F" w:rsidRPr="00352146" w:rsidRDefault="00B1019F" w:rsidP="00EA08B5">
            <w:pPr>
              <w:pStyle w:val="Ttulo9"/>
              <w:rPr>
                <w:rFonts w:ascii="Times New Roman" w:hAnsi="Times New Roman"/>
              </w:rPr>
            </w:pPr>
            <w:r w:rsidRPr="00352146">
              <w:rPr>
                <w:rFonts w:ascii="Times New Roman" w:hAnsi="Times New Roman"/>
              </w:rPr>
              <w:t>Proponente</w:t>
            </w:r>
          </w:p>
          <w:p w:rsidR="00B1019F" w:rsidRPr="00706B3F" w:rsidRDefault="00B1019F" w:rsidP="00EA08B5">
            <w:pPr>
              <w:jc w:val="center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center"/>
              <w:rPr>
                <w:bCs/>
                <w:sz w:val="18"/>
              </w:rPr>
            </w:pPr>
          </w:p>
          <w:p w:rsidR="00B1019F" w:rsidRPr="00706B3F" w:rsidRDefault="00B1019F" w:rsidP="00EA08B5">
            <w:pPr>
              <w:jc w:val="center"/>
              <w:rPr>
                <w:bCs/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single" w:sz="6" w:space="0" w:color="auto"/>
            </w:tcBorders>
          </w:tcPr>
          <w:p w:rsidR="00B1019F" w:rsidRPr="00706B3F" w:rsidRDefault="00B1019F" w:rsidP="00EA08B5"/>
        </w:tc>
      </w:tr>
    </w:tbl>
    <w:p w:rsidR="00B1019F" w:rsidRDefault="00B1019F" w:rsidP="00B1019F">
      <w:pPr>
        <w:rPr>
          <w:sz w:val="16"/>
        </w:rPr>
      </w:pPr>
    </w:p>
    <w:p w:rsidR="00B1019F" w:rsidRDefault="00B1019F" w:rsidP="00B1019F">
      <w:pPr>
        <w:rPr>
          <w:sz w:val="16"/>
        </w:rPr>
      </w:pPr>
    </w:p>
    <w:p w:rsidR="00B1019F" w:rsidRPr="00706B3F" w:rsidRDefault="00B1019F" w:rsidP="00B1019F">
      <w:pPr>
        <w:numPr>
          <w:ilvl w:val="2"/>
          <w:numId w:val="2"/>
        </w:numPr>
        <w:rPr>
          <w:b/>
        </w:rPr>
      </w:pPr>
      <w:r w:rsidRPr="00706B3F">
        <w:rPr>
          <w:b/>
        </w:rPr>
        <w:t xml:space="preserve">APROVAÇÃO </w:t>
      </w:r>
      <w:proofErr w:type="gramStart"/>
      <w:r w:rsidRPr="00706B3F">
        <w:rPr>
          <w:b/>
        </w:rPr>
        <w:t>PELO CONCEDENTE</w:t>
      </w:r>
      <w:proofErr w:type="gramEnd"/>
    </w:p>
    <w:p w:rsidR="00B1019F" w:rsidRPr="00706B3F" w:rsidRDefault="00B1019F" w:rsidP="00B1019F">
      <w:pPr>
        <w:rPr>
          <w:sz w:val="16"/>
        </w:rPr>
      </w:pPr>
    </w:p>
    <w:tbl>
      <w:tblPr>
        <w:tblW w:w="9778" w:type="dxa"/>
        <w:tblLayout w:type="fixed"/>
        <w:tblLook w:val="0000"/>
      </w:tblPr>
      <w:tblGrid>
        <w:gridCol w:w="247"/>
        <w:gridCol w:w="3177"/>
        <w:gridCol w:w="2281"/>
        <w:gridCol w:w="3779"/>
        <w:gridCol w:w="294"/>
      </w:tblGrid>
      <w:tr w:rsidR="00B1019F" w:rsidRPr="00706B3F" w:rsidTr="00B1019F">
        <w:trPr>
          <w:trHeight w:val="784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</w:tcBorders>
          </w:tcPr>
          <w:p w:rsidR="00B1019F" w:rsidRPr="00706B3F" w:rsidRDefault="00B1019F" w:rsidP="00EA08B5"/>
        </w:tc>
        <w:tc>
          <w:tcPr>
            <w:tcW w:w="3177" w:type="dxa"/>
            <w:tcBorders>
              <w:top w:val="single" w:sz="6" w:space="0" w:color="auto"/>
            </w:tcBorders>
          </w:tcPr>
          <w:p w:rsidR="00B1019F" w:rsidRPr="00706B3F" w:rsidRDefault="00B1019F" w:rsidP="00EA08B5">
            <w:pPr>
              <w:rPr>
                <w:b/>
                <w:sz w:val="18"/>
              </w:rPr>
            </w:pPr>
          </w:p>
          <w:p w:rsidR="00B1019F" w:rsidRPr="00706B3F" w:rsidRDefault="00B1019F" w:rsidP="00EA08B5">
            <w:pPr>
              <w:rPr>
                <w:b/>
                <w:sz w:val="18"/>
              </w:rPr>
            </w:pPr>
            <w:r w:rsidRPr="00706B3F">
              <w:rPr>
                <w:b/>
                <w:sz w:val="18"/>
              </w:rPr>
              <w:t>Aprovado</w:t>
            </w:r>
          </w:p>
          <w:p w:rsidR="00B1019F" w:rsidRPr="00706B3F" w:rsidRDefault="00B1019F" w:rsidP="00EA08B5">
            <w:pPr>
              <w:rPr>
                <w:b/>
                <w:sz w:val="18"/>
              </w:rPr>
            </w:pPr>
          </w:p>
          <w:p w:rsidR="00B1019F" w:rsidRPr="00706B3F" w:rsidRDefault="00B1019F" w:rsidP="00EA08B5">
            <w:pPr>
              <w:rPr>
                <w:b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</w:tcBorders>
          </w:tcPr>
          <w:p w:rsidR="00B1019F" w:rsidRPr="00706B3F" w:rsidRDefault="00B1019F" w:rsidP="00EA08B5"/>
        </w:tc>
        <w:tc>
          <w:tcPr>
            <w:tcW w:w="3779" w:type="dxa"/>
            <w:tcBorders>
              <w:top w:val="single" w:sz="6" w:space="0" w:color="auto"/>
            </w:tcBorders>
          </w:tcPr>
          <w:p w:rsidR="00B1019F" w:rsidRPr="00706B3F" w:rsidRDefault="00B1019F" w:rsidP="00EA08B5"/>
        </w:tc>
        <w:tc>
          <w:tcPr>
            <w:tcW w:w="294" w:type="dxa"/>
            <w:tcBorders>
              <w:top w:val="single" w:sz="6" w:space="0" w:color="auto"/>
              <w:right w:val="single" w:sz="6" w:space="0" w:color="auto"/>
            </w:tcBorders>
          </w:tcPr>
          <w:p w:rsidR="00B1019F" w:rsidRPr="00706B3F" w:rsidRDefault="00B1019F" w:rsidP="00EA08B5"/>
        </w:tc>
      </w:tr>
      <w:tr w:rsidR="00B1019F" w:rsidRPr="00706B3F" w:rsidTr="00B1019F">
        <w:trPr>
          <w:trHeight w:val="188"/>
        </w:trPr>
        <w:tc>
          <w:tcPr>
            <w:tcW w:w="247" w:type="dxa"/>
            <w:tcBorders>
              <w:left w:val="single" w:sz="6" w:space="0" w:color="auto"/>
              <w:bottom w:val="single" w:sz="6" w:space="0" w:color="auto"/>
            </w:tcBorders>
          </w:tcPr>
          <w:p w:rsidR="00B1019F" w:rsidRPr="00706B3F" w:rsidRDefault="00B1019F" w:rsidP="00EA08B5"/>
        </w:tc>
        <w:tc>
          <w:tcPr>
            <w:tcW w:w="3177" w:type="dxa"/>
            <w:tcBorders>
              <w:top w:val="single" w:sz="6" w:space="0" w:color="auto"/>
              <w:bottom w:val="single" w:sz="6" w:space="0" w:color="auto"/>
            </w:tcBorders>
          </w:tcPr>
          <w:p w:rsidR="00B1019F" w:rsidRPr="00706B3F" w:rsidRDefault="00B1019F" w:rsidP="00EA08B5">
            <w:pPr>
              <w:jc w:val="center"/>
              <w:rPr>
                <w:b/>
                <w:sz w:val="18"/>
              </w:rPr>
            </w:pPr>
            <w:r w:rsidRPr="00706B3F">
              <w:rPr>
                <w:b/>
                <w:sz w:val="18"/>
              </w:rPr>
              <w:t>Local e Data</w:t>
            </w:r>
          </w:p>
        </w:tc>
        <w:tc>
          <w:tcPr>
            <w:tcW w:w="2281" w:type="dxa"/>
            <w:tcBorders>
              <w:bottom w:val="single" w:sz="6" w:space="0" w:color="auto"/>
            </w:tcBorders>
          </w:tcPr>
          <w:p w:rsidR="00B1019F" w:rsidRPr="00706B3F" w:rsidRDefault="00B1019F" w:rsidP="00EA08B5"/>
        </w:tc>
        <w:tc>
          <w:tcPr>
            <w:tcW w:w="3779" w:type="dxa"/>
            <w:tcBorders>
              <w:top w:val="single" w:sz="6" w:space="0" w:color="auto"/>
              <w:bottom w:val="single" w:sz="6" w:space="0" w:color="auto"/>
            </w:tcBorders>
          </w:tcPr>
          <w:p w:rsidR="00B1019F" w:rsidRPr="00706B3F" w:rsidRDefault="00B1019F" w:rsidP="00EA08B5">
            <w:pPr>
              <w:jc w:val="center"/>
              <w:rPr>
                <w:b/>
                <w:sz w:val="18"/>
              </w:rPr>
            </w:pPr>
            <w:r w:rsidRPr="00706B3F">
              <w:rPr>
                <w:b/>
                <w:sz w:val="18"/>
              </w:rPr>
              <w:t>Concedente</w:t>
            </w:r>
          </w:p>
          <w:p w:rsidR="00B1019F" w:rsidRPr="00706B3F" w:rsidRDefault="00B1019F" w:rsidP="00EA08B5">
            <w:pPr>
              <w:rPr>
                <w:b/>
                <w:sz w:val="18"/>
              </w:rPr>
            </w:pPr>
          </w:p>
        </w:tc>
        <w:tc>
          <w:tcPr>
            <w:tcW w:w="294" w:type="dxa"/>
            <w:tcBorders>
              <w:bottom w:val="single" w:sz="6" w:space="0" w:color="auto"/>
              <w:right w:val="single" w:sz="6" w:space="0" w:color="auto"/>
            </w:tcBorders>
          </w:tcPr>
          <w:p w:rsidR="00B1019F" w:rsidRPr="00706B3F" w:rsidRDefault="00B1019F" w:rsidP="00EA08B5"/>
        </w:tc>
      </w:tr>
    </w:tbl>
    <w:p w:rsidR="00480F7C" w:rsidRDefault="00480F7C" w:rsidP="00B1019F"/>
    <w:sectPr w:rsidR="00480F7C" w:rsidSect="00480F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9F" w:rsidRDefault="00B1019F" w:rsidP="00B1019F">
      <w:r>
        <w:separator/>
      </w:r>
    </w:p>
  </w:endnote>
  <w:endnote w:type="continuationSeparator" w:id="0">
    <w:p w:rsidR="00B1019F" w:rsidRDefault="00B1019F" w:rsidP="00B1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9F" w:rsidRDefault="00B1019F" w:rsidP="00B1019F">
      <w:r>
        <w:separator/>
      </w:r>
    </w:p>
  </w:footnote>
  <w:footnote w:type="continuationSeparator" w:id="0">
    <w:p w:rsidR="00B1019F" w:rsidRDefault="00B1019F" w:rsidP="00B10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19F" w:rsidRDefault="00B101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-819785</wp:posOffset>
          </wp:positionH>
          <wp:positionV relativeFrom="paragraph">
            <wp:posOffset>-76835</wp:posOffset>
          </wp:positionV>
          <wp:extent cx="1531620" cy="518795"/>
          <wp:effectExtent l="19050" t="0" r="0" b="0"/>
          <wp:wrapSquare wrapText="bothSides"/>
          <wp:docPr id="1" name="Imagem 1" descr="Marca UDESC e assinatur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 e assinatura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18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0AEA"/>
    <w:multiLevelType w:val="multilevel"/>
    <w:tmpl w:val="BEC8953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B585CB0"/>
    <w:multiLevelType w:val="multilevel"/>
    <w:tmpl w:val="397CC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1019F"/>
    <w:rsid w:val="001B2CF1"/>
    <w:rsid w:val="00221BA6"/>
    <w:rsid w:val="00480F7C"/>
    <w:rsid w:val="00B1019F"/>
    <w:rsid w:val="00B8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101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01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B1019F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B1019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B1019F"/>
    <w:rPr>
      <w:rFonts w:ascii="Cambria" w:eastAsia="Times New Roman" w:hAnsi="Cambria" w:cs="Times New Roman"/>
      <w:lang w:eastAsia="pt-BR"/>
    </w:rPr>
  </w:style>
  <w:style w:type="paragraph" w:styleId="Textodenotaderodap">
    <w:name w:val="footnote text"/>
    <w:basedOn w:val="Normal"/>
    <w:link w:val="TextodenotaderodapChar"/>
    <w:rsid w:val="00B1019F"/>
    <w:rPr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019F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10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01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101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019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229</Words>
  <Characters>1242</Characters>
  <Application>Microsoft Office Word</Application>
  <DocSecurity>0</DocSecurity>
  <Lines>10</Lines>
  <Paragraphs>2</Paragraphs>
  <ScaleCrop>false</ScaleCrop>
  <Company>Universidade do Estado de Santa Catarina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r4rs</dc:creator>
  <cp:keywords/>
  <dc:description/>
  <cp:lastModifiedBy>r4rs</cp:lastModifiedBy>
  <cp:revision>2</cp:revision>
  <dcterms:created xsi:type="dcterms:W3CDTF">2011-06-10T20:48:00Z</dcterms:created>
  <dcterms:modified xsi:type="dcterms:W3CDTF">2011-06-10T21:48:00Z</dcterms:modified>
</cp:coreProperties>
</file>