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568974" cy="5783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B</w:t>
      </w:r>
    </w:p>
    <w:p>
      <w:pPr>
        <w:spacing w:before="0"/>
        <w:ind w:left="2151" w:right="140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PLANO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ATIVIDADES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MONITOR</w:t>
      </w:r>
    </w:p>
    <w:p>
      <w:pPr>
        <w:spacing w:before="0"/>
        <w:ind w:left="2304" w:right="140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MONITORIA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PROMOP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5557" w:val="left" w:leader="none"/>
          <w:tab w:pos="10869" w:val="left" w:leader="none"/>
        </w:tabs>
        <w:spacing w:line="328" w:lineRule="auto"/>
        <w:ind w:left="540" w:right="108"/>
        <w:jc w:val="both"/>
      </w:pPr>
      <w:r>
        <w:rPr/>
        <w:t>Programa:</w:t>
      </w:r>
      <w:r>
        <w:rPr>
          <w:u w:val="single"/>
        </w:rPr>
        <w:tab/>
      </w:r>
      <w:r>
        <w:rPr/>
        <w:t>Curso:</w:t>
      </w:r>
      <w:r>
        <w:rPr>
          <w:u w:val="single"/>
        </w:rPr>
        <w:tab/>
      </w:r>
      <w:r>
        <w:rPr/>
        <w:t> Monitor:</w:t>
      </w:r>
      <w:r>
        <w:rPr>
          <w:u w:val="single"/>
        </w:rPr>
        <w:tab/>
        <w:tab/>
      </w:r>
      <w:r>
        <w:rPr/>
        <w:t> Professor Orientador: 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Professor Supervisor: </w:t>
      </w:r>
      <w:r>
        <w:rPr>
          <w:spacing w:val="-24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6628" w:val="left" w:leader="none"/>
          <w:tab w:pos="7056" w:val="left" w:leader="none"/>
          <w:tab w:pos="8218" w:val="left" w:leader="none"/>
          <w:tab w:pos="8646" w:val="left" w:leader="none"/>
          <w:tab w:pos="10813" w:val="left" w:leader="none"/>
        </w:tabs>
        <w:spacing w:line="252" w:lineRule="exact"/>
        <w:ind w:left="540"/>
      </w:pPr>
      <w:r>
        <w:rPr/>
        <w:t>Período</w:t>
      </w:r>
      <w:r>
        <w:rPr>
          <w:spacing w:val="-2"/>
        </w:rPr>
        <w:t> </w:t>
      </w:r>
      <w:r>
        <w:rPr/>
        <w:t>proposto para a</w:t>
      </w:r>
      <w:r>
        <w:rPr>
          <w:spacing w:val="-1"/>
        </w:rPr>
        <w:t> </w:t>
      </w:r>
      <w:r>
        <w:rPr/>
        <w:t>participação no</w:t>
      </w:r>
      <w:r>
        <w:rPr>
          <w:spacing w:val="-1"/>
        </w:rPr>
        <w:t> </w:t>
      </w:r>
      <w:r>
        <w:rPr/>
        <w:t>Programa:</w:t>
      </w:r>
      <w:r>
        <w:rPr>
          <w:u w:val="single"/>
        </w:rPr>
        <w:tab/>
        <w:t>/</w:t>
        <w:tab/>
        <w:t>/202_</w:t>
      </w:r>
      <w:r>
        <w:rPr>
          <w:spacing w:val="-3"/>
          <w:u w:val="single"/>
        </w:rPr>
        <w:t> </w:t>
      </w:r>
      <w:r>
        <w:rPr>
          <w:u w:val="single"/>
        </w:rPr>
        <w:t>a</w:t>
        <w:tab/>
        <w:t>/</w:t>
        <w:tab/>
        <w:t>/202_</w:t>
        <w:tab/>
      </w:r>
    </w:p>
    <w:p>
      <w:pPr>
        <w:pStyle w:val="BodyText"/>
        <w:spacing w:before="10"/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4"/>
      </w:tblGrid>
      <w:tr>
        <w:trPr>
          <w:trHeight w:val="580" w:hRule="atLeast"/>
        </w:trPr>
        <w:tc>
          <w:tcPr>
            <w:tcW w:w="10344" w:type="dxa"/>
            <w:shd w:val="clear" w:color="auto" w:fill="D8D8D8"/>
          </w:tcPr>
          <w:p>
            <w:pPr>
              <w:pStyle w:val="TableParagraph"/>
              <w:spacing w:before="207"/>
              <w:ind w:left="1939" w:right="189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PLANO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ATIVIDADES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MONITOR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PÓS-GRADUAÇÃO</w:t>
            </w:r>
          </w:p>
        </w:tc>
      </w:tr>
      <w:tr>
        <w:trPr>
          <w:trHeight w:val="2909" w:hRule="atLeast"/>
        </w:trPr>
        <w:tc>
          <w:tcPr>
            <w:tcW w:w="1034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6" w:lineRule="auto"/>
              <w:ind w:right="2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Docência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orientada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âmbito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graduação: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(especificar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disciplina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atuar,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horária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planejamento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disciplina)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(campo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preenchimento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obrigatório).</w:t>
            </w:r>
          </w:p>
        </w:tc>
      </w:tr>
      <w:tr>
        <w:trPr>
          <w:trHeight w:val="2618" w:hRule="atLeast"/>
        </w:trPr>
        <w:tc>
          <w:tcPr>
            <w:tcW w:w="103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6" w:lineRule="auto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Pesquisa</w:t>
            </w:r>
            <w:r>
              <w:rPr>
                <w:rFonts w:ascii="Arial" w:hAnsi="Arial"/>
                <w:b/>
                <w:spacing w:val="5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científica</w:t>
            </w:r>
            <w:r>
              <w:rPr>
                <w:rFonts w:ascii="Arial" w:hAnsi="Arial"/>
                <w:b/>
                <w:spacing w:val="5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5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tecnológica:</w:t>
            </w:r>
            <w:r>
              <w:rPr>
                <w:rFonts w:ascii="Arial" w:hAnsi="Arial"/>
                <w:b/>
                <w:spacing w:val="50"/>
                <w:sz w:val="22"/>
              </w:rPr>
              <w:t> </w:t>
            </w:r>
            <w:r>
              <w:rPr>
                <w:sz w:val="22"/>
              </w:rPr>
              <w:t>(descrição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serem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desenvolvidas)</w:t>
            </w:r>
            <w:r>
              <w:rPr>
                <w:spacing w:val="5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(campo</w:t>
            </w:r>
            <w:r>
              <w:rPr>
                <w:rFonts w:ascii="Arial" w:hAnsi="Arial"/>
                <w:b/>
                <w:spacing w:val="5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preenchimento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obrigatório).</w:t>
            </w:r>
          </w:p>
        </w:tc>
      </w:tr>
      <w:tr>
        <w:trPr>
          <w:trHeight w:val="919" w:hRule="atLeast"/>
        </w:trPr>
        <w:tc>
          <w:tcPr>
            <w:tcW w:w="10344" w:type="dxa"/>
          </w:tcPr>
          <w:p>
            <w:pPr>
              <w:pStyle w:val="TableParagraph"/>
              <w:spacing w:line="230" w:lineRule="atLeast"/>
              <w:ind w:right="2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detalhadamente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semanais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desenvolvidas pelo Monitor durante o período estabelecido no Programa. O Plano de Atividades deve levar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consideração a carga horária de 12 (doze) horas semanais e não deve interferir com as atividades curriculares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Curso.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7363" w:val="left" w:leader="none"/>
        </w:tabs>
        <w:spacing w:line="20" w:lineRule="exact"/>
        <w:ind w:left="467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172.4pt;height:.25pt;mso-position-horizontal-relative:char;mso-position-vertical-relative:line" coordorigin="0,0" coordsize="3448,5">
            <v:line style="position:absolute" from="0,3" to="3448,3" stroked="true" strokeweight=".25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72.4pt;height:.25pt;mso-position-horizontal-relative:char;mso-position-vertical-relative:line" coordorigin="0,0" coordsize="3448,5">
            <v:line style="position:absolute" from="0,3" to="3448,3" stroked="true" strokeweight=".2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2240" w:h="15840"/>
          <w:pgMar w:top="420" w:bottom="0" w:left="180" w:right="1080"/>
        </w:sectPr>
      </w:pPr>
    </w:p>
    <w:p>
      <w:pPr>
        <w:pStyle w:val="BodyText"/>
        <w:spacing w:line="238" w:lineRule="exact"/>
        <w:ind w:left="899" w:right="23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Professor</w:t>
      </w:r>
    </w:p>
    <w:p>
      <w:pPr>
        <w:pStyle w:val="BodyText"/>
        <w:ind w:left="899" w:right="23"/>
        <w:jc w:val="center"/>
      </w:pPr>
      <w:r>
        <w:rPr/>
        <w:t>Supervisor</w:t>
      </w:r>
    </w:p>
    <w:p>
      <w:pPr>
        <w:pStyle w:val="BodyText"/>
        <w:spacing w:line="238" w:lineRule="exact"/>
        <w:ind w:left="900" w:right="597"/>
        <w:jc w:val="center"/>
      </w:pPr>
      <w:r>
        <w:rPr>
          <w:b w:val="0"/>
        </w:rPr>
        <w:br w:type="column"/>
      </w:r>
      <w:r>
        <w:rPr/>
        <w:t>Assinatura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Professor</w:t>
      </w:r>
    </w:p>
    <w:p>
      <w:pPr>
        <w:pStyle w:val="BodyText"/>
        <w:ind w:left="900" w:right="596"/>
        <w:jc w:val="center"/>
      </w:pPr>
      <w:r>
        <w:rPr/>
        <w:t>Orientador</w:t>
      </w:r>
    </w:p>
    <w:p>
      <w:pPr>
        <w:spacing w:after="0"/>
        <w:jc w:val="center"/>
        <w:sectPr>
          <w:type w:val="continuous"/>
          <w:pgSz w:w="12240" w:h="15840"/>
          <w:pgMar w:top="420" w:bottom="0" w:left="180" w:right="1080"/>
          <w:cols w:num="2" w:equalWidth="0">
            <w:col w:w="3512" w:space="3384"/>
            <w:col w:w="40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0" w:lineRule="exact"/>
        <w:ind w:left="3913"/>
        <w:rPr>
          <w:b w:val="0"/>
          <w:sz w:val="2"/>
        </w:rPr>
      </w:pPr>
      <w:r>
        <w:rPr>
          <w:b w:val="0"/>
          <w:sz w:val="2"/>
        </w:rPr>
        <w:pict>
          <v:group style="width:172.4pt;height:.5pt;mso-position-horizontal-relative:char;mso-position-vertical-relative:line" coordorigin="0,0" coordsize="3448,10">
            <v:line style="position:absolute" from="0,5" to="3448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line="243" w:lineRule="exact"/>
        <w:ind w:left="1708" w:right="1405"/>
        <w:jc w:val="center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Monitor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2"/>
        <w:ind w:left="2304" w:right="3719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</w:p>
    <w:sectPr>
      <w:type w:val="continuous"/>
      <w:pgSz w:w="12240" w:h="15840"/>
      <w:pgMar w:top="420" w:bottom="0" w:left="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2304" w:right="1405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0"/>
      <w:jc w:val="both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dcterms:created xsi:type="dcterms:W3CDTF">2023-04-28T20:23:38Z</dcterms:created>
  <dcterms:modified xsi:type="dcterms:W3CDTF">2023-04-28T20:23:38Z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</Properties>
</file>