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1837" w14:textId="77777777" w:rsidR="00C64135" w:rsidRPr="000519E9" w:rsidRDefault="00C64135" w:rsidP="00C64135">
      <w:pPr>
        <w:pStyle w:val="Corpodetexto"/>
        <w:ind w:firstLine="851"/>
        <w:jc w:val="both"/>
        <w:rPr>
          <w:rFonts w:ascii="Arial" w:hAnsi="Arial" w:cs="Arial"/>
        </w:rPr>
      </w:pPr>
    </w:p>
    <w:p w14:paraId="642ED2BD" w14:textId="77777777" w:rsidR="00C64135" w:rsidRPr="000519E9" w:rsidRDefault="00C64135" w:rsidP="00C64135">
      <w:pPr>
        <w:pStyle w:val="Ttulo2"/>
        <w:ind w:firstLine="851"/>
        <w:jc w:val="center"/>
      </w:pPr>
      <w:r w:rsidRPr="000519E9">
        <w:t>ANEXO 01</w:t>
      </w:r>
    </w:p>
    <w:p w14:paraId="735797EA" w14:textId="77777777" w:rsidR="00C64135" w:rsidRPr="000519E9" w:rsidRDefault="00C64135" w:rsidP="00C64135">
      <w:pPr>
        <w:pStyle w:val="Corpodetexto"/>
        <w:ind w:firstLine="851"/>
        <w:jc w:val="center"/>
        <w:rPr>
          <w:rFonts w:ascii="Arial" w:hAnsi="Arial" w:cs="Arial"/>
          <w:b/>
          <w:bCs/>
        </w:rPr>
      </w:pPr>
      <w:r w:rsidRPr="000519E9">
        <w:rPr>
          <w:rFonts w:ascii="Arial" w:hAnsi="Arial" w:cs="Arial"/>
          <w:b/>
          <w:bCs/>
        </w:rPr>
        <w:t>GUIA DE COMPOSIÇÃO FAMILIAR</w:t>
      </w:r>
    </w:p>
    <w:p w14:paraId="026BE47F" w14:textId="77777777" w:rsidR="00C64135" w:rsidRPr="000519E9" w:rsidRDefault="00C64135" w:rsidP="00C64135">
      <w:pPr>
        <w:pStyle w:val="Corpodetexto"/>
        <w:ind w:firstLine="851"/>
        <w:jc w:val="both"/>
        <w:rPr>
          <w:rFonts w:ascii="Arial" w:hAnsi="Arial" w:cs="Arial"/>
        </w:rPr>
      </w:pPr>
    </w:p>
    <w:p w14:paraId="0029929D" w14:textId="05F30F03" w:rsidR="00C64135" w:rsidRDefault="00921401" w:rsidP="00C64135">
      <w:pPr>
        <w:pStyle w:val="Corpodetex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Acadêmicos menores de </w:t>
      </w:r>
      <w:r w:rsidRPr="00921401">
        <w:rPr>
          <w:rFonts w:ascii="Arial" w:hAnsi="Arial" w:cs="Arial"/>
          <w:u w:val="single"/>
        </w:rPr>
        <w:t>24 anos</w:t>
      </w:r>
      <w:r>
        <w:rPr>
          <w:rFonts w:ascii="Arial" w:hAnsi="Arial" w:cs="Arial"/>
        </w:rPr>
        <w:t xml:space="preserve"> </w:t>
      </w:r>
      <w:r>
        <w:t xml:space="preserve">deverão apresentar </w:t>
      </w:r>
      <w:r>
        <w:t>a</w:t>
      </w:r>
      <w:r>
        <w:t xml:space="preserve"> sua família de origem, mesmo quando residente em domicílio diferente daquela</w:t>
      </w:r>
      <w:r>
        <w:t>.</w:t>
      </w:r>
    </w:p>
    <w:p w14:paraId="7A08412A" w14:textId="77777777" w:rsidR="00921401" w:rsidRPr="000519E9" w:rsidRDefault="00921401" w:rsidP="00C64135">
      <w:pPr>
        <w:pStyle w:val="Corpodetexto"/>
        <w:ind w:firstLine="851"/>
        <w:jc w:val="both"/>
        <w:rPr>
          <w:rFonts w:ascii="Arial" w:hAnsi="Arial" w:cs="Arial"/>
        </w:rPr>
      </w:pPr>
    </w:p>
    <w:tbl>
      <w:tblPr>
        <w:tblW w:w="1553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1915"/>
        <w:gridCol w:w="1915"/>
        <w:gridCol w:w="1915"/>
        <w:gridCol w:w="2765"/>
        <w:gridCol w:w="2553"/>
      </w:tblGrid>
      <w:tr w:rsidR="00C64135" w:rsidRPr="000519E9" w14:paraId="513A5D7D" w14:textId="77777777" w:rsidTr="00913596">
        <w:trPr>
          <w:trHeight w:hRule="exact" w:val="1107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4689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DAC5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Parentesco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7B74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DA59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Data Nascim.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4D91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Situação</w:t>
            </w:r>
            <w:r w:rsidRPr="000519E9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Atual 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8738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Renda</w:t>
            </w:r>
            <w:r w:rsidRPr="000519E9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Mensal (bruta)</w:t>
            </w:r>
          </w:p>
        </w:tc>
      </w:tr>
      <w:tr w:rsidR="00C64135" w:rsidRPr="000519E9" w14:paraId="0A8F3DBC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5ED9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D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1C4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947A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BBE6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4D81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46EF9290" w14:textId="77777777" w:rsidTr="00921401">
        <w:trPr>
          <w:trHeight w:hRule="exact" w:val="45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100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390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BDBA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7B2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BD24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D63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52D3DFB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8556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2B15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7B67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EFC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FC4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750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1CDA7A37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79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B9A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153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948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26C7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7B2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882D4FB" w14:textId="77777777" w:rsidTr="00921401">
        <w:trPr>
          <w:trHeight w:hRule="exact" w:val="45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560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911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9A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A72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17B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251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2B01F8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560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66B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3C99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8E8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905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25C8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1FC4C6CD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6E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C31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AC1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298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3F12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738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502E0C0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01F6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E90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516B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A78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93D7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8C6D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65AAEDA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D4B9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82D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2E50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9657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7B4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D779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4136883B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7990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4316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5831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284B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8C93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E09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0B5D05" w14:textId="77777777" w:rsidR="00C64135" w:rsidRDefault="00C64135" w:rsidP="00C64135">
      <w:pPr>
        <w:jc w:val="both"/>
        <w:rPr>
          <w:rFonts w:ascii="Arial" w:hAnsi="Arial" w:cs="Arial"/>
          <w:sz w:val="24"/>
          <w:szCs w:val="24"/>
        </w:rPr>
      </w:pPr>
    </w:p>
    <w:p w14:paraId="6B776622" w14:textId="3C1E9D49" w:rsidR="00C64135" w:rsidRPr="000519E9" w:rsidRDefault="00C64135" w:rsidP="00921401">
      <w:pPr>
        <w:jc w:val="both"/>
        <w:rPr>
          <w:rFonts w:ascii="Arial" w:hAnsi="Arial" w:cs="Arial"/>
        </w:rPr>
      </w:pPr>
      <w:r w:rsidRPr="000519E9">
        <w:rPr>
          <w:rFonts w:ascii="Arial" w:hAnsi="Arial" w:cs="Arial"/>
          <w:sz w:val="24"/>
          <w:szCs w:val="24"/>
        </w:rPr>
        <w:t>*Código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da</w:t>
      </w:r>
      <w:r w:rsidRPr="000519E9">
        <w:rPr>
          <w:rFonts w:ascii="Arial" w:hAnsi="Arial" w:cs="Arial"/>
          <w:spacing w:val="-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situação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atual: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A</w:t>
      </w:r>
      <w:r w:rsidRPr="000519E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aposentado; </w:t>
      </w:r>
      <w:r w:rsidRPr="000519E9">
        <w:rPr>
          <w:rFonts w:ascii="Arial" w:hAnsi="Arial" w:cs="Arial"/>
          <w:spacing w:val="41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T</w:t>
      </w:r>
      <w:r w:rsidRPr="000519E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Trabalha; </w:t>
      </w:r>
      <w:r w:rsidRPr="000519E9">
        <w:rPr>
          <w:rFonts w:ascii="Arial" w:hAnsi="Arial" w:cs="Arial"/>
          <w:spacing w:val="42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I</w:t>
      </w:r>
      <w:r w:rsidRPr="000519E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Incapacitado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(doença);</w:t>
      </w:r>
      <w:r w:rsidRPr="000519E9">
        <w:rPr>
          <w:rFonts w:ascii="Arial" w:hAnsi="Arial" w:cs="Arial"/>
          <w:spacing w:val="43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E</w:t>
      </w:r>
      <w:r w:rsidRPr="000519E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4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Estudante;</w:t>
      </w:r>
      <w:r w:rsidRPr="000519E9">
        <w:rPr>
          <w:rFonts w:ascii="Arial" w:hAnsi="Arial" w:cs="Arial"/>
          <w:spacing w:val="42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P</w:t>
      </w:r>
      <w:r w:rsidRPr="000519E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Pensionista; </w:t>
      </w:r>
      <w:r w:rsidRPr="000519E9">
        <w:rPr>
          <w:rFonts w:ascii="Arial" w:hAnsi="Arial" w:cs="Arial"/>
          <w:b/>
          <w:bCs/>
          <w:sz w:val="24"/>
          <w:szCs w:val="24"/>
        </w:rPr>
        <w:t xml:space="preserve">DSR </w:t>
      </w:r>
      <w:r w:rsidRPr="000519E9">
        <w:rPr>
          <w:rFonts w:ascii="Arial" w:hAnsi="Arial" w:cs="Arial"/>
          <w:sz w:val="24"/>
          <w:szCs w:val="24"/>
        </w:rPr>
        <w:t>- Desempregado sem</w:t>
      </w:r>
      <w:r w:rsidRPr="000519E9">
        <w:rPr>
          <w:rFonts w:ascii="Arial" w:hAnsi="Arial" w:cs="Arial"/>
          <w:spacing w:val="-1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renda.</w:t>
      </w:r>
    </w:p>
    <w:sectPr w:rsidR="00C64135" w:rsidRPr="000519E9" w:rsidSect="0091359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E5D8" w14:textId="77777777" w:rsidR="0046180B" w:rsidRDefault="0046180B" w:rsidP="00C64135">
      <w:r>
        <w:separator/>
      </w:r>
    </w:p>
  </w:endnote>
  <w:endnote w:type="continuationSeparator" w:id="0">
    <w:p w14:paraId="248833EA" w14:textId="77777777" w:rsidR="0046180B" w:rsidRDefault="0046180B" w:rsidP="00C6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67AA" w14:textId="77777777" w:rsidR="0046180B" w:rsidRDefault="0046180B" w:rsidP="00C64135">
      <w:r>
        <w:separator/>
      </w:r>
    </w:p>
  </w:footnote>
  <w:footnote w:type="continuationSeparator" w:id="0">
    <w:p w14:paraId="07F4A82D" w14:textId="77777777" w:rsidR="0046180B" w:rsidRDefault="0046180B" w:rsidP="00C6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12C4" w14:textId="3973DA46" w:rsidR="00C64135" w:rsidRDefault="00921401" w:rsidP="0092140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75751" wp14:editId="0C46F856">
              <wp:simplePos x="0" y="0"/>
              <wp:positionH relativeFrom="margin">
                <wp:posOffset>1664970</wp:posOffset>
              </wp:positionH>
              <wp:positionV relativeFrom="paragraph">
                <wp:posOffset>-137160</wp:posOffset>
              </wp:positionV>
              <wp:extent cx="4667250" cy="5524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DD3008" w14:textId="32B7F538" w:rsidR="00921401" w:rsidRPr="00921401" w:rsidRDefault="00921401" w:rsidP="00921401">
                          <w:pPr>
                            <w:ind w:right="-874"/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921401">
                            <w:rPr>
                              <w:b/>
                              <w:bCs/>
                              <w:lang w:val="pt-BR"/>
                            </w:rPr>
                            <w:t>UNIVERSIDADE DO ESTADO DE SANTA CATARINA</w:t>
                          </w:r>
                        </w:p>
                        <w:p w14:paraId="56474267" w14:textId="2751DC8C" w:rsidR="00921401" w:rsidRPr="00921401" w:rsidRDefault="00921401" w:rsidP="00921401">
                          <w:pPr>
                            <w:ind w:right="-874"/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921401">
                            <w:rPr>
                              <w:b/>
                              <w:bCs/>
                              <w:lang w:val="pt-BR"/>
                            </w:rPr>
                            <w:t>SECRETARIA DE ASSUNTOS ESTUDANTIS, AÇÕES AFIRMATIVAS E DIVERSIDADES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7575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31.1pt;margin-top:-10.8pt;width:367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" fillcolor="white [3201]" stroked="f" strokeweight=".5pt">
              <v:textbox>
                <w:txbxContent>
                  <w:p w14:paraId="37DD3008" w14:textId="32B7F538" w:rsidR="00921401" w:rsidRPr="00921401" w:rsidRDefault="00921401" w:rsidP="00921401">
                    <w:pPr>
                      <w:ind w:right="-874"/>
                      <w:rPr>
                        <w:b/>
                        <w:bCs/>
                        <w:lang w:val="pt-BR"/>
                      </w:rPr>
                    </w:pPr>
                    <w:r w:rsidRPr="00921401">
                      <w:rPr>
                        <w:b/>
                        <w:bCs/>
                        <w:lang w:val="pt-BR"/>
                      </w:rPr>
                      <w:t>UNIVERSIDADE DO ESTADO DE SANTA CATARINA</w:t>
                    </w:r>
                  </w:p>
                  <w:p w14:paraId="56474267" w14:textId="2751DC8C" w:rsidR="00921401" w:rsidRPr="00921401" w:rsidRDefault="00921401" w:rsidP="00921401">
                    <w:pPr>
                      <w:ind w:right="-874"/>
                      <w:rPr>
                        <w:b/>
                        <w:bCs/>
                        <w:lang w:val="pt-BR"/>
                      </w:rPr>
                    </w:pPr>
                    <w:r w:rsidRPr="00921401">
                      <w:rPr>
                        <w:b/>
                        <w:bCs/>
                        <w:lang w:val="pt-BR"/>
                      </w:rPr>
                      <w:t>SECRETARIA DE ASSUNTOS ESTUDANTIS, AÇÕES AFIRMATIVAS E DIVERSIDADES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13AA58CC" wp14:editId="5C066E4E">
          <wp:simplePos x="0" y="0"/>
          <wp:positionH relativeFrom="page">
            <wp:posOffset>7454900</wp:posOffset>
          </wp:positionH>
          <wp:positionV relativeFrom="page">
            <wp:posOffset>231140</wp:posOffset>
          </wp:positionV>
          <wp:extent cx="901475" cy="73152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14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6D19C" w14:textId="77777777" w:rsidR="00C64135" w:rsidRDefault="00C64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8"/>
    <w:rsid w:val="004312A8"/>
    <w:rsid w:val="0046180B"/>
    <w:rsid w:val="00521222"/>
    <w:rsid w:val="00913596"/>
    <w:rsid w:val="00921401"/>
    <w:rsid w:val="00C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7DEF1"/>
  <w15:chartTrackingRefBased/>
  <w15:docId w15:val="{E0AAE155-0FE4-43FF-9815-04196EC5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C64135"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4135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41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4135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64135"/>
  </w:style>
  <w:style w:type="paragraph" w:styleId="Cabealho">
    <w:name w:val="header"/>
    <w:basedOn w:val="Normal"/>
    <w:link w:val="CabealhoChar"/>
    <w:uiPriority w:val="99"/>
    <w:unhideWhenUsed/>
    <w:rsid w:val="00C641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135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1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135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PACHECO ALVES</dc:creator>
  <cp:keywords/>
  <dc:description/>
  <cp:lastModifiedBy>ANA LAURA PACHECO ALVES</cp:lastModifiedBy>
  <cp:revision>2</cp:revision>
  <dcterms:created xsi:type="dcterms:W3CDTF">2023-07-14T14:24:00Z</dcterms:created>
  <dcterms:modified xsi:type="dcterms:W3CDTF">2023-07-14T14:56:00Z</dcterms:modified>
</cp:coreProperties>
</file>