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113E" w14:textId="77777777" w:rsidR="00347F6E" w:rsidRDefault="00004250" w:rsidP="00646FCC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F20B10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5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629CA150" w14:textId="5D6764EF" w:rsidR="00AF604C" w:rsidRPr="00137FCA" w:rsidRDefault="00646FCC" w:rsidP="00646FCC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PORCENTAGEM EM CURSO </w:t>
      </w:r>
    </w:p>
    <w:p w14:paraId="7524F094" w14:textId="505CB0F7" w:rsidR="00646FCC" w:rsidRPr="00870210" w:rsidRDefault="00646FCC" w:rsidP="00646FCC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70210">
        <w:rPr>
          <w:rFonts w:asciiTheme="minorHAnsi" w:hAnsiTheme="minorHAnsi" w:cstheme="minorHAnsi"/>
          <w:sz w:val="24"/>
          <w:szCs w:val="24"/>
        </w:rPr>
        <w:t>(</w:t>
      </w:r>
      <w:r w:rsidR="00B5705E" w:rsidRPr="00870210">
        <w:rPr>
          <w:rFonts w:asciiTheme="minorHAnsi" w:hAnsiTheme="minorHAnsi" w:cstheme="minorHAnsi"/>
          <w:sz w:val="24"/>
          <w:szCs w:val="24"/>
        </w:rPr>
        <w:t xml:space="preserve">Assinatura </w:t>
      </w:r>
      <w:r w:rsidR="00E81A6A" w:rsidRPr="00870210">
        <w:rPr>
          <w:rFonts w:asciiTheme="minorHAnsi" w:hAnsiTheme="minorHAnsi" w:cstheme="minorHAnsi"/>
          <w:sz w:val="24"/>
          <w:szCs w:val="24"/>
        </w:rPr>
        <w:t>obrigatória</w:t>
      </w:r>
      <w:r w:rsidR="005C5643" w:rsidRPr="00870210">
        <w:rPr>
          <w:rFonts w:asciiTheme="minorHAnsi" w:hAnsiTheme="minorHAnsi" w:cstheme="minorHAnsi"/>
          <w:sz w:val="24"/>
          <w:szCs w:val="24"/>
        </w:rPr>
        <w:t xml:space="preserve"> do(a) </w:t>
      </w:r>
      <w:r w:rsidRPr="00870210">
        <w:rPr>
          <w:rFonts w:asciiTheme="minorHAnsi" w:hAnsiTheme="minorHAnsi" w:cstheme="minorHAnsi"/>
          <w:color w:val="FF0000"/>
          <w:sz w:val="24"/>
          <w:szCs w:val="24"/>
        </w:rPr>
        <w:t>Secretári</w:t>
      </w:r>
      <w:r w:rsidR="005C5643" w:rsidRPr="00870210">
        <w:rPr>
          <w:rFonts w:asciiTheme="minorHAnsi" w:hAnsiTheme="minorHAnsi" w:cstheme="minorHAnsi"/>
          <w:color w:val="FF0000"/>
          <w:sz w:val="24"/>
          <w:szCs w:val="24"/>
        </w:rPr>
        <w:t>o(a)</w:t>
      </w:r>
      <w:r w:rsidRPr="00870210">
        <w:rPr>
          <w:rFonts w:asciiTheme="minorHAnsi" w:hAnsiTheme="minorHAnsi" w:cstheme="minorHAnsi"/>
          <w:color w:val="FF0000"/>
          <w:sz w:val="24"/>
          <w:szCs w:val="24"/>
        </w:rPr>
        <w:t xml:space="preserve"> Acadêmic</w:t>
      </w:r>
      <w:r w:rsidR="005C5643" w:rsidRPr="00870210">
        <w:rPr>
          <w:rFonts w:asciiTheme="minorHAnsi" w:hAnsiTheme="minorHAnsi" w:cstheme="minorHAnsi"/>
          <w:color w:val="FF0000"/>
          <w:sz w:val="24"/>
          <w:szCs w:val="24"/>
        </w:rPr>
        <w:t>o(a)</w:t>
      </w:r>
      <w:r w:rsidRPr="0087021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70210">
        <w:rPr>
          <w:rFonts w:asciiTheme="minorHAnsi" w:hAnsiTheme="minorHAnsi" w:cstheme="minorHAnsi"/>
          <w:sz w:val="24"/>
          <w:szCs w:val="24"/>
        </w:rPr>
        <w:t>d</w:t>
      </w:r>
      <w:r w:rsidR="00B15383" w:rsidRPr="00870210">
        <w:rPr>
          <w:rFonts w:asciiTheme="minorHAnsi" w:hAnsiTheme="minorHAnsi" w:cstheme="minorHAnsi"/>
          <w:sz w:val="24"/>
          <w:szCs w:val="24"/>
        </w:rPr>
        <w:t>o</w:t>
      </w:r>
      <w:r w:rsidRPr="00870210">
        <w:rPr>
          <w:rFonts w:asciiTheme="minorHAnsi" w:hAnsiTheme="minorHAnsi" w:cstheme="minorHAnsi"/>
          <w:sz w:val="24"/>
          <w:szCs w:val="24"/>
        </w:rPr>
        <w:t xml:space="preserve"> </w:t>
      </w:r>
      <w:r w:rsidR="00B15383" w:rsidRPr="00870210">
        <w:rPr>
          <w:rFonts w:asciiTheme="minorHAnsi" w:hAnsiTheme="minorHAnsi" w:cstheme="minorHAnsi"/>
          <w:sz w:val="24"/>
          <w:szCs w:val="24"/>
        </w:rPr>
        <w:t>Centro da UDESC</w:t>
      </w:r>
      <w:r w:rsidRPr="00870210">
        <w:rPr>
          <w:rFonts w:asciiTheme="minorHAnsi" w:hAnsiTheme="minorHAnsi" w:cstheme="minorHAnsi"/>
          <w:sz w:val="24"/>
          <w:szCs w:val="24"/>
        </w:rPr>
        <w:t>)</w:t>
      </w:r>
    </w:p>
    <w:p w14:paraId="252E422C" w14:textId="77777777" w:rsidR="00324E79" w:rsidRPr="00137FCA" w:rsidRDefault="00324E79" w:rsidP="00646FCC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AAD54BE" w14:textId="7D100654" w:rsidR="00324E79" w:rsidRPr="00137FCA" w:rsidRDefault="00324E79" w:rsidP="00324E79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70210">
        <w:rPr>
          <w:rFonts w:asciiTheme="minorHAnsi" w:hAnsiTheme="minorHAnsi" w:cstheme="minorHAnsi"/>
          <w:b/>
          <w:sz w:val="24"/>
          <w:szCs w:val="24"/>
          <w:u w:val="single"/>
        </w:rPr>
        <w:t>OBS.:</w:t>
      </w:r>
      <w:r w:rsidRPr="0087021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37FCA">
        <w:rPr>
          <w:rFonts w:asciiTheme="minorHAnsi" w:hAnsiTheme="minorHAnsi" w:cstheme="minorHAnsi"/>
          <w:sz w:val="24"/>
          <w:szCs w:val="24"/>
          <w:u w:val="single"/>
        </w:rPr>
        <w:t xml:space="preserve">Documento necessário (obrigatório) apenas para </w:t>
      </w:r>
      <w:r w:rsidR="00545012" w:rsidRPr="00137FCA">
        <w:rPr>
          <w:rFonts w:asciiTheme="minorHAnsi" w:hAnsiTheme="minorHAnsi" w:cstheme="minorHAnsi"/>
          <w:sz w:val="24"/>
          <w:szCs w:val="24"/>
          <w:u w:val="single"/>
        </w:rPr>
        <w:t xml:space="preserve">renovação (não é necessário para quem está requerendo novo </w:t>
      </w:r>
      <w:r w:rsidRPr="00137FCA">
        <w:rPr>
          <w:rFonts w:asciiTheme="minorHAnsi" w:hAnsiTheme="minorHAnsi" w:cstheme="minorHAnsi"/>
          <w:sz w:val="24"/>
          <w:szCs w:val="24"/>
          <w:u w:val="single"/>
        </w:rPr>
        <w:t>benefício)</w:t>
      </w:r>
      <w:r w:rsidR="00575A60" w:rsidRPr="00137FCA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6698F728" w14:textId="77777777" w:rsidR="00646FCC" w:rsidRPr="00137FCA" w:rsidRDefault="00646FCC" w:rsidP="00646FCC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 </w:t>
      </w:r>
    </w:p>
    <w:p w14:paraId="154E965F" w14:textId="025AD0B4" w:rsidR="00646FCC" w:rsidRPr="00B5705E" w:rsidRDefault="00646FCC" w:rsidP="00646FC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>Declaro que o(a) acadêmico(a)___________________</w:t>
      </w:r>
      <w:r w:rsidR="008E126E" w:rsidRPr="00B5705E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__________________________,</w:t>
      </w:r>
    </w:p>
    <w:p w14:paraId="1D34F118" w14:textId="427445A3" w:rsidR="00646FCC" w:rsidRPr="00B5705E" w:rsidRDefault="00646FCC" w:rsidP="00646FC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>nº de matrícula: _____________________ CPF ________________________________ acadêmico(a) do curso de____________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 do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Centro _________, está cursando, neste semestre ________% (preenchimento em porcentagem) da carga horária do período letivo/fase, conforme estabelecido no projeto pedagógico do respectivo curso, </w:t>
      </w:r>
      <w:r w:rsidRPr="00B5705E">
        <w:rPr>
          <w:rFonts w:asciiTheme="minorHAnsi" w:hAnsiTheme="minorHAnsi" w:cstheme="minorHAnsi"/>
          <w:sz w:val="24"/>
          <w:szCs w:val="24"/>
        </w:rPr>
        <w:t>com disciplinas da fase regular ou de outras fases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B5705E">
        <w:rPr>
          <w:rFonts w:asciiTheme="minorHAnsi" w:hAnsiTheme="minorHAnsi" w:cstheme="minorHAnsi"/>
          <w:bCs/>
          <w:color w:val="000000"/>
          <w:sz w:val="24"/>
          <w:szCs w:val="24"/>
        </w:rPr>
        <w:t>Anexar</w:t>
      </w:r>
      <w:r w:rsidRPr="00B5705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5705E">
        <w:rPr>
          <w:rFonts w:asciiTheme="minorHAnsi" w:hAnsiTheme="minorHAnsi" w:cstheme="minorHAnsi"/>
          <w:bCs/>
          <w:color w:val="000000"/>
          <w:sz w:val="24"/>
          <w:szCs w:val="24"/>
        </w:rPr>
        <w:t>“lista</w:t>
      </w:r>
      <w:r w:rsidRPr="00B5705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histórico escolar” (</w:t>
      </w:r>
      <w:r w:rsidR="00B5705E" w:rsidRPr="00B5705E">
        <w:rPr>
          <w:rFonts w:asciiTheme="minorHAnsi" w:hAnsiTheme="minorHAnsi" w:cstheme="minorHAnsi"/>
          <w:b/>
          <w:color w:val="FF0000"/>
          <w:sz w:val="24"/>
          <w:szCs w:val="24"/>
        </w:rPr>
        <w:t>OBRIGATORIAMENTE</w:t>
      </w:r>
      <w:r w:rsidR="00B5705E" w:rsidRPr="00B570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5705E">
        <w:rPr>
          <w:rFonts w:asciiTheme="minorHAnsi" w:hAnsiTheme="minorHAnsi" w:cstheme="minorHAnsi"/>
          <w:color w:val="FF0000"/>
          <w:sz w:val="24"/>
          <w:szCs w:val="24"/>
          <w:u w:val="single"/>
        </w:rPr>
        <w:t>modelo cronológico opção todas disciplinas – item P633 do SIGA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1A05549" w14:textId="77777777" w:rsidR="00B5705E" w:rsidRDefault="00B5705E" w:rsidP="00645C5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479605" w14:textId="77777777" w:rsidR="00646FCC" w:rsidRPr="00137FCA" w:rsidRDefault="00646FCC" w:rsidP="00645C5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MOTIVOS PARA POSS</w:t>
      </w:r>
      <w:r w:rsidR="00E81A6A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UIR MENOS DE 7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0% D</w:t>
      </w:r>
      <w:r w:rsidR="0027125B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CARGA HORÁRIA</w:t>
      </w:r>
      <w:r w:rsidR="0027125B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8531482" w14:textId="77777777" w:rsidR="00646FCC" w:rsidRPr="00B5705E" w:rsidRDefault="00646FCC" w:rsidP="00646FC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□ Choque de horário com disciplinas oferecidas na última matrícula (sendo que o acadêmico cumpriria </w:t>
      </w:r>
      <w:r w:rsidR="00E81A6A" w:rsidRPr="00B5705E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0% das disciplinas do período letivo/fase);</w:t>
      </w:r>
    </w:p>
    <w:p w14:paraId="56469F22" w14:textId="77777777" w:rsidR="00646FCC" w:rsidRPr="00B5705E" w:rsidRDefault="00646FCC" w:rsidP="00646FCC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>□ Disciplinas com pré-requisitos</w:t>
      </w:r>
      <w:r w:rsidR="00C27D60"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 por motivos </w:t>
      </w:r>
      <w:r w:rsidR="00C95DA6" w:rsidRPr="00B5705E">
        <w:rPr>
          <w:rFonts w:asciiTheme="minorHAnsi" w:hAnsiTheme="minorHAnsi" w:cstheme="minorHAnsi"/>
          <w:color w:val="000000"/>
          <w:sz w:val="24"/>
          <w:szCs w:val="24"/>
        </w:rPr>
        <w:t>de reprovação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E53C85F" w14:textId="77777777" w:rsidR="00646FCC" w:rsidRPr="00B5705E" w:rsidRDefault="00646FCC" w:rsidP="00646FCC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>□ Estágio curricular obrigatório oferecido em cidade distante do campus do Centro. Especificar cidade:</w:t>
      </w:r>
      <w:r w:rsidR="00645C51" w:rsidRPr="00B5705E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__________________;</w:t>
      </w:r>
    </w:p>
    <w:p w14:paraId="1F3AC95E" w14:textId="7A82ADB4" w:rsidR="00646FCC" w:rsidRPr="00B5705E" w:rsidRDefault="00646FCC" w:rsidP="00646FCC">
      <w:pPr>
        <w:pStyle w:val="Textbody"/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>□ Outr</w:t>
      </w:r>
      <w:r w:rsidR="00C95DA6" w:rsidRPr="00B5705E">
        <w:rPr>
          <w:rFonts w:asciiTheme="minorHAnsi" w:hAnsiTheme="minorHAnsi" w:cstheme="minorHAnsi"/>
          <w:color w:val="000000"/>
          <w:sz w:val="24"/>
          <w:szCs w:val="24"/>
        </w:rPr>
        <w:t>a justificativa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. Qual? _____________________________________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EE7246" w:rsidRPr="00B5705E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2D4BE182" w14:textId="024EDB83" w:rsidR="00EE7246" w:rsidRPr="00B5705E" w:rsidRDefault="008E126E" w:rsidP="00E81A6A">
      <w:pPr>
        <w:pStyle w:val="Textbody"/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</w:rPr>
        <w:t>OBS:____________________________________________________________________________________________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Pr="00B5705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</w:p>
    <w:p w14:paraId="53170135" w14:textId="77777777" w:rsidR="00EE7246" w:rsidRPr="00B5705E" w:rsidRDefault="00EE7246" w:rsidP="00EE7246">
      <w:pPr>
        <w:pStyle w:val="Textbody"/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5705E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</w:p>
    <w:p w14:paraId="349624F2" w14:textId="032FE82A" w:rsidR="00004250" w:rsidRPr="00137FCA" w:rsidRDefault="00F81D93" w:rsidP="00004250">
      <w:pPr>
        <w:spacing w:line="285" w:lineRule="atLeast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B9758" wp14:editId="41D77F00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5381625" cy="145732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9BA1" w14:textId="77777777" w:rsidR="0007057B" w:rsidRPr="00EE7246" w:rsidRDefault="0007057B" w:rsidP="00B570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Assinatura do acadêmico: ______________________</w:t>
                            </w:r>
                            <w:r w:rsidRPr="00EE7246">
                              <w:rPr>
                                <w:sz w:val="22"/>
                                <w:szCs w:val="22"/>
                              </w:rPr>
                              <w:t xml:space="preserve"> Data: _____/______/______</w:t>
                            </w:r>
                          </w:p>
                          <w:p w14:paraId="31AC3CAA" w14:textId="77777777" w:rsidR="0007057B" w:rsidRDefault="0007057B" w:rsidP="00B5705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AE1B96A" w14:textId="7BE6672E" w:rsidR="0007057B" w:rsidRDefault="0007057B" w:rsidP="00B5705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5C51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Conforme</w:t>
                            </w:r>
                            <w:r w:rsidRPr="00645C51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Resolução CONSUNI </w:t>
                            </w:r>
                            <w:r w:rsidRPr="00645C5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Nº 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60</w:t>
                            </w:r>
                            <w:r w:rsidRPr="00645C5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8, Art. 21, Parágrafo 2º</w:t>
                            </w:r>
                          </w:p>
                          <w:p w14:paraId="156D3C4F" w14:textId="6092D446" w:rsidR="0007057B" w:rsidRDefault="0007057B" w:rsidP="00B5705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Carimbo e assinatura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>Secretário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(a)</w:t>
                            </w: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Acadêmico autenticando 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E72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informaç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ões:</w:t>
                            </w:r>
                          </w:p>
                          <w:p w14:paraId="1AAF57FA" w14:textId="77777777" w:rsidR="0007057B" w:rsidRDefault="0007057B" w:rsidP="00B5705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3CECAEA" w14:textId="77777777" w:rsidR="0007057B" w:rsidRDefault="0007057B" w:rsidP="00B5705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F4B5C95" w14:textId="77777777" w:rsidR="0007057B" w:rsidRDefault="0007057B" w:rsidP="00B5705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B975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65pt;margin-top:11.4pt;width:423.7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" strokeweight="2.25pt">
                <v:textbox>
                  <w:txbxContent>
                    <w:p w14:paraId="4DB19BA1" w14:textId="77777777" w:rsidR="0007057B" w:rsidRPr="00EE7246" w:rsidRDefault="0007057B" w:rsidP="00B570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Assinatura do acadêmico: ______________________</w:t>
                      </w:r>
                      <w:r w:rsidRPr="00EE7246">
                        <w:rPr>
                          <w:sz w:val="22"/>
                          <w:szCs w:val="22"/>
                        </w:rPr>
                        <w:t xml:space="preserve"> Data: _____/______/______</w:t>
                      </w:r>
                    </w:p>
                    <w:p w14:paraId="31AC3CAA" w14:textId="77777777" w:rsidR="0007057B" w:rsidRDefault="0007057B" w:rsidP="00B5705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1AE1B96A" w14:textId="7BE6672E" w:rsidR="0007057B" w:rsidRDefault="0007057B" w:rsidP="00B5705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45C51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*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Conforme</w:t>
                      </w:r>
                      <w:r w:rsidRPr="00645C51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Resolução CONSUNI </w:t>
                      </w:r>
                      <w:r w:rsidRPr="00645C5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Nº 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60</w:t>
                      </w:r>
                      <w:r w:rsidRPr="00645C5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/201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8, Art. 21, Parágrafo 2º</w:t>
                      </w:r>
                    </w:p>
                    <w:p w14:paraId="156D3C4F" w14:textId="6092D446" w:rsidR="0007057B" w:rsidRDefault="0007057B" w:rsidP="00B5705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 xml:space="preserve">Carimbo e assinatura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do </w:t>
                      </w: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>Secretário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(a)</w:t>
                      </w: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 xml:space="preserve"> Acadêmico autenticando 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E7246">
                        <w:rPr>
                          <w:color w:val="000000"/>
                          <w:sz w:val="24"/>
                          <w:szCs w:val="24"/>
                        </w:rPr>
                        <w:t xml:space="preserve"> informaç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ões:</w:t>
                      </w:r>
                    </w:p>
                    <w:p w14:paraId="1AAF57FA" w14:textId="77777777" w:rsidR="0007057B" w:rsidRDefault="0007057B" w:rsidP="00B5705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53CECAEA" w14:textId="77777777" w:rsidR="0007057B" w:rsidRDefault="0007057B" w:rsidP="00B5705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3F4B5C95" w14:textId="77777777" w:rsidR="0007057B" w:rsidRDefault="0007057B" w:rsidP="00B5705E">
                      <w:pPr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4250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1E240E6C" w14:textId="77777777" w:rsidR="003E0597" w:rsidRPr="00137FCA" w:rsidRDefault="003E0597" w:rsidP="00004250">
      <w:pPr>
        <w:pStyle w:val="Standard"/>
        <w:jc w:val="center"/>
        <w:rPr>
          <w:rFonts w:asciiTheme="minorHAnsi" w:hAnsiTheme="minorHAnsi" w:cstheme="minorHAnsi"/>
          <w:b/>
          <w:sz w:val="20"/>
          <w:szCs w:val="24"/>
        </w:rPr>
      </w:pPr>
    </w:p>
    <w:p w14:paraId="71754BAA" w14:textId="3D76ABE7" w:rsidR="00AF604C" w:rsidRPr="00137FCA" w:rsidRDefault="00AF604C" w:rsidP="0043100E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sectPr w:rsidR="00AF604C" w:rsidRPr="00137FC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B7DF" w14:textId="77777777" w:rsidR="00994B15" w:rsidRDefault="00994B15">
      <w:r>
        <w:separator/>
      </w:r>
    </w:p>
  </w:endnote>
  <w:endnote w:type="continuationSeparator" w:id="0">
    <w:p w14:paraId="3E163523" w14:textId="77777777" w:rsidR="00994B15" w:rsidRDefault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D0093" w14:textId="77777777" w:rsidR="00994B15" w:rsidRDefault="00994B15">
      <w:r>
        <w:separator/>
      </w:r>
    </w:p>
  </w:footnote>
  <w:footnote w:type="continuationSeparator" w:id="0">
    <w:p w14:paraId="17FFFF89" w14:textId="77777777" w:rsidR="00994B15" w:rsidRDefault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A55F1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00E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4B15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2FDD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917A-73CA-4DC0-8AFE-A869629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1442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2020-05-14T14:34:00Z</dcterms:created>
  <dcterms:modified xsi:type="dcterms:W3CDTF">2020-05-14T14:39:00Z</dcterms:modified>
</cp:coreProperties>
</file>